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2C18B" w14:textId="77777777" w:rsidR="008F143A" w:rsidRPr="009822AC" w:rsidRDefault="00470379" w:rsidP="008F143A">
      <w:pPr>
        <w:pStyle w:val="Titre2"/>
        <w:spacing w:before="0" w:line="240" w:lineRule="auto"/>
        <w:rPr>
          <w:rFonts w:ascii="Times New Roman" w:hAnsi="Times New Roman" w:cs="Times New Roman"/>
          <w:b/>
          <w:color w:val="auto"/>
          <w:lang w:val="en-US"/>
        </w:rPr>
      </w:pPr>
      <w:r>
        <w:rPr>
          <w:rFonts w:ascii="Times New Roman" w:hAnsi="Times New Roman" w:cs="Times New Roman"/>
          <w:b/>
          <w:color w:val="auto"/>
          <w:lang w:val="en-US"/>
        </w:rPr>
        <w:t>Complete list</w:t>
      </w:r>
      <w:r w:rsidR="009822AC" w:rsidRPr="009822AC">
        <w:rPr>
          <w:rFonts w:ascii="Times New Roman" w:hAnsi="Times New Roman" w:cs="Times New Roman"/>
          <w:b/>
          <w:color w:val="auto"/>
          <w:lang w:val="en-US"/>
        </w:rPr>
        <w:t xml:space="preserve"> of publications and communications</w:t>
      </w:r>
    </w:p>
    <w:p w14:paraId="3C87B7EE" w14:textId="77777777" w:rsidR="008F143A" w:rsidRPr="00E646C3" w:rsidRDefault="00FB5F98" w:rsidP="008F143A">
      <w:pPr>
        <w:spacing w:after="0" w:line="240" w:lineRule="auto"/>
        <w:jc w:val="center"/>
        <w:rPr>
          <w:rFonts w:ascii="Times New Roman" w:hAnsi="Times New Roman" w:cs="Times New Roman"/>
          <w:lang w:val="fr-FR"/>
        </w:rPr>
      </w:pPr>
      <w:r>
        <w:rPr>
          <w:rFonts w:ascii="Times New Roman" w:hAnsi="Times New Roman" w:cs="Times New Roman"/>
        </w:rPr>
        <w:pict w14:anchorId="20D3ABA0">
          <v:rect id="_x0000_i1025" style="width:460.75pt;height:1.5pt" o:hralign="center" o:hrstd="t" o:hrnoshade="t" o:hr="t" fillcolor="#333" stroked="f"/>
        </w:pict>
      </w:r>
    </w:p>
    <w:p w14:paraId="3DA7F569" w14:textId="77777777" w:rsidR="00AA159E" w:rsidRPr="00FC14F0" w:rsidRDefault="00AA159E" w:rsidP="00930297">
      <w:pPr>
        <w:pStyle w:val="Titre3"/>
        <w:spacing w:before="120" w:after="120"/>
        <w:jc w:val="both"/>
      </w:pPr>
      <w:r w:rsidRPr="00FC14F0">
        <w:t>HDR</w:t>
      </w:r>
    </w:p>
    <w:p w14:paraId="6F7E8FB7" w14:textId="77777777" w:rsidR="00AA159E" w:rsidRPr="00E646C3" w:rsidRDefault="00AA159E" w:rsidP="00AA159E">
      <w:pPr>
        <w:spacing w:after="0" w:line="240" w:lineRule="auto"/>
        <w:jc w:val="both"/>
        <w:rPr>
          <w:rFonts w:ascii="Times New Roman" w:hAnsi="Times New Roman" w:cs="Times New Roman"/>
        </w:rPr>
      </w:pPr>
      <w:proofErr w:type="spellStart"/>
      <w:r w:rsidRPr="00E646C3">
        <w:rPr>
          <w:rFonts w:ascii="Times New Roman" w:hAnsi="Times New Roman" w:cs="Times New Roman"/>
          <w:smallCaps/>
        </w:rPr>
        <w:t>Moulaert</w:t>
      </w:r>
      <w:proofErr w:type="spellEnd"/>
      <w:r w:rsidRPr="00E646C3">
        <w:rPr>
          <w:rFonts w:ascii="Times New Roman" w:hAnsi="Times New Roman" w:cs="Times New Roman"/>
          <w:smallCaps/>
        </w:rPr>
        <w:t xml:space="preserve"> T., </w:t>
      </w:r>
      <w:r>
        <w:rPr>
          <w:rFonts w:ascii="Times New Roman" w:hAnsi="Times New Roman" w:cs="Times New Roman"/>
          <w:smallCaps/>
        </w:rPr>
        <w:t>2024</w:t>
      </w:r>
      <w:r w:rsidRPr="00E646C3">
        <w:rPr>
          <w:rFonts w:ascii="Times New Roman" w:hAnsi="Times New Roman" w:cs="Times New Roman"/>
          <w:smallCaps/>
        </w:rPr>
        <w:t xml:space="preserve">, </w:t>
      </w:r>
      <w:r w:rsidRPr="00AA159E">
        <w:rPr>
          <w:rFonts w:ascii="Times New Roman" w:hAnsi="Times New Roman" w:cs="Times New Roman"/>
          <w:i/>
        </w:rPr>
        <w:t>De la sociologie du « vieillissement actif en emploi » à la prise en compte de la citoyenneté dans l’action publique territorialisée Sociologie de l’action publique et quête des intermédiaires du vieillissement,</w:t>
      </w:r>
      <w:r w:rsidRPr="00E646C3">
        <w:rPr>
          <w:rFonts w:ascii="Times New Roman" w:hAnsi="Times New Roman" w:cs="Times New Roman"/>
        </w:rPr>
        <w:t xml:space="preserve"> </w:t>
      </w:r>
      <w:r>
        <w:rPr>
          <w:rFonts w:ascii="Times New Roman" w:hAnsi="Times New Roman" w:cs="Times New Roman"/>
        </w:rPr>
        <w:t xml:space="preserve">Habilitation à Diriger des Recherches, Ecole Doctorale Sciences de l’Homme, du Politique et du Territoire (SHPT) </w:t>
      </w:r>
      <w:r w:rsidRPr="00E646C3">
        <w:rPr>
          <w:rFonts w:ascii="Times New Roman" w:hAnsi="Times New Roman" w:cs="Times New Roman"/>
        </w:rPr>
        <w:t xml:space="preserve">– </w:t>
      </w:r>
      <w:r>
        <w:rPr>
          <w:rFonts w:ascii="Times New Roman" w:hAnsi="Times New Roman" w:cs="Times New Roman"/>
        </w:rPr>
        <w:t xml:space="preserve">Sciences humaines : </w:t>
      </w:r>
      <w:r w:rsidRPr="00E646C3">
        <w:rPr>
          <w:rFonts w:ascii="Times New Roman" w:hAnsi="Times New Roman" w:cs="Times New Roman"/>
        </w:rPr>
        <w:t>sociologie</w:t>
      </w:r>
      <w:r w:rsidRPr="00E646C3">
        <w:rPr>
          <w:rFonts w:ascii="Times New Roman" w:hAnsi="Times New Roman" w:cs="Times New Roman"/>
          <w:smallCaps/>
        </w:rPr>
        <w:t>,</w:t>
      </w:r>
      <w:r w:rsidRPr="00E646C3">
        <w:rPr>
          <w:rFonts w:ascii="Times New Roman" w:hAnsi="Times New Roman" w:cs="Times New Roman"/>
        </w:rPr>
        <w:t xml:space="preserve"> </w:t>
      </w:r>
      <w:r>
        <w:rPr>
          <w:rFonts w:ascii="Times New Roman" w:hAnsi="Times New Roman" w:cs="Times New Roman"/>
        </w:rPr>
        <w:t>IEP de Grenoble</w:t>
      </w:r>
      <w:r w:rsidRPr="00E646C3">
        <w:rPr>
          <w:rFonts w:ascii="Times New Roman" w:hAnsi="Times New Roman" w:cs="Times New Roman"/>
        </w:rPr>
        <w:t xml:space="preserve">, </w:t>
      </w:r>
      <w:r>
        <w:rPr>
          <w:rFonts w:ascii="Times New Roman" w:hAnsi="Times New Roman" w:cs="Times New Roman"/>
        </w:rPr>
        <w:t>28 juin (Volume 1 : Synthèse du parcours de recherche – 144p. ; Volume 2 : Mémoire original – 243p. ; Volume 3 : Recueil des travaux – 13p.)</w:t>
      </w:r>
      <w:r w:rsidR="001224F1">
        <w:rPr>
          <w:rFonts w:ascii="Times New Roman" w:hAnsi="Times New Roman" w:cs="Times New Roman"/>
        </w:rPr>
        <w:t>.</w:t>
      </w:r>
    </w:p>
    <w:p w14:paraId="655C3FC3" w14:textId="77777777" w:rsidR="008F143A" w:rsidRPr="00FC14F0" w:rsidRDefault="009822AC" w:rsidP="00930297">
      <w:pPr>
        <w:pStyle w:val="Titre3"/>
        <w:spacing w:before="120" w:after="120"/>
        <w:jc w:val="both"/>
      </w:pPr>
      <w:proofErr w:type="spellStart"/>
      <w:r w:rsidRPr="00FC14F0">
        <w:t>Ph.D</w:t>
      </w:r>
      <w:proofErr w:type="spellEnd"/>
      <w:r w:rsidRPr="00FC14F0">
        <w:t xml:space="preserve">. </w:t>
      </w:r>
      <w:proofErr w:type="spellStart"/>
      <w:r w:rsidRPr="00FC14F0">
        <w:t>Thesis</w:t>
      </w:r>
      <w:proofErr w:type="spellEnd"/>
    </w:p>
    <w:p w14:paraId="1F07056B" w14:textId="77777777" w:rsidR="008F143A" w:rsidRPr="00E646C3" w:rsidRDefault="008F143A" w:rsidP="008F143A">
      <w:pPr>
        <w:spacing w:after="0" w:line="240" w:lineRule="auto"/>
        <w:jc w:val="both"/>
        <w:rPr>
          <w:rFonts w:ascii="Times New Roman" w:hAnsi="Times New Roman" w:cs="Times New Roman"/>
        </w:rPr>
      </w:pPr>
      <w:proofErr w:type="spellStart"/>
      <w:r w:rsidRPr="00E646C3">
        <w:rPr>
          <w:rFonts w:ascii="Times New Roman" w:hAnsi="Times New Roman" w:cs="Times New Roman"/>
          <w:smallCaps/>
        </w:rPr>
        <w:t>Moulaert</w:t>
      </w:r>
      <w:proofErr w:type="spellEnd"/>
      <w:r w:rsidRPr="00E646C3">
        <w:rPr>
          <w:rFonts w:ascii="Times New Roman" w:hAnsi="Times New Roman" w:cs="Times New Roman"/>
          <w:smallCaps/>
        </w:rPr>
        <w:t xml:space="preserve"> T., 2009, </w:t>
      </w:r>
      <w:r w:rsidRPr="00E646C3">
        <w:rPr>
          <w:rFonts w:ascii="Times New Roman" w:hAnsi="Times New Roman" w:cs="Times New Roman"/>
          <w:i/>
        </w:rPr>
        <w:t>Le nouveau gouvernement des fins de carrière</w:t>
      </w:r>
      <w:r w:rsidRPr="00E646C3">
        <w:rPr>
          <w:rFonts w:ascii="Times New Roman" w:hAnsi="Times New Roman" w:cs="Times New Roman"/>
        </w:rPr>
        <w:t xml:space="preserve">, Thèse de doctorat en </w:t>
      </w:r>
      <w:proofErr w:type="gramStart"/>
      <w:r w:rsidRPr="00E646C3">
        <w:rPr>
          <w:rFonts w:ascii="Times New Roman" w:hAnsi="Times New Roman" w:cs="Times New Roman"/>
        </w:rPr>
        <w:t>sciences  politiques</w:t>
      </w:r>
      <w:proofErr w:type="gramEnd"/>
      <w:r w:rsidRPr="00E646C3">
        <w:rPr>
          <w:rFonts w:ascii="Times New Roman" w:hAnsi="Times New Roman" w:cs="Times New Roman"/>
        </w:rPr>
        <w:t xml:space="preserve"> et sociales – sociologie</w:t>
      </w:r>
      <w:r w:rsidRPr="00E646C3">
        <w:rPr>
          <w:rFonts w:ascii="Times New Roman" w:hAnsi="Times New Roman" w:cs="Times New Roman"/>
          <w:smallCaps/>
        </w:rPr>
        <w:t>,</w:t>
      </w:r>
      <w:r w:rsidRPr="00E646C3">
        <w:rPr>
          <w:rFonts w:ascii="Times New Roman" w:hAnsi="Times New Roman" w:cs="Times New Roman"/>
        </w:rPr>
        <w:t xml:space="preserve"> Louvain-la-Neuve, 19 janvier, 409p.</w:t>
      </w:r>
    </w:p>
    <w:p w14:paraId="6B678AB9" w14:textId="77777777" w:rsidR="008F143A" w:rsidRPr="00E646C3" w:rsidRDefault="009822AC" w:rsidP="00930297">
      <w:pPr>
        <w:pStyle w:val="Titre3"/>
        <w:spacing w:before="120" w:after="120"/>
        <w:jc w:val="both"/>
        <w:rPr>
          <w:lang w:val="en-US"/>
        </w:rPr>
      </w:pPr>
      <w:r>
        <w:rPr>
          <w:lang w:val="en-US"/>
        </w:rPr>
        <w:t>Books</w:t>
      </w:r>
      <w:r w:rsidR="008F143A" w:rsidRPr="00E646C3">
        <w:rPr>
          <w:lang w:val="en-US"/>
        </w:rPr>
        <w:t xml:space="preserve"> (</w:t>
      </w:r>
      <w:r>
        <w:rPr>
          <w:lang w:val="en-US"/>
        </w:rPr>
        <w:t>author and editor</w:t>
      </w:r>
      <w:r w:rsidR="008F143A" w:rsidRPr="00E646C3">
        <w:rPr>
          <w:lang w:val="en-US"/>
        </w:rPr>
        <w:t>)</w:t>
      </w:r>
    </w:p>
    <w:p w14:paraId="7E41C587" w14:textId="77777777" w:rsidR="008F143A" w:rsidRPr="00AE6026" w:rsidRDefault="008F143A" w:rsidP="00AE6026">
      <w:pPr>
        <w:pStyle w:val="Paragraphedeliste"/>
        <w:numPr>
          <w:ilvl w:val="0"/>
          <w:numId w:val="2"/>
        </w:numPr>
        <w:spacing w:after="120" w:line="240" w:lineRule="auto"/>
        <w:jc w:val="both"/>
        <w:rPr>
          <w:rFonts w:ascii="Times New Roman" w:hAnsi="Times New Roman" w:cs="Times New Roman"/>
          <w:i/>
          <w:lang w:val="en-US"/>
        </w:rPr>
      </w:pPr>
      <w:bookmarkStart w:id="0" w:name="_Hlk66025841"/>
      <w:proofErr w:type="spellStart"/>
      <w:r w:rsidRPr="00AE6026">
        <w:rPr>
          <w:rFonts w:ascii="Times New Roman" w:hAnsi="Times New Roman" w:cs="Times New Roman"/>
          <w:smallCaps/>
          <w:lang w:val="en-US"/>
        </w:rPr>
        <w:t>Loffei</w:t>
      </w:r>
      <w:r w:rsidR="00B12DDA" w:rsidRPr="00AE6026">
        <w:rPr>
          <w:rFonts w:ascii="Times New Roman" w:hAnsi="Times New Roman" w:cs="Times New Roman"/>
          <w:smallCaps/>
          <w:lang w:val="en-US"/>
        </w:rPr>
        <w:t>e</w:t>
      </w:r>
      <w:r w:rsidRPr="00AE6026">
        <w:rPr>
          <w:rFonts w:ascii="Times New Roman" w:hAnsi="Times New Roman" w:cs="Times New Roman"/>
          <w:smallCaps/>
          <w:lang w:val="en-US"/>
        </w:rPr>
        <w:t>r</w:t>
      </w:r>
      <w:proofErr w:type="spellEnd"/>
      <w:r w:rsidRPr="00AE6026">
        <w:rPr>
          <w:rFonts w:ascii="Times New Roman" w:hAnsi="Times New Roman" w:cs="Times New Roman"/>
          <w:smallCaps/>
          <w:lang w:val="en-US"/>
        </w:rPr>
        <w:t xml:space="preserve"> I., </w:t>
      </w:r>
      <w:r w:rsidR="00904335" w:rsidRPr="00AE6026">
        <w:rPr>
          <w:rFonts w:ascii="Times New Roman" w:hAnsi="Times New Roman" w:cs="Times New Roman"/>
          <w:smallCaps/>
          <w:lang w:val="en-US"/>
        </w:rPr>
        <w:t xml:space="preserve">Majerus B., </w:t>
      </w:r>
      <w:r w:rsidRPr="00AE6026">
        <w:rPr>
          <w:rFonts w:ascii="Times New Roman" w:hAnsi="Times New Roman" w:cs="Times New Roman"/>
          <w:smallCaps/>
          <w:lang w:val="en-US"/>
        </w:rPr>
        <w:t>Moulaert T. (</w:t>
      </w:r>
      <w:r w:rsidRPr="00AE6026">
        <w:rPr>
          <w:rFonts w:ascii="Times New Roman" w:hAnsi="Times New Roman" w:cs="Times New Roman"/>
          <w:lang w:val="en-US"/>
        </w:rPr>
        <w:t>dir.), 2017,</w:t>
      </w:r>
      <w:r w:rsidRPr="00AE6026">
        <w:rPr>
          <w:rFonts w:ascii="Times New Roman" w:hAnsi="Times New Roman" w:cs="Times New Roman"/>
          <w:i/>
          <w:lang w:val="en-US"/>
        </w:rPr>
        <w:t xml:space="preserve"> Framing Age: Contested knowledge in Science and Politics, </w:t>
      </w:r>
      <w:r w:rsidRPr="00AE6026">
        <w:rPr>
          <w:rFonts w:ascii="Times New Roman" w:hAnsi="Times New Roman" w:cs="Times New Roman"/>
          <w:lang w:val="en-US"/>
        </w:rPr>
        <w:t>London, Routledge, Health and Social Care,</w:t>
      </w:r>
      <w:r w:rsidR="00904335" w:rsidRPr="00AE6026">
        <w:rPr>
          <w:rFonts w:ascii="Times New Roman" w:hAnsi="Times New Roman" w:cs="Times New Roman"/>
          <w:lang w:val="en-US"/>
        </w:rPr>
        <w:t xml:space="preserve"> 249p</w:t>
      </w:r>
      <w:r w:rsidRPr="00AE6026">
        <w:rPr>
          <w:rFonts w:ascii="Times New Roman" w:hAnsi="Times New Roman" w:cs="Times New Roman"/>
          <w:lang w:val="en-US"/>
        </w:rPr>
        <w:t>.</w:t>
      </w:r>
    </w:p>
    <w:p w14:paraId="3C43C2A8" w14:textId="77777777" w:rsidR="008F143A" w:rsidRPr="00AE6026" w:rsidRDefault="008F143A" w:rsidP="00AE6026">
      <w:pPr>
        <w:pStyle w:val="Paragraphedeliste"/>
        <w:numPr>
          <w:ilvl w:val="0"/>
          <w:numId w:val="2"/>
        </w:numPr>
        <w:spacing w:after="120" w:line="240" w:lineRule="auto"/>
        <w:jc w:val="both"/>
        <w:rPr>
          <w:rFonts w:ascii="Times New Roman" w:hAnsi="Times New Roman" w:cs="Times New Roman"/>
        </w:rPr>
      </w:pPr>
      <w:r w:rsidRPr="00AE6026">
        <w:rPr>
          <w:rFonts w:ascii="Times New Roman" w:hAnsi="Times New Roman" w:cs="Times New Roman"/>
          <w:smallCaps/>
          <w:lang w:val="en-US"/>
        </w:rPr>
        <w:t>Moulaert T., Garon S. (</w:t>
      </w:r>
      <w:r w:rsidRPr="00AE6026">
        <w:rPr>
          <w:rFonts w:ascii="Times New Roman" w:hAnsi="Times New Roman" w:cs="Times New Roman"/>
          <w:lang w:val="en-US"/>
        </w:rPr>
        <w:t xml:space="preserve">dir.), 2016, </w:t>
      </w:r>
      <w:r w:rsidRPr="00AE6026">
        <w:rPr>
          <w:rFonts w:ascii="Times New Roman" w:hAnsi="Times New Roman" w:cs="Times New Roman"/>
          <w:i/>
          <w:lang w:val="en-US"/>
        </w:rPr>
        <w:t>Age-Friendly Cities in International Comparison: Political Lessons, Scientific Avenues, and Democratic Issues</w:t>
      </w:r>
      <w:r w:rsidRPr="00AE6026">
        <w:rPr>
          <w:rFonts w:ascii="Times New Roman" w:hAnsi="Times New Roman" w:cs="Times New Roman"/>
          <w:lang w:val="en-US"/>
        </w:rPr>
        <w:t xml:space="preserve">, </w:t>
      </w:r>
      <w:r w:rsidR="00B836D6" w:rsidRPr="00AE6026">
        <w:rPr>
          <w:rFonts w:ascii="Times New Roman" w:hAnsi="Times New Roman" w:cs="Times New Roman"/>
          <w:lang w:val="en-US"/>
        </w:rPr>
        <w:t>New York</w:t>
      </w:r>
      <w:r w:rsidRPr="00AE6026">
        <w:rPr>
          <w:rFonts w:ascii="Times New Roman" w:hAnsi="Times New Roman" w:cs="Times New Roman"/>
          <w:lang w:val="en-US"/>
        </w:rPr>
        <w:t xml:space="preserve">, Springer, coll. </w:t>
      </w:r>
      <w:r w:rsidRPr="00AE6026">
        <w:rPr>
          <w:rFonts w:ascii="Times New Roman" w:hAnsi="Times New Roman" w:cs="Times New Roman"/>
        </w:rPr>
        <w:t xml:space="preserve">International perspectives on </w:t>
      </w:r>
      <w:proofErr w:type="spellStart"/>
      <w:r w:rsidRPr="00AE6026">
        <w:rPr>
          <w:rFonts w:ascii="Times New Roman" w:hAnsi="Times New Roman" w:cs="Times New Roman"/>
        </w:rPr>
        <w:t>aging</w:t>
      </w:r>
      <w:proofErr w:type="spellEnd"/>
      <w:r w:rsidRPr="00AE6026">
        <w:rPr>
          <w:rFonts w:ascii="Times New Roman" w:hAnsi="Times New Roman" w:cs="Times New Roman"/>
        </w:rPr>
        <w:t>, 14 (</w:t>
      </w:r>
      <w:r w:rsidRPr="00AE6026">
        <w:rPr>
          <w:rFonts w:ascii="Times New Roman" w:hAnsi="Times New Roman" w:cs="Times New Roman"/>
          <w:bCs/>
          <w:i/>
        </w:rPr>
        <w:t xml:space="preserve">ISBN: 978-3-319-24029-9), </w:t>
      </w:r>
      <w:r w:rsidRPr="00AE6026">
        <w:rPr>
          <w:rFonts w:ascii="Times New Roman" w:hAnsi="Times New Roman" w:cs="Times New Roman"/>
          <w:bCs/>
        </w:rPr>
        <w:t>344p.</w:t>
      </w:r>
    </w:p>
    <w:bookmarkEnd w:id="0"/>
    <w:p w14:paraId="0E8F6F31" w14:textId="77777777" w:rsidR="008F143A" w:rsidRPr="00AE6026" w:rsidRDefault="008F143A" w:rsidP="00AE6026">
      <w:pPr>
        <w:pStyle w:val="Paragraphedeliste"/>
        <w:numPr>
          <w:ilvl w:val="0"/>
          <w:numId w:val="2"/>
        </w:numPr>
        <w:spacing w:after="120" w:line="240" w:lineRule="auto"/>
        <w:jc w:val="both"/>
        <w:rPr>
          <w:rFonts w:ascii="Times New Roman" w:hAnsi="Times New Roman" w:cs="Times New Roman"/>
          <w:szCs w:val="24"/>
        </w:rPr>
      </w:pPr>
      <w:r w:rsidRPr="00AE6026">
        <w:rPr>
          <w:rFonts w:ascii="Times New Roman" w:hAnsi="Times New Roman" w:cs="Times New Roman"/>
          <w:smallCaps/>
        </w:rPr>
        <w:t>Viriot Durandal J. P., Raymond E., Moulaert T., Charpentier M. (</w:t>
      </w:r>
      <w:proofErr w:type="spellStart"/>
      <w:r w:rsidRPr="00AE6026">
        <w:rPr>
          <w:rFonts w:ascii="Times New Roman" w:hAnsi="Times New Roman" w:cs="Times New Roman"/>
        </w:rPr>
        <w:t>dir</w:t>
      </w:r>
      <w:proofErr w:type="spellEnd"/>
      <w:r w:rsidRPr="00AE6026">
        <w:rPr>
          <w:rFonts w:ascii="Times New Roman" w:hAnsi="Times New Roman" w:cs="Times New Roman"/>
        </w:rPr>
        <w:t>.) 2015,</w:t>
      </w:r>
      <w:r w:rsidRPr="00AE6026">
        <w:rPr>
          <w:rFonts w:ascii="Times New Roman" w:hAnsi="Times New Roman" w:cs="Times New Roman"/>
          <w:i/>
        </w:rPr>
        <w:t xml:space="preserve"> Droits de vieillir et citoyenneté des aînés. Pour une perspective internationale</w:t>
      </w:r>
      <w:r w:rsidRPr="00AE6026">
        <w:rPr>
          <w:rFonts w:ascii="Times New Roman" w:hAnsi="Times New Roman" w:cs="Times New Roman"/>
        </w:rPr>
        <w:t xml:space="preserve">, Montréal, Presses de l'Université du Québec: Collection Problèmes sociaux et interventions sociales, </w:t>
      </w:r>
      <w:r w:rsidR="0036445D">
        <w:rPr>
          <w:rFonts w:ascii="Times New Roman" w:hAnsi="Times New Roman" w:cs="Times New Roman"/>
        </w:rPr>
        <w:t>404</w:t>
      </w:r>
      <w:r w:rsidRPr="00AE6026">
        <w:rPr>
          <w:rFonts w:ascii="Times New Roman" w:hAnsi="Times New Roman" w:cs="Times New Roman"/>
        </w:rPr>
        <w:t>p.</w:t>
      </w:r>
    </w:p>
    <w:p w14:paraId="2FA95B35" w14:textId="77777777" w:rsidR="008F143A" w:rsidRPr="00AE6026" w:rsidRDefault="008F143A" w:rsidP="00AE6026">
      <w:pPr>
        <w:pStyle w:val="Paragraphedeliste"/>
        <w:numPr>
          <w:ilvl w:val="0"/>
          <w:numId w:val="2"/>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Moulaert T., </w:t>
      </w:r>
      <w:proofErr w:type="spellStart"/>
      <w:r w:rsidRPr="00AE6026">
        <w:rPr>
          <w:rFonts w:ascii="Times New Roman" w:hAnsi="Times New Roman" w:cs="Times New Roman"/>
          <w:smallCaps/>
        </w:rPr>
        <w:t>Carbonnelle</w:t>
      </w:r>
      <w:proofErr w:type="spellEnd"/>
      <w:r w:rsidRPr="00AE6026">
        <w:rPr>
          <w:rFonts w:ascii="Times New Roman" w:hAnsi="Times New Roman" w:cs="Times New Roman"/>
          <w:smallCaps/>
        </w:rPr>
        <w:t xml:space="preserve"> S., </w:t>
      </w:r>
      <w:proofErr w:type="spellStart"/>
      <w:r w:rsidRPr="00AE6026">
        <w:rPr>
          <w:rFonts w:ascii="Times New Roman" w:hAnsi="Times New Roman" w:cs="Times New Roman"/>
          <w:smallCaps/>
        </w:rPr>
        <w:t>Nisen</w:t>
      </w:r>
      <w:proofErr w:type="spellEnd"/>
      <w:r w:rsidRPr="00AE6026">
        <w:rPr>
          <w:rFonts w:ascii="Times New Roman" w:hAnsi="Times New Roman" w:cs="Times New Roman"/>
          <w:smallCaps/>
        </w:rPr>
        <w:t xml:space="preserve"> L. (</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w:t>
      </w:r>
      <w:r w:rsidRPr="00AE6026">
        <w:rPr>
          <w:rFonts w:ascii="Times New Roman" w:hAnsi="Times New Roman" w:cs="Times New Roman"/>
          <w:smallCaps/>
        </w:rPr>
        <w:t>2014</w:t>
      </w:r>
      <w:r w:rsidRPr="00AE6026">
        <w:rPr>
          <w:rFonts w:ascii="Times New Roman" w:hAnsi="Times New Roman" w:cs="Times New Roman"/>
        </w:rPr>
        <w:t xml:space="preserve">, </w:t>
      </w:r>
      <w:r w:rsidRPr="00AE6026">
        <w:rPr>
          <w:rFonts w:ascii="Times New Roman" w:hAnsi="Times New Roman" w:cs="Times New Roman"/>
          <w:i/>
        </w:rPr>
        <w:t>Le vieillissement actif dans tous ses éclats</w:t>
      </w:r>
      <w:r w:rsidRPr="00AE6026">
        <w:rPr>
          <w:rFonts w:ascii="Times New Roman" w:hAnsi="Times New Roman" w:cs="Times New Roman"/>
        </w:rPr>
        <w:t xml:space="preserve">, Louvain-la-Neuve, Presses Universitaires de Louvain, coll. </w:t>
      </w:r>
      <w:proofErr w:type="spellStart"/>
      <w:r w:rsidRPr="00AE6026">
        <w:rPr>
          <w:rFonts w:ascii="Times New Roman" w:hAnsi="Times New Roman" w:cs="Times New Roman"/>
        </w:rPr>
        <w:t>Sâges</w:t>
      </w:r>
      <w:proofErr w:type="spellEnd"/>
      <w:r w:rsidRPr="00AE6026">
        <w:rPr>
          <w:rFonts w:ascii="Times New Roman" w:hAnsi="Times New Roman" w:cs="Times New Roman"/>
        </w:rPr>
        <w:t>, 5, 214p.</w:t>
      </w:r>
    </w:p>
    <w:p w14:paraId="0F1CC0C5" w14:textId="77777777" w:rsidR="008F143A" w:rsidRPr="0060099A" w:rsidRDefault="008F143A" w:rsidP="00AE6026">
      <w:pPr>
        <w:pStyle w:val="Paragraphedeliste"/>
        <w:numPr>
          <w:ilvl w:val="0"/>
          <w:numId w:val="2"/>
        </w:numPr>
        <w:spacing w:after="120" w:line="240" w:lineRule="auto"/>
        <w:jc w:val="both"/>
        <w:rPr>
          <w:rFonts w:ascii="Times New Roman" w:hAnsi="Times New Roman" w:cs="Times New Roman"/>
          <w:smallCaps/>
        </w:rPr>
      </w:pPr>
      <w:r w:rsidRPr="00AE6026">
        <w:rPr>
          <w:rFonts w:ascii="Times New Roman" w:hAnsi="Times New Roman" w:cs="Times New Roman"/>
          <w:smallCaps/>
        </w:rPr>
        <w:t>Moulaert T., 2012</w:t>
      </w:r>
      <w:r w:rsidRPr="00AE6026">
        <w:rPr>
          <w:rFonts w:ascii="Times New Roman" w:hAnsi="Times New Roman" w:cs="Times New Roman"/>
        </w:rPr>
        <w:t xml:space="preserve">, </w:t>
      </w:r>
      <w:r w:rsidRPr="00AE6026">
        <w:rPr>
          <w:rFonts w:ascii="Times New Roman" w:hAnsi="Times New Roman" w:cs="Times New Roman"/>
          <w:i/>
        </w:rPr>
        <w:t>Gouverner les fins de carrière à distance. Outplacement et vieillissement actif en emploi</w:t>
      </w:r>
      <w:r w:rsidRPr="00AE6026">
        <w:rPr>
          <w:rFonts w:ascii="Times New Roman" w:hAnsi="Times New Roman" w:cs="Times New Roman"/>
        </w:rPr>
        <w:t xml:space="preserve">, Bruxelles, Peter Lang, coll. Action publique, 287p. </w:t>
      </w:r>
      <w:r w:rsidRPr="0060099A">
        <w:rPr>
          <w:rFonts w:ascii="Times New Roman" w:hAnsi="Times New Roman" w:cs="Times New Roman"/>
        </w:rPr>
        <w:t>(</w:t>
      </w:r>
      <w:proofErr w:type="spellStart"/>
      <w:r w:rsidR="009822AC" w:rsidRPr="0060099A">
        <w:rPr>
          <w:rFonts w:ascii="Times New Roman" w:hAnsi="Times New Roman" w:cs="Times New Roman"/>
        </w:rPr>
        <w:t>Granted</w:t>
      </w:r>
      <w:proofErr w:type="spellEnd"/>
      <w:r w:rsidR="009822AC" w:rsidRPr="0060099A">
        <w:rPr>
          <w:rFonts w:ascii="Times New Roman" w:hAnsi="Times New Roman" w:cs="Times New Roman"/>
        </w:rPr>
        <w:t xml:space="preserve"> by the Fondation Universitaire ; </w:t>
      </w:r>
      <w:proofErr w:type="spellStart"/>
      <w:r w:rsidR="009822AC" w:rsidRPr="0060099A">
        <w:rPr>
          <w:rFonts w:ascii="Times New Roman" w:hAnsi="Times New Roman" w:cs="Times New Roman"/>
        </w:rPr>
        <w:t>pre</w:t>
      </w:r>
      <w:r w:rsidRPr="0060099A">
        <w:rPr>
          <w:rFonts w:ascii="Times New Roman" w:hAnsi="Times New Roman" w:cs="Times New Roman"/>
        </w:rPr>
        <w:t>face</w:t>
      </w:r>
      <w:r w:rsidR="009822AC" w:rsidRPr="0060099A">
        <w:rPr>
          <w:rFonts w:ascii="Times New Roman" w:hAnsi="Times New Roman" w:cs="Times New Roman"/>
        </w:rPr>
        <w:t>d</w:t>
      </w:r>
      <w:proofErr w:type="spellEnd"/>
      <w:r w:rsidR="009822AC" w:rsidRPr="0060099A">
        <w:rPr>
          <w:rFonts w:ascii="Times New Roman" w:hAnsi="Times New Roman" w:cs="Times New Roman"/>
        </w:rPr>
        <w:t xml:space="preserve"> by</w:t>
      </w:r>
      <w:r w:rsidRPr="0060099A">
        <w:rPr>
          <w:rFonts w:ascii="Times New Roman" w:hAnsi="Times New Roman" w:cs="Times New Roman"/>
        </w:rPr>
        <w:t xml:space="preserve"> J. Donzelot et </w:t>
      </w:r>
      <w:proofErr w:type="spellStart"/>
      <w:r w:rsidRPr="0060099A">
        <w:rPr>
          <w:rFonts w:ascii="Times New Roman" w:hAnsi="Times New Roman" w:cs="Times New Roman"/>
        </w:rPr>
        <w:t>postface</w:t>
      </w:r>
      <w:r w:rsidR="009822AC" w:rsidRPr="0060099A">
        <w:rPr>
          <w:rFonts w:ascii="Times New Roman" w:hAnsi="Times New Roman" w:cs="Times New Roman"/>
        </w:rPr>
        <w:t>d</w:t>
      </w:r>
      <w:proofErr w:type="spellEnd"/>
      <w:r w:rsidRPr="0060099A">
        <w:rPr>
          <w:rFonts w:ascii="Times New Roman" w:hAnsi="Times New Roman" w:cs="Times New Roman"/>
        </w:rPr>
        <w:t xml:space="preserve"> par D. Vrancken ; </w:t>
      </w:r>
      <w:r w:rsidR="009822AC" w:rsidRPr="0060099A">
        <w:rPr>
          <w:rFonts w:ascii="Times New Roman" w:hAnsi="Times New Roman" w:cs="Times New Roman"/>
        </w:rPr>
        <w:t xml:space="preserve">Book </w:t>
      </w:r>
      <w:proofErr w:type="spellStart"/>
      <w:r w:rsidR="009822AC" w:rsidRPr="0060099A">
        <w:rPr>
          <w:rFonts w:ascii="Times New Roman" w:hAnsi="Times New Roman" w:cs="Times New Roman"/>
        </w:rPr>
        <w:t>review</w:t>
      </w:r>
      <w:proofErr w:type="spellEnd"/>
      <w:r w:rsidR="009822AC" w:rsidRPr="0060099A">
        <w:rPr>
          <w:rFonts w:ascii="Times New Roman" w:hAnsi="Times New Roman" w:cs="Times New Roman"/>
        </w:rPr>
        <w:t xml:space="preserve"> by</w:t>
      </w:r>
      <w:r w:rsidRPr="0060099A">
        <w:rPr>
          <w:rFonts w:ascii="Times New Roman" w:hAnsi="Times New Roman" w:cs="Times New Roman"/>
        </w:rPr>
        <w:t xml:space="preserve"> </w:t>
      </w:r>
      <w:r w:rsidR="0060099A" w:rsidRPr="0060099A">
        <w:rPr>
          <w:rFonts w:ascii="Times New Roman" w:hAnsi="Times New Roman" w:cs="Times New Roman"/>
        </w:rPr>
        <w:t xml:space="preserve">M. </w:t>
      </w:r>
      <w:proofErr w:type="spellStart"/>
      <w:r w:rsidR="0060099A" w:rsidRPr="0060099A">
        <w:rPr>
          <w:rFonts w:ascii="Times New Roman" w:hAnsi="Times New Roman" w:cs="Times New Roman"/>
        </w:rPr>
        <w:t>Bettache</w:t>
      </w:r>
      <w:proofErr w:type="spellEnd"/>
      <w:r w:rsidR="0060099A" w:rsidRPr="0060099A">
        <w:rPr>
          <w:rFonts w:ascii="Times New Roman" w:hAnsi="Times New Roman" w:cs="Times New Roman"/>
        </w:rPr>
        <w:t xml:space="preserve">, in </w:t>
      </w:r>
      <w:r w:rsidR="0060099A" w:rsidRPr="0060099A">
        <w:rPr>
          <w:rFonts w:ascii="Times New Roman" w:hAnsi="Times New Roman" w:cs="Times New Roman"/>
          <w:i/>
        </w:rPr>
        <w:t xml:space="preserve">Relations Industrielles, </w:t>
      </w:r>
      <w:r w:rsidR="0060099A" w:rsidRPr="0060099A">
        <w:rPr>
          <w:rFonts w:ascii="Times New Roman" w:hAnsi="Times New Roman" w:cs="Times New Roman"/>
        </w:rPr>
        <w:t>vol. 68, n°3, pp. 539-541;</w:t>
      </w:r>
      <w:r w:rsidR="0060099A" w:rsidRPr="0060099A">
        <w:rPr>
          <w:rFonts w:ascii="Times New Roman" w:hAnsi="Times New Roman" w:cs="Times New Roman"/>
          <w:i/>
        </w:rPr>
        <w:t xml:space="preserve"> </w:t>
      </w:r>
      <w:r w:rsidRPr="0060099A">
        <w:rPr>
          <w:rFonts w:ascii="Times New Roman" w:hAnsi="Times New Roman" w:cs="Times New Roman"/>
        </w:rPr>
        <w:t>C. Perrin-Joly</w:t>
      </w:r>
      <w:r w:rsidR="009822AC" w:rsidRPr="0060099A">
        <w:rPr>
          <w:rFonts w:ascii="Times New Roman" w:hAnsi="Times New Roman" w:cs="Times New Roman"/>
        </w:rPr>
        <w:t>, in</w:t>
      </w:r>
      <w:r w:rsidRPr="0060099A">
        <w:rPr>
          <w:rFonts w:ascii="Times New Roman" w:hAnsi="Times New Roman" w:cs="Times New Roman"/>
        </w:rPr>
        <w:t xml:space="preserve"> </w:t>
      </w:r>
      <w:r w:rsidRPr="0060099A">
        <w:rPr>
          <w:rFonts w:ascii="Times New Roman" w:hAnsi="Times New Roman" w:cs="Times New Roman"/>
          <w:i/>
        </w:rPr>
        <w:t>Retraite et Société</w:t>
      </w:r>
      <w:r w:rsidRPr="0060099A">
        <w:rPr>
          <w:rFonts w:ascii="Times New Roman" w:hAnsi="Times New Roman" w:cs="Times New Roman"/>
        </w:rPr>
        <w:t>, 2014, vol. 68, n°2, pp. 199-201</w:t>
      </w:r>
      <w:r w:rsidR="005D0E2E">
        <w:rPr>
          <w:rFonts w:ascii="Times New Roman" w:hAnsi="Times New Roman" w:cs="Times New Roman"/>
        </w:rPr>
        <w:t xml:space="preserve"> ; A. Jolivet, in </w:t>
      </w:r>
      <w:r w:rsidR="005D0E2E">
        <w:rPr>
          <w:rFonts w:ascii="Times New Roman" w:hAnsi="Times New Roman" w:cs="Times New Roman"/>
          <w:i/>
        </w:rPr>
        <w:t>Travail et Emploi</w:t>
      </w:r>
      <w:r w:rsidR="005D0E2E">
        <w:rPr>
          <w:rFonts w:ascii="Times New Roman" w:hAnsi="Times New Roman" w:cs="Times New Roman"/>
        </w:rPr>
        <w:t xml:space="preserve">, 2015, 144, </w:t>
      </w:r>
      <w:proofErr w:type="spellStart"/>
      <w:r w:rsidR="005D0E2E">
        <w:rPr>
          <w:rFonts w:ascii="Times New Roman" w:hAnsi="Times New Roman" w:cs="Times New Roman"/>
        </w:rPr>
        <w:t>october</w:t>
      </w:r>
      <w:proofErr w:type="spellEnd"/>
      <w:r w:rsidR="005D0E2E">
        <w:rPr>
          <w:rFonts w:ascii="Times New Roman" w:hAnsi="Times New Roman" w:cs="Times New Roman"/>
        </w:rPr>
        <w:t>/</w:t>
      </w:r>
      <w:proofErr w:type="spellStart"/>
      <w:r w:rsidR="005D0E2E">
        <w:rPr>
          <w:rFonts w:ascii="Times New Roman" w:hAnsi="Times New Roman" w:cs="Times New Roman"/>
        </w:rPr>
        <w:t>november</w:t>
      </w:r>
      <w:proofErr w:type="spellEnd"/>
      <w:r w:rsidR="005D0E2E">
        <w:rPr>
          <w:rFonts w:ascii="Times New Roman" w:hAnsi="Times New Roman" w:cs="Times New Roman"/>
        </w:rPr>
        <w:t>, pp. 116-119</w:t>
      </w:r>
      <w:r w:rsidRPr="0060099A">
        <w:rPr>
          <w:rFonts w:ascii="Times New Roman" w:hAnsi="Times New Roman" w:cs="Times New Roman"/>
        </w:rPr>
        <w:t>).</w:t>
      </w:r>
    </w:p>
    <w:p w14:paraId="5D1C081A" w14:textId="77777777" w:rsidR="008F143A" w:rsidRPr="00AE6026" w:rsidRDefault="008F143A" w:rsidP="00AE6026">
      <w:pPr>
        <w:pStyle w:val="Paragraphedeliste"/>
        <w:numPr>
          <w:ilvl w:val="0"/>
          <w:numId w:val="2"/>
        </w:numPr>
        <w:spacing w:after="120" w:line="240" w:lineRule="auto"/>
        <w:jc w:val="both"/>
        <w:rPr>
          <w:rFonts w:ascii="Times New Roman" w:hAnsi="Times New Roman" w:cs="Times New Roman"/>
        </w:rPr>
      </w:pPr>
      <w:proofErr w:type="spellStart"/>
      <w:r w:rsidRPr="00AE6026">
        <w:rPr>
          <w:rFonts w:ascii="Times New Roman" w:hAnsi="Times New Roman" w:cs="Times New Roman"/>
          <w:smallCaps/>
        </w:rPr>
        <w:t>Fusulier</w:t>
      </w:r>
      <w:proofErr w:type="spellEnd"/>
      <w:r w:rsidRPr="00AE6026">
        <w:rPr>
          <w:rFonts w:ascii="Times New Roman" w:hAnsi="Times New Roman" w:cs="Times New Roman"/>
          <w:smallCaps/>
        </w:rPr>
        <w:t xml:space="preserve"> B. </w:t>
      </w:r>
      <w:smartTag w:uri="isiresearchsoft-com/cwyw" w:element="citation">
        <w:r w:rsidRPr="00AE6026">
          <w:rPr>
            <w:rFonts w:ascii="Times New Roman" w:hAnsi="Times New Roman" w:cs="Times New Roman"/>
            <w:smallCaps/>
          </w:rPr>
          <w:t>(</w:t>
        </w:r>
        <w:proofErr w:type="spellStart"/>
        <w:r w:rsidRPr="00AE6026">
          <w:rPr>
            <w:rFonts w:ascii="Times New Roman" w:hAnsi="Times New Roman" w:cs="Times New Roman"/>
            <w:smallCaps/>
          </w:rPr>
          <w:t>dir</w:t>
        </w:r>
        <w:proofErr w:type="spellEnd"/>
        <w:r w:rsidRPr="00AE6026">
          <w:rPr>
            <w:rFonts w:ascii="Times New Roman" w:hAnsi="Times New Roman" w:cs="Times New Roman"/>
            <w:smallCaps/>
          </w:rPr>
          <w:t>.)</w:t>
        </w:r>
      </w:smartTag>
      <w:r w:rsidRPr="00AE6026">
        <w:rPr>
          <w:rFonts w:ascii="Times New Roman" w:hAnsi="Times New Roman" w:cs="Times New Roman"/>
          <w:smallCaps/>
        </w:rPr>
        <w:t xml:space="preserve"> </w:t>
      </w:r>
      <w:proofErr w:type="spellStart"/>
      <w:r w:rsidRPr="00AE6026">
        <w:rPr>
          <w:rFonts w:ascii="Times New Roman" w:hAnsi="Times New Roman" w:cs="Times New Roman"/>
          <w:smallCaps/>
        </w:rPr>
        <w:t>Ballatore</w:t>
      </w:r>
      <w:proofErr w:type="spellEnd"/>
      <w:r w:rsidRPr="00AE6026">
        <w:rPr>
          <w:rFonts w:ascii="Times New Roman" w:hAnsi="Times New Roman" w:cs="Times New Roman"/>
          <w:smallCaps/>
        </w:rPr>
        <w:t xml:space="preserve"> M., Laloy D., Marquis N., Moulaert T., Sanchez E., Sirna F.</w:t>
      </w:r>
      <w:r w:rsidR="00391637">
        <w:rPr>
          <w:rFonts w:ascii="Times New Roman" w:hAnsi="Times New Roman" w:cs="Times New Roman"/>
          <w:smallCaps/>
        </w:rPr>
        <w:t>,</w:t>
      </w:r>
      <w:r w:rsidRPr="00AE6026">
        <w:rPr>
          <w:rFonts w:ascii="Times New Roman" w:hAnsi="Times New Roman" w:cs="Times New Roman"/>
          <w:smallCaps/>
        </w:rPr>
        <w:t xml:space="preserve"> 2011, </w:t>
      </w:r>
      <w:r w:rsidRPr="00AE6026">
        <w:rPr>
          <w:rFonts w:ascii="Times New Roman" w:hAnsi="Times New Roman" w:cs="Times New Roman"/>
          <w:i/>
        </w:rPr>
        <w:t>Articuler vie professionnelle et vie familiale. Enquête auprès des infirmières, des policiers et des assistants sociaux</w:t>
      </w:r>
      <w:r w:rsidRPr="00AE6026">
        <w:rPr>
          <w:rFonts w:ascii="Times New Roman" w:hAnsi="Times New Roman" w:cs="Times New Roman"/>
        </w:rPr>
        <w:t>, Louvain-la-Neuve, Presses Universitaires de Louvain, 237p.</w:t>
      </w:r>
    </w:p>
    <w:p w14:paraId="176FB2AD" w14:textId="77777777" w:rsidR="008F143A" w:rsidRPr="00AE6026" w:rsidRDefault="008F143A" w:rsidP="00AE6026">
      <w:pPr>
        <w:pStyle w:val="Paragraphedeliste"/>
        <w:numPr>
          <w:ilvl w:val="0"/>
          <w:numId w:val="2"/>
        </w:numPr>
        <w:spacing w:after="120" w:line="240" w:lineRule="auto"/>
        <w:jc w:val="both"/>
        <w:rPr>
          <w:rFonts w:ascii="Times New Roman" w:hAnsi="Times New Roman" w:cs="Times New Roman"/>
        </w:rPr>
      </w:pPr>
      <w:r w:rsidRPr="00AE6026">
        <w:rPr>
          <w:rFonts w:ascii="Times New Roman" w:hAnsi="Times New Roman" w:cs="Times New Roman"/>
          <w:smallCaps/>
        </w:rPr>
        <w:t>Orianne</w:t>
      </w:r>
      <w:r w:rsidRPr="00AE6026">
        <w:rPr>
          <w:rFonts w:ascii="Times New Roman" w:hAnsi="Times New Roman" w:cs="Times New Roman"/>
        </w:rPr>
        <w:t xml:space="preserve"> J-F., </w:t>
      </w:r>
      <w:r w:rsidRPr="00AE6026">
        <w:rPr>
          <w:rFonts w:ascii="Times New Roman" w:hAnsi="Times New Roman" w:cs="Times New Roman"/>
          <w:smallCaps/>
        </w:rPr>
        <w:t>Moulaert</w:t>
      </w:r>
      <w:r w:rsidRPr="00AE6026">
        <w:rPr>
          <w:rFonts w:ascii="Times New Roman" w:hAnsi="Times New Roman" w:cs="Times New Roman"/>
        </w:rPr>
        <w:t xml:space="preserve"> T., </w:t>
      </w:r>
      <w:proofErr w:type="spellStart"/>
      <w:r w:rsidRPr="00AE6026">
        <w:rPr>
          <w:rFonts w:ascii="Times New Roman" w:hAnsi="Times New Roman" w:cs="Times New Roman"/>
          <w:smallCaps/>
        </w:rPr>
        <w:t>Maroy</w:t>
      </w:r>
      <w:proofErr w:type="spellEnd"/>
      <w:r w:rsidRPr="00AE6026">
        <w:rPr>
          <w:rFonts w:ascii="Times New Roman" w:hAnsi="Times New Roman" w:cs="Times New Roman"/>
        </w:rPr>
        <w:t xml:space="preserve"> C., </w:t>
      </w:r>
      <w:proofErr w:type="spellStart"/>
      <w:r w:rsidRPr="00AE6026">
        <w:rPr>
          <w:rFonts w:ascii="Times New Roman" w:hAnsi="Times New Roman" w:cs="Times New Roman"/>
          <w:smallCaps/>
        </w:rPr>
        <w:t>Vandenberghe</w:t>
      </w:r>
      <w:proofErr w:type="spellEnd"/>
      <w:r w:rsidRPr="00AE6026">
        <w:rPr>
          <w:rFonts w:ascii="Times New Roman" w:hAnsi="Times New Roman" w:cs="Times New Roman"/>
        </w:rPr>
        <w:t xml:space="preserve"> V, </w:t>
      </w:r>
      <w:proofErr w:type="spellStart"/>
      <w:r w:rsidRPr="00AE6026">
        <w:rPr>
          <w:rFonts w:ascii="Times New Roman" w:hAnsi="Times New Roman" w:cs="Times New Roman"/>
          <w:smallCaps/>
        </w:rPr>
        <w:t>Waltenberg</w:t>
      </w:r>
      <w:proofErr w:type="spellEnd"/>
      <w:r w:rsidRPr="00AE6026">
        <w:rPr>
          <w:rFonts w:ascii="Times New Roman" w:hAnsi="Times New Roman" w:cs="Times New Roman"/>
        </w:rPr>
        <w:t xml:space="preserve"> F., 2004, </w:t>
      </w:r>
      <w:r w:rsidRPr="00AE6026">
        <w:rPr>
          <w:rFonts w:ascii="Times New Roman" w:hAnsi="Times New Roman" w:cs="Times New Roman"/>
          <w:i/>
        </w:rPr>
        <w:t xml:space="preserve">Mises en œuvre locales des formules d’activation des politiques d’emploi, </w:t>
      </w:r>
      <w:r w:rsidRPr="00AE6026">
        <w:rPr>
          <w:rFonts w:ascii="Times New Roman" w:hAnsi="Times New Roman" w:cs="Times New Roman"/>
        </w:rPr>
        <w:t xml:space="preserve">Gent, Academia </w:t>
      </w:r>
      <w:proofErr w:type="spellStart"/>
      <w:r w:rsidRPr="00AE6026">
        <w:rPr>
          <w:rFonts w:ascii="Times New Roman" w:hAnsi="Times New Roman" w:cs="Times New Roman"/>
        </w:rPr>
        <w:t>Press</w:t>
      </w:r>
      <w:proofErr w:type="spellEnd"/>
      <w:r w:rsidRPr="00AE6026">
        <w:rPr>
          <w:rFonts w:ascii="Times New Roman" w:hAnsi="Times New Roman" w:cs="Times New Roman"/>
        </w:rPr>
        <w:t>, 470p.</w:t>
      </w:r>
    </w:p>
    <w:p w14:paraId="33265989" w14:textId="77777777" w:rsidR="009822AC" w:rsidRPr="009822AC" w:rsidRDefault="009822AC" w:rsidP="00930297">
      <w:pPr>
        <w:pStyle w:val="Titre3"/>
        <w:spacing w:before="120" w:after="120"/>
        <w:jc w:val="both"/>
        <w:rPr>
          <w:lang w:val="en-US"/>
        </w:rPr>
      </w:pPr>
      <w:r w:rsidRPr="009822AC">
        <w:rPr>
          <w:lang w:val="en-US"/>
        </w:rPr>
        <w:t>Journal special issue (peer-reviewed)</w:t>
      </w:r>
    </w:p>
    <w:p w14:paraId="4CE99273" w14:textId="71FF92E6" w:rsidR="00430809" w:rsidRPr="00430809" w:rsidRDefault="00430809" w:rsidP="00AC5872">
      <w:pPr>
        <w:pStyle w:val="Paragraphedeliste"/>
        <w:numPr>
          <w:ilvl w:val="0"/>
          <w:numId w:val="3"/>
        </w:numPr>
        <w:spacing w:after="120" w:line="240" w:lineRule="auto"/>
        <w:jc w:val="both"/>
        <w:rPr>
          <w:rFonts w:ascii="Times New Roman" w:hAnsi="Times New Roman" w:cs="Times New Roman"/>
          <w:lang w:val="fr-FR"/>
        </w:rPr>
      </w:pPr>
      <w:bookmarkStart w:id="1" w:name="_Hlk164275741"/>
      <w:bookmarkStart w:id="2" w:name="_Hlk158894754"/>
      <w:bookmarkStart w:id="3" w:name="_Hlk66025819"/>
      <w:proofErr w:type="spellStart"/>
      <w:r>
        <w:rPr>
          <w:rFonts w:ascii="Times New Roman" w:hAnsi="Times New Roman" w:cs="Times New Roman"/>
          <w:smallCaps/>
          <w:lang w:val="fr-FR"/>
        </w:rPr>
        <w:t>Devries</w:t>
      </w:r>
      <w:proofErr w:type="spellEnd"/>
      <w:r>
        <w:rPr>
          <w:rFonts w:ascii="Times New Roman" w:hAnsi="Times New Roman" w:cs="Times New Roman"/>
          <w:smallCaps/>
          <w:lang w:val="fr-FR"/>
        </w:rPr>
        <w:t xml:space="preserve"> M.,</w:t>
      </w:r>
      <w:r w:rsidRPr="00430809">
        <w:rPr>
          <w:rFonts w:ascii="Times New Roman" w:hAnsi="Times New Roman" w:cs="Times New Roman"/>
          <w:smallCaps/>
          <w:lang w:val="fr-FR"/>
        </w:rPr>
        <w:t xml:space="preserve"> </w:t>
      </w:r>
      <w:proofErr w:type="spellStart"/>
      <w:r w:rsidRPr="00AC5872">
        <w:rPr>
          <w:rFonts w:ascii="Times New Roman" w:hAnsi="Times New Roman" w:cs="Times New Roman"/>
          <w:smallCaps/>
          <w:lang w:val="fr-FR"/>
        </w:rPr>
        <w:t>Moulaert</w:t>
      </w:r>
      <w:proofErr w:type="spellEnd"/>
      <w:r w:rsidRPr="00AC5872">
        <w:rPr>
          <w:rFonts w:ascii="Times New Roman" w:hAnsi="Times New Roman" w:cs="Times New Roman"/>
          <w:smallCaps/>
          <w:lang w:val="fr-FR"/>
        </w:rPr>
        <w:t xml:space="preserve"> T. (</w:t>
      </w:r>
      <w:proofErr w:type="spellStart"/>
      <w:r w:rsidRPr="00AC5872">
        <w:rPr>
          <w:rFonts w:ascii="Times New Roman" w:hAnsi="Times New Roman" w:cs="Times New Roman"/>
          <w:lang w:val="fr-FR"/>
        </w:rPr>
        <w:t>dir</w:t>
      </w:r>
      <w:proofErr w:type="spellEnd"/>
      <w:r w:rsidRPr="00AC5872">
        <w:rPr>
          <w:rFonts w:ascii="Times New Roman" w:hAnsi="Times New Roman" w:cs="Times New Roman"/>
          <w:lang w:val="fr-FR"/>
        </w:rPr>
        <w:t>.), 202</w:t>
      </w:r>
      <w:r>
        <w:rPr>
          <w:rFonts w:ascii="Times New Roman" w:hAnsi="Times New Roman" w:cs="Times New Roman"/>
          <w:lang w:val="fr-FR"/>
        </w:rPr>
        <w:t>6</w:t>
      </w:r>
      <w:r w:rsidRPr="00AC5872">
        <w:rPr>
          <w:rFonts w:ascii="Times New Roman" w:hAnsi="Times New Roman" w:cs="Times New Roman"/>
          <w:lang w:val="fr-FR"/>
        </w:rPr>
        <w:t xml:space="preserve">, « </w:t>
      </w:r>
      <w:r w:rsidRPr="00430809">
        <w:rPr>
          <w:rFonts w:ascii="Times New Roman" w:hAnsi="Times New Roman" w:cs="Times New Roman"/>
          <w:lang w:val="fr-FR"/>
        </w:rPr>
        <w:t>90 ans de politiques sociales : fondements, pratiques et recompositions</w:t>
      </w:r>
      <w:r w:rsidRPr="00AC5872">
        <w:rPr>
          <w:rFonts w:ascii="Times New Roman" w:hAnsi="Times New Roman" w:cs="Times New Roman"/>
          <w:lang w:val="fr-FR"/>
        </w:rPr>
        <w:t xml:space="preserve"> »</w:t>
      </w:r>
      <w:r>
        <w:rPr>
          <w:rFonts w:ascii="Times New Roman" w:hAnsi="Times New Roman" w:cs="Times New Roman"/>
          <w:lang w:val="fr-FR"/>
        </w:rPr>
        <w:t xml:space="preserve">, </w:t>
      </w:r>
      <w:r>
        <w:rPr>
          <w:rFonts w:ascii="Times New Roman" w:hAnsi="Times New Roman" w:cs="Times New Roman"/>
          <w:i/>
          <w:lang w:val="fr-FR"/>
        </w:rPr>
        <w:t>Les politiques sociales.</w:t>
      </w:r>
    </w:p>
    <w:p w14:paraId="6145A992" w14:textId="6E51A310" w:rsidR="00AC5872" w:rsidRPr="004B14DC" w:rsidRDefault="00AC5872" w:rsidP="00AC5872">
      <w:pPr>
        <w:pStyle w:val="Paragraphedeliste"/>
        <w:numPr>
          <w:ilvl w:val="0"/>
          <w:numId w:val="3"/>
        </w:numPr>
        <w:spacing w:after="120" w:line="240" w:lineRule="auto"/>
        <w:jc w:val="both"/>
        <w:rPr>
          <w:rFonts w:ascii="Times New Roman" w:hAnsi="Times New Roman" w:cs="Times New Roman"/>
          <w:lang w:val="fr-FR"/>
        </w:rPr>
      </w:pPr>
      <w:proofErr w:type="spellStart"/>
      <w:r w:rsidRPr="00AC5872">
        <w:rPr>
          <w:rFonts w:ascii="Times New Roman" w:hAnsi="Times New Roman" w:cs="Times New Roman"/>
          <w:smallCaps/>
          <w:lang w:val="fr-FR"/>
        </w:rPr>
        <w:t>Repetti</w:t>
      </w:r>
      <w:proofErr w:type="spellEnd"/>
      <w:r w:rsidRPr="00AC5872">
        <w:rPr>
          <w:rFonts w:ascii="Times New Roman" w:hAnsi="Times New Roman" w:cs="Times New Roman"/>
          <w:smallCaps/>
          <w:lang w:val="fr-FR"/>
        </w:rPr>
        <w:t xml:space="preserve"> M., Moulaert T. (</w:t>
      </w:r>
      <w:proofErr w:type="spellStart"/>
      <w:r w:rsidRPr="00AC5872">
        <w:rPr>
          <w:rFonts w:ascii="Times New Roman" w:hAnsi="Times New Roman" w:cs="Times New Roman"/>
          <w:lang w:val="fr-FR"/>
        </w:rPr>
        <w:t>dir</w:t>
      </w:r>
      <w:proofErr w:type="spellEnd"/>
      <w:r w:rsidRPr="00AC5872">
        <w:rPr>
          <w:rFonts w:ascii="Times New Roman" w:hAnsi="Times New Roman" w:cs="Times New Roman"/>
          <w:lang w:val="fr-FR"/>
        </w:rPr>
        <w:t>.), 2025, « Vieillir en montagne</w:t>
      </w:r>
      <w:r w:rsidR="00B83783" w:rsidRPr="00B83783">
        <w:rPr>
          <w:rFonts w:ascii="Times New Roman" w:hAnsi="Times New Roman" w:cs="Times New Roman"/>
          <w:lang w:val="fr-FR"/>
        </w:rPr>
        <w:t>. Entre isolement, solidarités et attachement au territoire</w:t>
      </w:r>
      <w:r w:rsidRPr="00AC5872">
        <w:rPr>
          <w:rFonts w:ascii="Times New Roman" w:hAnsi="Times New Roman" w:cs="Times New Roman"/>
          <w:lang w:val="fr-FR"/>
        </w:rPr>
        <w:t xml:space="preserve"> »</w:t>
      </w:r>
      <w:r>
        <w:rPr>
          <w:rFonts w:ascii="Times New Roman" w:hAnsi="Times New Roman" w:cs="Times New Roman"/>
          <w:lang w:val="fr-FR"/>
        </w:rPr>
        <w:t xml:space="preserve">, </w:t>
      </w:r>
      <w:r w:rsidRPr="00AC5872">
        <w:rPr>
          <w:rFonts w:ascii="Times New Roman" w:hAnsi="Times New Roman" w:cs="Times New Roman"/>
          <w:i/>
          <w:lang w:val="fr-FR"/>
        </w:rPr>
        <w:t xml:space="preserve">Journal of Alpine </w:t>
      </w:r>
      <w:proofErr w:type="spellStart"/>
      <w:r w:rsidRPr="00AC5872">
        <w:rPr>
          <w:rFonts w:ascii="Times New Roman" w:hAnsi="Times New Roman" w:cs="Times New Roman"/>
          <w:i/>
          <w:lang w:val="fr-FR"/>
        </w:rPr>
        <w:t>Research</w:t>
      </w:r>
      <w:proofErr w:type="spellEnd"/>
      <w:r w:rsidR="003B25A1">
        <w:rPr>
          <w:rFonts w:ascii="Times New Roman" w:hAnsi="Times New Roman" w:cs="Times New Roman"/>
          <w:i/>
          <w:lang w:val="fr-FR"/>
        </w:rPr>
        <w:t xml:space="preserve"> -Revue de géographie alpine</w:t>
      </w:r>
      <w:r w:rsidR="004B14DC">
        <w:rPr>
          <w:rFonts w:ascii="Times New Roman" w:hAnsi="Times New Roman" w:cs="Times New Roman"/>
          <w:i/>
          <w:lang w:val="fr-FR"/>
        </w:rPr>
        <w:t>,</w:t>
      </w:r>
      <w:r w:rsidR="004B14DC" w:rsidRPr="004B14DC">
        <w:rPr>
          <w:rFonts w:ascii="Times New Roman" w:hAnsi="Times New Roman" w:cs="Times New Roman"/>
          <w:iCs/>
          <w:lang w:val="fr-FR"/>
        </w:rPr>
        <w:t xml:space="preserve"> </w:t>
      </w:r>
      <w:r w:rsidR="004B14DC">
        <w:rPr>
          <w:rFonts w:ascii="Times New Roman" w:hAnsi="Times New Roman" w:cs="Times New Roman"/>
          <w:iCs/>
          <w:lang w:val="fr-FR"/>
        </w:rPr>
        <w:t>n°113-1</w:t>
      </w:r>
      <w:r w:rsidR="004B14DC">
        <w:rPr>
          <w:rFonts w:ascii="Times New Roman" w:hAnsi="Times New Roman" w:cs="Times New Roman"/>
          <w:i/>
          <w:lang w:val="fr-FR"/>
        </w:rPr>
        <w:t xml:space="preserve">, </w:t>
      </w:r>
      <w:r w:rsidR="004B14DC" w:rsidRPr="004B14DC">
        <w:rPr>
          <w:rFonts w:ascii="Times New Roman" w:hAnsi="Times New Roman" w:cs="Times New Roman"/>
          <w:iCs/>
          <w:lang w:val="fr-FR"/>
        </w:rPr>
        <w:t xml:space="preserve"> </w:t>
      </w:r>
      <w:hyperlink r:id="rId7" w:history="1">
        <w:r w:rsidR="004B14DC" w:rsidRPr="004B14DC">
          <w:rPr>
            <w:rStyle w:val="Lienhypertexte"/>
            <w:rFonts w:ascii="Times New Roman" w:hAnsi="Times New Roman" w:cs="Times New Roman"/>
            <w:iCs/>
            <w:lang w:val="fr-FR"/>
          </w:rPr>
          <w:t>https://doi-org.inshs.bib.cnrs.fr/10.4000/13wp3</w:t>
        </w:r>
      </w:hyperlink>
      <w:r w:rsidRPr="004B14DC">
        <w:rPr>
          <w:rFonts w:ascii="Times New Roman" w:hAnsi="Times New Roman" w:cs="Times New Roman"/>
          <w:iCs/>
          <w:lang w:val="fr-FR"/>
        </w:rPr>
        <w:t>.</w:t>
      </w:r>
    </w:p>
    <w:p w14:paraId="488726D9" w14:textId="4C64F518" w:rsidR="00AC5872" w:rsidRPr="00FD4F83" w:rsidRDefault="00AC5872" w:rsidP="00AC5872">
      <w:pPr>
        <w:pStyle w:val="Paragraphedeliste"/>
        <w:numPr>
          <w:ilvl w:val="0"/>
          <w:numId w:val="3"/>
        </w:numPr>
        <w:spacing w:after="120" w:line="240" w:lineRule="auto"/>
        <w:jc w:val="both"/>
        <w:rPr>
          <w:rFonts w:ascii="Times New Roman" w:hAnsi="Times New Roman" w:cs="Times New Roman"/>
          <w:lang w:val="fr-FR"/>
        </w:rPr>
      </w:pPr>
      <w:proofErr w:type="spellStart"/>
      <w:r w:rsidRPr="00AC5872">
        <w:rPr>
          <w:rFonts w:ascii="Times New Roman" w:hAnsi="Times New Roman" w:cs="Times New Roman"/>
          <w:smallCaps/>
          <w:lang w:val="fr-FR"/>
        </w:rPr>
        <w:t>Moulaert</w:t>
      </w:r>
      <w:proofErr w:type="spellEnd"/>
      <w:r w:rsidRPr="00AC5872">
        <w:rPr>
          <w:rFonts w:ascii="Times New Roman" w:hAnsi="Times New Roman" w:cs="Times New Roman"/>
          <w:smallCaps/>
          <w:lang w:val="fr-FR"/>
        </w:rPr>
        <w:t xml:space="preserve"> T.</w:t>
      </w:r>
      <w:r>
        <w:rPr>
          <w:rFonts w:ascii="Times New Roman" w:hAnsi="Times New Roman" w:cs="Times New Roman"/>
          <w:smallCaps/>
          <w:lang w:val="fr-FR"/>
        </w:rPr>
        <w:t xml:space="preserve">, Marcilhac A. </w:t>
      </w:r>
      <w:r w:rsidRPr="00AC5872">
        <w:rPr>
          <w:rFonts w:ascii="Times New Roman" w:hAnsi="Times New Roman" w:cs="Times New Roman"/>
          <w:smallCaps/>
          <w:lang w:val="fr-FR"/>
        </w:rPr>
        <w:t>(</w:t>
      </w:r>
      <w:proofErr w:type="spellStart"/>
      <w:r w:rsidRPr="00AC5872">
        <w:rPr>
          <w:rFonts w:ascii="Times New Roman" w:hAnsi="Times New Roman" w:cs="Times New Roman"/>
          <w:lang w:val="fr-FR"/>
        </w:rPr>
        <w:t>dir</w:t>
      </w:r>
      <w:proofErr w:type="spellEnd"/>
      <w:r w:rsidRPr="00AC5872">
        <w:rPr>
          <w:rFonts w:ascii="Times New Roman" w:hAnsi="Times New Roman" w:cs="Times New Roman"/>
          <w:lang w:val="fr-FR"/>
        </w:rPr>
        <w:t>.)</w:t>
      </w:r>
      <w:r>
        <w:rPr>
          <w:rFonts w:ascii="Times New Roman" w:hAnsi="Times New Roman" w:cs="Times New Roman"/>
          <w:lang w:val="fr-FR"/>
        </w:rPr>
        <w:t>, 2025, « </w:t>
      </w:r>
      <w:r w:rsidR="0054293B">
        <w:rPr>
          <w:rFonts w:ascii="Times New Roman" w:hAnsi="Times New Roman" w:cs="Times New Roman"/>
          <w:lang w:val="fr-FR"/>
        </w:rPr>
        <w:t>Vieillir demain. Quelles relations entre l’homme et l’animal ?</w:t>
      </w:r>
      <w:r>
        <w:rPr>
          <w:rFonts w:ascii="Times New Roman" w:hAnsi="Times New Roman" w:cs="Times New Roman"/>
          <w:lang w:val="fr-FR"/>
        </w:rPr>
        <w:t xml:space="preserve"> », </w:t>
      </w:r>
      <w:r w:rsidRPr="00FD4F83">
        <w:rPr>
          <w:rFonts w:ascii="Times New Roman" w:hAnsi="Times New Roman" w:cs="Times New Roman"/>
          <w:i/>
          <w:lang w:val="fr-FR"/>
        </w:rPr>
        <w:t xml:space="preserve">Gérontologie et société, </w:t>
      </w:r>
      <w:bookmarkEnd w:id="1"/>
      <w:r w:rsidR="0054293B">
        <w:rPr>
          <w:rFonts w:ascii="Times New Roman" w:hAnsi="Times New Roman" w:cs="Times New Roman"/>
          <w:iCs/>
          <w:lang w:val="fr-FR"/>
        </w:rPr>
        <w:t xml:space="preserve">vol. </w:t>
      </w:r>
      <w:r w:rsidR="0054293B" w:rsidRPr="00430809">
        <w:rPr>
          <w:rFonts w:ascii="Times New Roman" w:hAnsi="Times New Roman" w:cs="Times New Roman"/>
          <w:lang w:val="fr-FR"/>
        </w:rPr>
        <w:t>47/n°178</w:t>
      </w:r>
      <w:r w:rsidRPr="00FD4F83">
        <w:rPr>
          <w:rFonts w:ascii="Times New Roman" w:hAnsi="Times New Roman" w:cs="Times New Roman"/>
          <w:lang w:val="fr-FR"/>
        </w:rPr>
        <w:t>.</w:t>
      </w:r>
    </w:p>
    <w:p w14:paraId="03EA2063" w14:textId="77777777" w:rsidR="00621FC8" w:rsidRDefault="00621FC8" w:rsidP="00AE6026">
      <w:pPr>
        <w:pStyle w:val="Paragraphedeliste"/>
        <w:numPr>
          <w:ilvl w:val="0"/>
          <w:numId w:val="3"/>
        </w:numPr>
        <w:spacing w:after="120" w:line="240" w:lineRule="auto"/>
        <w:jc w:val="both"/>
        <w:rPr>
          <w:rFonts w:ascii="Times New Roman" w:hAnsi="Times New Roman" w:cs="Times New Roman"/>
          <w:lang w:val="fr-FR"/>
        </w:rPr>
      </w:pPr>
      <w:proofErr w:type="spellStart"/>
      <w:r w:rsidRPr="00FC14F0">
        <w:rPr>
          <w:rFonts w:ascii="Times New Roman" w:hAnsi="Times New Roman" w:cs="Times New Roman"/>
          <w:smallCaps/>
          <w:lang w:val="fr-FR"/>
        </w:rPr>
        <w:t>Viriot</w:t>
      </w:r>
      <w:proofErr w:type="spellEnd"/>
      <w:r w:rsidRPr="00FC14F0">
        <w:rPr>
          <w:rFonts w:ascii="Times New Roman" w:hAnsi="Times New Roman" w:cs="Times New Roman"/>
          <w:smallCaps/>
          <w:lang w:val="fr-FR"/>
        </w:rPr>
        <w:t xml:space="preserve"> Durandal, J.-P., </w:t>
      </w:r>
      <w:proofErr w:type="spellStart"/>
      <w:r w:rsidRPr="00FC14F0">
        <w:rPr>
          <w:rFonts w:ascii="Times New Roman" w:hAnsi="Times New Roman" w:cs="Times New Roman"/>
          <w:smallCaps/>
          <w:lang w:val="fr-FR"/>
        </w:rPr>
        <w:t>Moulaert</w:t>
      </w:r>
      <w:proofErr w:type="spellEnd"/>
      <w:r w:rsidRPr="00FC14F0">
        <w:rPr>
          <w:rFonts w:ascii="Times New Roman" w:hAnsi="Times New Roman" w:cs="Times New Roman"/>
          <w:smallCaps/>
          <w:lang w:val="fr-FR"/>
        </w:rPr>
        <w:t>, T., Scheider, M. (</w:t>
      </w:r>
      <w:proofErr w:type="spellStart"/>
      <w:r w:rsidRPr="00AC5872">
        <w:rPr>
          <w:rFonts w:ascii="Times New Roman" w:hAnsi="Times New Roman" w:cs="Times New Roman"/>
          <w:lang w:val="fr-FR"/>
        </w:rPr>
        <w:t>dir</w:t>
      </w:r>
      <w:proofErr w:type="spellEnd"/>
      <w:r w:rsidRPr="00AC5872">
        <w:rPr>
          <w:rFonts w:ascii="Times New Roman" w:hAnsi="Times New Roman" w:cs="Times New Roman"/>
          <w:lang w:val="fr-FR"/>
        </w:rPr>
        <w:t>.)</w:t>
      </w:r>
      <w:r w:rsidRPr="00FC14F0">
        <w:rPr>
          <w:rFonts w:ascii="Times New Roman" w:hAnsi="Times New Roman" w:cs="Times New Roman"/>
          <w:smallCaps/>
          <w:lang w:val="fr-FR"/>
        </w:rPr>
        <w:t>, 2024, « </w:t>
      </w:r>
      <w:proofErr w:type="spellStart"/>
      <w:r w:rsidRPr="00FC14F0">
        <w:rPr>
          <w:rFonts w:ascii="Times New Roman" w:hAnsi="Times New Roman" w:cs="Times New Roman"/>
          <w:lang w:val="fr-FR"/>
        </w:rPr>
        <w:t>Ageing</w:t>
      </w:r>
      <w:proofErr w:type="spellEnd"/>
      <w:r w:rsidRPr="00FC14F0">
        <w:rPr>
          <w:rFonts w:ascii="Times New Roman" w:hAnsi="Times New Roman" w:cs="Times New Roman"/>
          <w:lang w:val="fr-FR"/>
        </w:rPr>
        <w:t xml:space="preserve"> in </w:t>
      </w:r>
      <w:proofErr w:type="spellStart"/>
      <w:r w:rsidRPr="00FC14F0">
        <w:rPr>
          <w:rFonts w:ascii="Times New Roman" w:hAnsi="Times New Roman" w:cs="Times New Roman"/>
          <w:lang w:val="fr-FR"/>
        </w:rPr>
        <w:t>territories</w:t>
      </w:r>
      <w:proofErr w:type="spellEnd"/>
      <w:r w:rsidRPr="00FC14F0">
        <w:rPr>
          <w:rFonts w:ascii="Times New Roman" w:hAnsi="Times New Roman" w:cs="Times New Roman"/>
          <w:lang w:val="fr-FR"/>
        </w:rPr>
        <w:t xml:space="preserve"> and </w:t>
      </w:r>
      <w:proofErr w:type="spellStart"/>
      <w:r w:rsidRPr="00FC14F0">
        <w:rPr>
          <w:rFonts w:ascii="Times New Roman" w:hAnsi="Times New Roman" w:cs="Times New Roman"/>
          <w:lang w:val="fr-FR"/>
        </w:rPr>
        <w:t>communities</w:t>
      </w:r>
      <w:proofErr w:type="spellEnd"/>
      <w:r w:rsidRPr="00FC14F0">
        <w:rPr>
          <w:rFonts w:ascii="Times New Roman" w:hAnsi="Times New Roman" w:cs="Times New Roman"/>
          <w:lang w:val="fr-FR"/>
        </w:rPr>
        <w:t xml:space="preserve"> », </w:t>
      </w:r>
      <w:r w:rsidRPr="00FC14F0">
        <w:rPr>
          <w:rFonts w:ascii="Times New Roman" w:hAnsi="Times New Roman" w:cs="Times New Roman"/>
          <w:i/>
          <w:lang w:val="fr-FR"/>
        </w:rPr>
        <w:t>Retraite et Société</w:t>
      </w:r>
      <w:r w:rsidRPr="00FC14F0">
        <w:rPr>
          <w:rFonts w:ascii="Times New Roman" w:hAnsi="Times New Roman" w:cs="Times New Roman"/>
          <w:lang w:val="fr-FR"/>
        </w:rPr>
        <w:t xml:space="preserve">, HS1 </w:t>
      </w:r>
      <w:proofErr w:type="spellStart"/>
      <w:r w:rsidRPr="00FC14F0">
        <w:rPr>
          <w:rFonts w:ascii="Times New Roman" w:hAnsi="Times New Roman" w:cs="Times New Roman"/>
          <w:lang w:val="fr-FR"/>
        </w:rPr>
        <w:t>Hors série</w:t>
      </w:r>
      <w:proofErr w:type="spellEnd"/>
      <w:r w:rsidRPr="00FC14F0">
        <w:rPr>
          <w:rFonts w:ascii="Times New Roman" w:hAnsi="Times New Roman" w:cs="Times New Roman"/>
          <w:lang w:val="fr-FR"/>
        </w:rPr>
        <w:t xml:space="preserve">, Cairn International, </w:t>
      </w:r>
      <w:r>
        <w:rPr>
          <w:rFonts w:ascii="Times New Roman" w:hAnsi="Times New Roman" w:cs="Times New Roman"/>
          <w:lang w:val="fr-FR"/>
        </w:rPr>
        <w:t xml:space="preserve">pp 13-37, </w:t>
      </w:r>
      <w:hyperlink r:id="rId8" w:history="1">
        <w:r w:rsidRPr="00892602">
          <w:rPr>
            <w:rStyle w:val="Lienhypertexte"/>
            <w:rFonts w:ascii="Times New Roman" w:hAnsi="Times New Roman" w:cs="Times New Roman"/>
            <w:lang w:val="fr-FR"/>
          </w:rPr>
          <w:t>https://shs.cairn.info/journal-retraite-et-societe-2024-HS1?lang=en</w:t>
        </w:r>
      </w:hyperlink>
    </w:p>
    <w:p w14:paraId="47E9295E" w14:textId="77777777" w:rsidR="000A7273" w:rsidRPr="00FD4F83" w:rsidRDefault="00AA046A" w:rsidP="00AE6026">
      <w:pPr>
        <w:pStyle w:val="Paragraphedeliste"/>
        <w:numPr>
          <w:ilvl w:val="0"/>
          <w:numId w:val="3"/>
        </w:numPr>
        <w:spacing w:after="120" w:line="240" w:lineRule="auto"/>
        <w:jc w:val="both"/>
        <w:rPr>
          <w:rFonts w:ascii="Times New Roman" w:hAnsi="Times New Roman" w:cs="Times New Roman"/>
          <w:lang w:val="fr-FR"/>
        </w:rPr>
      </w:pPr>
      <w:r w:rsidRPr="00BE70A1">
        <w:rPr>
          <w:rFonts w:ascii="Times New Roman" w:hAnsi="Times New Roman" w:cs="Times New Roman"/>
          <w:smallCaps/>
          <w:lang w:val="fr-FR"/>
        </w:rPr>
        <w:t xml:space="preserve"> </w:t>
      </w:r>
      <w:r w:rsidR="000A7273" w:rsidRPr="004A66B7">
        <w:rPr>
          <w:rFonts w:ascii="Times New Roman" w:hAnsi="Times New Roman" w:cs="Times New Roman"/>
          <w:smallCaps/>
          <w:lang w:val="fr-FR"/>
        </w:rPr>
        <w:t>Ngatcha-Ribert L</w:t>
      </w:r>
      <w:r w:rsidR="000A7273" w:rsidRPr="00AA046A">
        <w:rPr>
          <w:rFonts w:ascii="Times New Roman" w:hAnsi="Times New Roman" w:cs="Times New Roman"/>
          <w:smallCaps/>
          <w:lang w:val="fr-FR"/>
        </w:rPr>
        <w:t xml:space="preserve">., </w:t>
      </w:r>
      <w:proofErr w:type="spellStart"/>
      <w:r w:rsidR="000A7273" w:rsidRPr="00AA046A">
        <w:rPr>
          <w:rFonts w:ascii="Times New Roman" w:hAnsi="Times New Roman" w:cs="Times New Roman"/>
          <w:smallCaps/>
          <w:lang w:val="fr-FR"/>
        </w:rPr>
        <w:t>Simzac</w:t>
      </w:r>
      <w:proofErr w:type="spellEnd"/>
      <w:r w:rsidR="000A7273" w:rsidRPr="00AA046A">
        <w:rPr>
          <w:rFonts w:ascii="Times New Roman" w:hAnsi="Times New Roman" w:cs="Times New Roman"/>
          <w:smallCaps/>
          <w:lang w:val="fr-FR"/>
        </w:rPr>
        <w:t xml:space="preserve"> A.-B., Moulaert T. (</w:t>
      </w:r>
      <w:proofErr w:type="spellStart"/>
      <w:r w:rsidR="000A7273" w:rsidRPr="00AA046A">
        <w:rPr>
          <w:rFonts w:ascii="Times New Roman" w:hAnsi="Times New Roman" w:cs="Times New Roman"/>
          <w:lang w:val="fr-FR"/>
        </w:rPr>
        <w:t>dir</w:t>
      </w:r>
      <w:proofErr w:type="spellEnd"/>
      <w:r w:rsidR="000A7273" w:rsidRPr="00AA046A">
        <w:rPr>
          <w:rFonts w:ascii="Times New Roman" w:hAnsi="Times New Roman" w:cs="Times New Roman"/>
          <w:lang w:val="fr-FR"/>
        </w:rPr>
        <w:t>.), 2022, « </w:t>
      </w:r>
      <w:r w:rsidR="00FD4F83" w:rsidRPr="00AA046A">
        <w:rPr>
          <w:rFonts w:ascii="Times New Roman" w:hAnsi="Times New Roman" w:cs="Times New Roman"/>
          <w:lang w:val="fr-FR"/>
        </w:rPr>
        <w:t xml:space="preserve">Société inclusive. </w:t>
      </w:r>
      <w:r w:rsidR="00FD4F83">
        <w:rPr>
          <w:rFonts w:ascii="Times New Roman" w:hAnsi="Times New Roman" w:cs="Times New Roman"/>
          <w:lang w:val="fr-FR"/>
        </w:rPr>
        <w:t>Discours, pratiques et controverses</w:t>
      </w:r>
      <w:r w:rsidR="000A7273" w:rsidRPr="00FD4F83">
        <w:rPr>
          <w:rFonts w:ascii="Times New Roman" w:hAnsi="Times New Roman" w:cs="Times New Roman"/>
          <w:lang w:val="fr-FR"/>
        </w:rPr>
        <w:t xml:space="preserve"> », </w:t>
      </w:r>
      <w:r w:rsidR="000A7273" w:rsidRPr="00FD4F83">
        <w:rPr>
          <w:rFonts w:ascii="Times New Roman" w:hAnsi="Times New Roman" w:cs="Times New Roman"/>
          <w:i/>
          <w:lang w:val="fr-FR"/>
        </w:rPr>
        <w:t xml:space="preserve">Gérontologie et société, </w:t>
      </w:r>
      <w:r w:rsidR="00FD4F83">
        <w:rPr>
          <w:rFonts w:ascii="Times New Roman" w:hAnsi="Times New Roman" w:cs="Times New Roman"/>
          <w:lang w:val="fr-FR"/>
        </w:rPr>
        <w:t>n°</w:t>
      </w:r>
      <w:r w:rsidR="000A7273" w:rsidRPr="00FD4F83">
        <w:rPr>
          <w:rFonts w:ascii="Times New Roman" w:hAnsi="Times New Roman" w:cs="Times New Roman"/>
          <w:lang w:val="fr-FR"/>
        </w:rPr>
        <w:t xml:space="preserve">167, vol. 44, </w:t>
      </w:r>
      <w:r w:rsidR="00FD4F83">
        <w:rPr>
          <w:rFonts w:ascii="Times New Roman" w:hAnsi="Times New Roman" w:cs="Times New Roman"/>
          <w:lang w:val="fr-FR"/>
        </w:rPr>
        <w:t>mars</w:t>
      </w:r>
      <w:r w:rsidR="000A7273" w:rsidRPr="00FD4F83">
        <w:rPr>
          <w:rFonts w:ascii="Times New Roman" w:hAnsi="Times New Roman" w:cs="Times New Roman"/>
          <w:lang w:val="fr-FR"/>
        </w:rPr>
        <w:t>.</w:t>
      </w:r>
    </w:p>
    <w:p w14:paraId="56E4C5DA" w14:textId="77777777" w:rsidR="00AC04D8" w:rsidRPr="00AE6026" w:rsidRDefault="00AC04D8" w:rsidP="00AE6026">
      <w:pPr>
        <w:pStyle w:val="Paragraphedeliste"/>
        <w:numPr>
          <w:ilvl w:val="0"/>
          <w:numId w:val="3"/>
        </w:numPr>
        <w:spacing w:after="120" w:line="240" w:lineRule="auto"/>
        <w:jc w:val="both"/>
        <w:rPr>
          <w:rFonts w:ascii="Times New Roman" w:hAnsi="Times New Roman" w:cs="Times New Roman"/>
        </w:rPr>
      </w:pPr>
      <w:bookmarkStart w:id="4" w:name="_Hlk190395141"/>
      <w:bookmarkEnd w:id="2"/>
      <w:r w:rsidRPr="00AE6026">
        <w:rPr>
          <w:rFonts w:ascii="Times New Roman" w:hAnsi="Times New Roman" w:cs="Times New Roman"/>
          <w:smallCaps/>
        </w:rPr>
        <w:t>Moulaert T., Scheider M., Viriot Durandal J.-P. (</w:t>
      </w:r>
      <w:r w:rsidRPr="00AE6026">
        <w:rPr>
          <w:rFonts w:ascii="Times New Roman" w:hAnsi="Times New Roman" w:cs="Times New Roman"/>
        </w:rPr>
        <w:t>dir.), 201</w:t>
      </w:r>
      <w:r w:rsidR="005A25E3">
        <w:rPr>
          <w:rFonts w:ascii="Times New Roman" w:hAnsi="Times New Roman" w:cs="Times New Roman"/>
        </w:rPr>
        <w:t>8</w:t>
      </w:r>
      <w:r w:rsidRPr="00AE6026">
        <w:rPr>
          <w:rFonts w:ascii="Times New Roman" w:hAnsi="Times New Roman" w:cs="Times New Roman"/>
        </w:rPr>
        <w:t xml:space="preserve">, « Vieillissements et territoires. Défis démographiques, enjeux démocratiques (volume 2) », </w:t>
      </w:r>
      <w:r w:rsidRPr="00AE6026">
        <w:rPr>
          <w:rFonts w:ascii="Times New Roman" w:hAnsi="Times New Roman" w:cs="Times New Roman"/>
          <w:i/>
        </w:rPr>
        <w:t>Retraite et Société</w:t>
      </w:r>
      <w:r w:rsidRPr="00AE6026">
        <w:rPr>
          <w:rFonts w:ascii="Times New Roman" w:hAnsi="Times New Roman" w:cs="Times New Roman"/>
        </w:rPr>
        <w:t>, n°7</w:t>
      </w:r>
      <w:r w:rsidR="00DC0984">
        <w:rPr>
          <w:rFonts w:ascii="Times New Roman" w:hAnsi="Times New Roman" w:cs="Times New Roman"/>
        </w:rPr>
        <w:t>9</w:t>
      </w:r>
      <w:r w:rsidR="001A45A4">
        <w:rPr>
          <w:rFonts w:ascii="Times New Roman" w:hAnsi="Times New Roman" w:cs="Times New Roman"/>
        </w:rPr>
        <w:t>, 192p</w:t>
      </w:r>
      <w:r w:rsidRPr="00AE6026">
        <w:rPr>
          <w:rFonts w:ascii="Times New Roman" w:hAnsi="Times New Roman" w:cs="Times New Roman"/>
        </w:rPr>
        <w:t>.</w:t>
      </w:r>
      <w:r w:rsidR="001A45A4" w:rsidRPr="001A45A4">
        <w:t xml:space="preserve"> </w:t>
      </w:r>
      <w:hyperlink r:id="rId9" w:history="1">
        <w:r w:rsidR="001A45A4">
          <w:rPr>
            <w:rStyle w:val="Lienhypertexte"/>
          </w:rPr>
          <w:t>https://www-cairn-info.sid2nomade-2.grenet.fr/revue-retraite-et-societe-2018-1.htm</w:t>
        </w:r>
      </w:hyperlink>
    </w:p>
    <w:bookmarkEnd w:id="3"/>
    <w:p w14:paraId="218719B5" w14:textId="77777777" w:rsidR="009A79C1" w:rsidRPr="00AE6026" w:rsidRDefault="00AC04D8" w:rsidP="00AE6026">
      <w:pPr>
        <w:pStyle w:val="Paragraphedeliste"/>
        <w:numPr>
          <w:ilvl w:val="0"/>
          <w:numId w:val="3"/>
        </w:numPr>
        <w:spacing w:after="120" w:line="240" w:lineRule="auto"/>
        <w:jc w:val="both"/>
        <w:rPr>
          <w:rFonts w:ascii="Times New Roman" w:hAnsi="Times New Roman" w:cs="Times New Roman"/>
        </w:rPr>
      </w:pPr>
      <w:r w:rsidRPr="00AE6026">
        <w:rPr>
          <w:rFonts w:ascii="Times New Roman" w:hAnsi="Times New Roman" w:cs="Times New Roman"/>
          <w:smallCaps/>
        </w:rPr>
        <w:lastRenderedPageBreak/>
        <w:t xml:space="preserve">Scheider M., </w:t>
      </w:r>
      <w:r w:rsidR="009A79C1" w:rsidRPr="00AE6026">
        <w:rPr>
          <w:rFonts w:ascii="Times New Roman" w:hAnsi="Times New Roman" w:cs="Times New Roman"/>
          <w:smallCaps/>
        </w:rPr>
        <w:t>Moulaert T</w:t>
      </w:r>
      <w:r w:rsidRPr="00AE6026">
        <w:rPr>
          <w:rFonts w:ascii="Times New Roman" w:hAnsi="Times New Roman" w:cs="Times New Roman"/>
          <w:smallCaps/>
        </w:rPr>
        <w:t xml:space="preserve">., </w:t>
      </w:r>
      <w:r w:rsidR="009A79C1" w:rsidRPr="00AE6026">
        <w:rPr>
          <w:rFonts w:ascii="Times New Roman" w:hAnsi="Times New Roman" w:cs="Times New Roman"/>
          <w:smallCaps/>
        </w:rPr>
        <w:t>Viriot Durandal J.-P. (</w:t>
      </w:r>
      <w:r w:rsidR="009A79C1" w:rsidRPr="00AE6026">
        <w:rPr>
          <w:rFonts w:ascii="Times New Roman" w:hAnsi="Times New Roman" w:cs="Times New Roman"/>
        </w:rPr>
        <w:t xml:space="preserve">dir.), 2017, « Vieillissements et territoires. Défis démographiques, enjeux démocratiques (volume 1) », </w:t>
      </w:r>
      <w:r w:rsidR="009A79C1" w:rsidRPr="00AE6026">
        <w:rPr>
          <w:rFonts w:ascii="Times New Roman" w:hAnsi="Times New Roman" w:cs="Times New Roman"/>
          <w:i/>
        </w:rPr>
        <w:t>Retraite et Société</w:t>
      </w:r>
      <w:r w:rsidR="00EE79DC" w:rsidRPr="00AE6026">
        <w:rPr>
          <w:rFonts w:ascii="Times New Roman" w:hAnsi="Times New Roman" w:cs="Times New Roman"/>
        </w:rPr>
        <w:t>, n°76, 172p.</w:t>
      </w:r>
      <w:r w:rsidR="00CF41EA" w:rsidRPr="00AE6026">
        <w:rPr>
          <w:rFonts w:ascii="Times New Roman" w:hAnsi="Times New Roman" w:cs="Times New Roman"/>
        </w:rPr>
        <w:t xml:space="preserve">  </w:t>
      </w:r>
      <w:hyperlink r:id="rId10" w:tgtFrame="_blank" w:history="1">
        <w:r w:rsidR="00CF41EA">
          <w:rPr>
            <w:rStyle w:val="Lienhypertexte"/>
          </w:rPr>
          <w:t>https://www.cairn.info/revue-retraite-et-societe-2017-1.htm</w:t>
        </w:r>
      </w:hyperlink>
    </w:p>
    <w:p w14:paraId="56F2029A" w14:textId="77777777" w:rsidR="008F143A" w:rsidRPr="00AE6026" w:rsidRDefault="008F143A" w:rsidP="00AE6026">
      <w:pPr>
        <w:pStyle w:val="Paragraphedeliste"/>
        <w:numPr>
          <w:ilvl w:val="0"/>
          <w:numId w:val="3"/>
        </w:numPr>
        <w:spacing w:after="120" w:line="240" w:lineRule="auto"/>
        <w:jc w:val="both"/>
        <w:rPr>
          <w:rFonts w:ascii="Times New Roman" w:hAnsi="Times New Roman" w:cs="Times New Roman"/>
          <w:lang w:val="fr-FR"/>
        </w:rPr>
      </w:pPr>
      <w:r w:rsidRPr="00AE6026">
        <w:rPr>
          <w:rFonts w:ascii="Times New Roman" w:hAnsi="Times New Roman" w:cs="Times New Roman"/>
          <w:smallCaps/>
        </w:rPr>
        <w:t>Leider B., Moulaert T.</w:t>
      </w:r>
      <w:r w:rsidRPr="00AE6026">
        <w:rPr>
          <w:rFonts w:ascii="Times New Roman" w:hAnsi="Times New Roman" w:cs="Times New Roman"/>
        </w:rPr>
        <w:t xml:space="preserve"> </w:t>
      </w:r>
      <w:r w:rsidRPr="00AE6026">
        <w:rPr>
          <w:rFonts w:ascii="Times New Roman" w:hAnsi="Times New Roman" w:cs="Times New Roman"/>
          <w:smallCaps/>
        </w:rPr>
        <w:t>(</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2014, </w:t>
      </w:r>
      <w:r w:rsidR="00AC5872">
        <w:rPr>
          <w:rFonts w:ascii="Times New Roman" w:hAnsi="Times New Roman" w:cs="Times New Roman"/>
        </w:rPr>
        <w:t>« </w:t>
      </w:r>
      <w:r w:rsidRPr="00AE6026">
        <w:rPr>
          <w:rFonts w:ascii="Times New Roman" w:hAnsi="Times New Roman" w:cs="Times New Roman"/>
        </w:rPr>
        <w:t>Résistance(s) et vieillissement(s)</w:t>
      </w:r>
      <w:r w:rsidR="00AC5872">
        <w:rPr>
          <w:rFonts w:ascii="Times New Roman" w:hAnsi="Times New Roman" w:cs="Times New Roman"/>
        </w:rPr>
        <w:t> »</w:t>
      </w:r>
      <w:r w:rsidRPr="00AE6026">
        <w:rPr>
          <w:rFonts w:ascii="Times New Roman" w:hAnsi="Times New Roman" w:cs="Times New Roman"/>
        </w:rPr>
        <w:t xml:space="preserve">, </w:t>
      </w:r>
      <w:r w:rsidRPr="00AE6026">
        <w:rPr>
          <w:rFonts w:ascii="Times New Roman" w:hAnsi="Times New Roman" w:cs="Times New Roman"/>
          <w:i/>
        </w:rPr>
        <w:t>Revue Émulations, Revue de jeunes chercheurs en sciences sociales</w:t>
      </w:r>
      <w:r w:rsidRPr="00AE6026">
        <w:rPr>
          <w:rFonts w:ascii="Times New Roman" w:hAnsi="Times New Roman" w:cs="Times New Roman"/>
        </w:rPr>
        <w:t>, n°13, mai, 150p.</w:t>
      </w:r>
    </w:p>
    <w:p w14:paraId="1D5AC396" w14:textId="77777777" w:rsidR="008F143A" w:rsidRPr="00AE6026" w:rsidRDefault="008F143A" w:rsidP="00AE6026">
      <w:pPr>
        <w:pStyle w:val="Paragraphedeliste"/>
        <w:numPr>
          <w:ilvl w:val="0"/>
          <w:numId w:val="3"/>
        </w:numPr>
        <w:spacing w:after="120" w:line="240" w:lineRule="auto"/>
        <w:jc w:val="both"/>
        <w:rPr>
          <w:rFonts w:ascii="Times New Roman" w:hAnsi="Times New Roman" w:cs="Times New Roman"/>
          <w:iCs/>
        </w:rPr>
      </w:pPr>
      <w:r w:rsidRPr="00AE6026">
        <w:rPr>
          <w:rFonts w:ascii="Times New Roman" w:hAnsi="Times New Roman" w:cs="Times New Roman"/>
          <w:smallCaps/>
        </w:rPr>
        <w:t>Moulaert T., Viriot Durandal J.-P. (</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2013, « Dossier : Production et rapport aux normes contemporaines du vieillissement. Le vieillissement décliné », </w:t>
      </w:r>
      <w:r w:rsidRPr="00AE6026">
        <w:rPr>
          <w:rFonts w:ascii="Times New Roman" w:hAnsi="Times New Roman" w:cs="Times New Roman"/>
          <w:i/>
          <w:iCs/>
        </w:rPr>
        <w:t>Recherches sociologiques et anthropologiques</w:t>
      </w:r>
      <w:r w:rsidRPr="00AE6026">
        <w:rPr>
          <w:rFonts w:ascii="Times New Roman" w:hAnsi="Times New Roman" w:cs="Times New Roman"/>
          <w:iCs/>
        </w:rPr>
        <w:t>, vol. 44, n°1, mai.</w:t>
      </w:r>
    </w:p>
    <w:p w14:paraId="3E0E0BB6" w14:textId="77777777" w:rsidR="008F143A" w:rsidRPr="00AE6026" w:rsidRDefault="008F143A" w:rsidP="00AE6026">
      <w:pPr>
        <w:pStyle w:val="Paragraphedeliste"/>
        <w:numPr>
          <w:ilvl w:val="0"/>
          <w:numId w:val="3"/>
        </w:numPr>
        <w:spacing w:after="120" w:line="240" w:lineRule="auto"/>
        <w:jc w:val="both"/>
        <w:rPr>
          <w:rFonts w:ascii="Times New Roman" w:hAnsi="Times New Roman" w:cs="Times New Roman"/>
          <w:iCs/>
          <w:szCs w:val="24"/>
        </w:rPr>
      </w:pPr>
      <w:r w:rsidRPr="00AE6026">
        <w:rPr>
          <w:rFonts w:ascii="Times New Roman" w:hAnsi="Times New Roman" w:cs="Times New Roman"/>
          <w:smallCaps/>
        </w:rPr>
        <w:t xml:space="preserve">Moulaert </w:t>
      </w:r>
      <w:r w:rsidRPr="00AE6026">
        <w:rPr>
          <w:rFonts w:ascii="Times New Roman" w:hAnsi="Times New Roman" w:cs="Times New Roman"/>
        </w:rPr>
        <w:t>T.</w:t>
      </w:r>
      <w:r w:rsidRPr="00AE6026">
        <w:rPr>
          <w:rFonts w:ascii="Times New Roman" w:hAnsi="Times New Roman" w:cs="Times New Roman"/>
          <w:smallCaps/>
        </w:rPr>
        <w:t xml:space="preserve">, Léonard D. </w:t>
      </w:r>
      <w:smartTag w:uri="isiresearchsoft-com/cwyw" w:element="citation">
        <w:r w:rsidRPr="00AE6026">
          <w:rPr>
            <w:rFonts w:ascii="Times New Roman" w:hAnsi="Times New Roman" w:cs="Times New Roman"/>
          </w:rPr>
          <w:t>(</w:t>
        </w:r>
        <w:proofErr w:type="spellStart"/>
        <w:r w:rsidRPr="00AE6026">
          <w:rPr>
            <w:rFonts w:ascii="Times New Roman" w:hAnsi="Times New Roman" w:cs="Times New Roman"/>
          </w:rPr>
          <w:t>dir</w:t>
        </w:r>
        <w:proofErr w:type="spellEnd"/>
        <w:r w:rsidRPr="00AE6026">
          <w:rPr>
            <w:rFonts w:ascii="Times New Roman" w:hAnsi="Times New Roman" w:cs="Times New Roman"/>
          </w:rPr>
          <w:t>.)</w:t>
        </w:r>
      </w:smartTag>
      <w:r w:rsidRPr="00AE6026">
        <w:rPr>
          <w:rFonts w:ascii="Times New Roman" w:hAnsi="Times New Roman" w:cs="Times New Roman"/>
        </w:rPr>
        <w:t xml:space="preserve">, 2012, « Dossier : Le vieillissement actif : regards pluriels », </w:t>
      </w:r>
      <w:r w:rsidRPr="00AE6026">
        <w:rPr>
          <w:rFonts w:ascii="Times New Roman" w:hAnsi="Times New Roman" w:cs="Times New Roman"/>
          <w:i/>
          <w:iCs/>
        </w:rPr>
        <w:t>Les politiques sociales</w:t>
      </w:r>
      <w:r w:rsidRPr="00AE6026">
        <w:rPr>
          <w:rFonts w:ascii="Times New Roman" w:hAnsi="Times New Roman" w:cs="Times New Roman"/>
          <w:iCs/>
        </w:rPr>
        <w:t xml:space="preserve">, </w:t>
      </w:r>
      <w:r w:rsidRPr="00AE6026">
        <w:rPr>
          <w:rFonts w:ascii="Times New Roman" w:hAnsi="Times New Roman" w:cs="Times New Roman"/>
        </w:rPr>
        <w:t>vol. 72, n°1-2</w:t>
      </w:r>
      <w:r w:rsidRPr="00AE6026">
        <w:rPr>
          <w:rFonts w:ascii="Times New Roman" w:hAnsi="Times New Roman" w:cs="Times New Roman"/>
          <w:iCs/>
        </w:rPr>
        <w:t>, 160p.</w:t>
      </w:r>
    </w:p>
    <w:p w14:paraId="3BE42420" w14:textId="77777777" w:rsidR="008F143A" w:rsidRPr="00AE6026" w:rsidRDefault="008F143A" w:rsidP="00AE6026">
      <w:pPr>
        <w:pStyle w:val="Paragraphedeliste"/>
        <w:numPr>
          <w:ilvl w:val="0"/>
          <w:numId w:val="3"/>
        </w:numPr>
        <w:spacing w:after="120" w:line="240" w:lineRule="auto"/>
        <w:jc w:val="both"/>
        <w:rPr>
          <w:rFonts w:ascii="Times New Roman" w:hAnsi="Times New Roman" w:cs="Times New Roman"/>
        </w:rPr>
      </w:pPr>
      <w:r w:rsidRPr="00AE6026">
        <w:rPr>
          <w:rFonts w:ascii="Times New Roman" w:hAnsi="Times New Roman" w:cs="Times New Roman"/>
          <w:smallCaps/>
        </w:rPr>
        <w:t>Moulaert T., Moulin M. (</w:t>
      </w:r>
      <w:proofErr w:type="spellStart"/>
      <w:r w:rsidR="00767049" w:rsidRPr="00AE6026">
        <w:rPr>
          <w:rFonts w:ascii="Times New Roman" w:hAnsi="Times New Roman" w:cs="Times New Roman"/>
        </w:rPr>
        <w:t>dir</w:t>
      </w:r>
      <w:proofErr w:type="spellEnd"/>
      <w:r w:rsidRPr="00AE6026">
        <w:rPr>
          <w:rFonts w:ascii="Times New Roman" w:hAnsi="Times New Roman" w:cs="Times New Roman"/>
          <w:smallCaps/>
        </w:rPr>
        <w:t xml:space="preserve">.), 2008, </w:t>
      </w:r>
      <w:r w:rsidRPr="00AE6026">
        <w:rPr>
          <w:rFonts w:ascii="Times New Roman" w:hAnsi="Times New Roman" w:cs="Times New Roman"/>
        </w:rPr>
        <w:t xml:space="preserve">« La fabrique des vieillissements », </w:t>
      </w:r>
      <w:r w:rsidRPr="00AE6026">
        <w:rPr>
          <w:rFonts w:ascii="Times New Roman" w:hAnsi="Times New Roman" w:cs="Times New Roman"/>
          <w:i/>
        </w:rPr>
        <w:t>Revue de l’institut de Sociologie</w:t>
      </w:r>
      <w:r w:rsidRPr="00AE6026">
        <w:rPr>
          <w:rFonts w:ascii="Times New Roman" w:hAnsi="Times New Roman" w:cs="Times New Roman"/>
        </w:rPr>
        <w:t>, 2008/1-4, 238p.</w:t>
      </w:r>
    </w:p>
    <w:bookmarkEnd w:id="4"/>
    <w:p w14:paraId="3A4AC5C1" w14:textId="77777777" w:rsidR="008F143A" w:rsidRPr="007061BA" w:rsidRDefault="009822AC" w:rsidP="00930297">
      <w:pPr>
        <w:pStyle w:val="Titre3"/>
        <w:spacing w:before="120" w:after="120"/>
        <w:jc w:val="both"/>
        <w:rPr>
          <w:lang w:val="en-US"/>
        </w:rPr>
      </w:pPr>
      <w:r w:rsidRPr="007061BA">
        <w:rPr>
          <w:lang w:val="en-US"/>
        </w:rPr>
        <w:t>Book Chapters</w:t>
      </w:r>
    </w:p>
    <w:p w14:paraId="619146B1" w14:textId="77777777" w:rsidR="00AA046A" w:rsidRPr="00B83783" w:rsidRDefault="00AA046A" w:rsidP="00BE70A1">
      <w:pPr>
        <w:pStyle w:val="Paragraphedeliste"/>
        <w:numPr>
          <w:ilvl w:val="0"/>
          <w:numId w:val="4"/>
        </w:numPr>
        <w:spacing w:after="120" w:line="240" w:lineRule="auto"/>
        <w:jc w:val="both"/>
        <w:rPr>
          <w:rFonts w:ascii="Times New Roman" w:hAnsi="Times New Roman" w:cs="Times New Roman"/>
          <w:lang w:val="en-GB"/>
        </w:rPr>
      </w:pPr>
      <w:proofErr w:type="spellStart"/>
      <w:r w:rsidRPr="00C80490">
        <w:rPr>
          <w:rFonts w:ascii="Times New Roman" w:hAnsi="Times New Roman" w:cs="Times New Roman"/>
          <w:smallCaps/>
          <w:lang w:val="en-US"/>
        </w:rPr>
        <w:t>leleu</w:t>
      </w:r>
      <w:proofErr w:type="spellEnd"/>
      <w:r w:rsidRPr="00C80490">
        <w:rPr>
          <w:rFonts w:ascii="Times New Roman" w:hAnsi="Times New Roman" w:cs="Times New Roman"/>
          <w:smallCaps/>
          <w:lang w:val="en-US"/>
        </w:rPr>
        <w:t xml:space="preserve">, M., Paris, M., </w:t>
      </w:r>
      <w:proofErr w:type="spellStart"/>
      <w:r w:rsidRPr="00C80490">
        <w:rPr>
          <w:rFonts w:ascii="Times New Roman" w:hAnsi="Times New Roman" w:cs="Times New Roman"/>
          <w:smallCaps/>
          <w:lang w:val="en-US"/>
        </w:rPr>
        <w:t>Bertillot</w:t>
      </w:r>
      <w:proofErr w:type="spellEnd"/>
      <w:r w:rsidRPr="00C80490">
        <w:rPr>
          <w:rFonts w:ascii="Times New Roman" w:hAnsi="Times New Roman" w:cs="Times New Roman"/>
          <w:smallCaps/>
          <w:lang w:val="en-US"/>
        </w:rPr>
        <w:t xml:space="preserve">, H., </w:t>
      </w:r>
      <w:proofErr w:type="spellStart"/>
      <w:r w:rsidRPr="00C80490">
        <w:rPr>
          <w:rFonts w:ascii="Times New Roman" w:hAnsi="Times New Roman" w:cs="Times New Roman"/>
          <w:smallCaps/>
          <w:lang w:val="en-US"/>
        </w:rPr>
        <w:t>Garon</w:t>
      </w:r>
      <w:proofErr w:type="spellEnd"/>
      <w:r w:rsidRPr="00C80490">
        <w:rPr>
          <w:rFonts w:ascii="Times New Roman" w:hAnsi="Times New Roman" w:cs="Times New Roman"/>
          <w:smallCaps/>
          <w:lang w:val="en-US"/>
        </w:rPr>
        <w:t xml:space="preserve">, S.., </w:t>
      </w:r>
      <w:proofErr w:type="spellStart"/>
      <w:r w:rsidRPr="00C80490">
        <w:rPr>
          <w:rFonts w:ascii="Times New Roman" w:hAnsi="Times New Roman" w:cs="Times New Roman"/>
          <w:smallCaps/>
          <w:lang w:val="en-US"/>
        </w:rPr>
        <w:t>Grabczan</w:t>
      </w:r>
      <w:proofErr w:type="spellEnd"/>
      <w:r w:rsidRPr="00C80490">
        <w:rPr>
          <w:rFonts w:ascii="Times New Roman" w:hAnsi="Times New Roman" w:cs="Times New Roman"/>
          <w:smallCaps/>
          <w:lang w:val="en-US"/>
        </w:rPr>
        <w:t>, R., Masson, O., Moulaert, T., Vanneste, D. (</w:t>
      </w:r>
      <w:r w:rsidR="009823D5" w:rsidRPr="00C80490">
        <w:rPr>
          <w:rFonts w:ascii="Times New Roman" w:hAnsi="Times New Roman" w:cs="Times New Roman"/>
          <w:smallCaps/>
          <w:lang w:val="en-US"/>
        </w:rPr>
        <w:t>2023</w:t>
      </w:r>
      <w:r w:rsidRPr="00C80490">
        <w:rPr>
          <w:rFonts w:ascii="Times New Roman" w:hAnsi="Times New Roman" w:cs="Times New Roman"/>
          <w:smallCaps/>
          <w:lang w:val="en-US"/>
        </w:rPr>
        <w:t>),</w:t>
      </w:r>
      <w:r w:rsidRPr="00C80490">
        <w:rPr>
          <w:rFonts w:ascii="Times New Roman" w:hAnsi="Times New Roman" w:cs="Times New Roman"/>
          <w:b/>
          <w:sz w:val="24"/>
          <w:szCs w:val="24"/>
          <w:lang w:val="en-CA"/>
        </w:rPr>
        <w:t xml:space="preserve"> </w:t>
      </w:r>
      <w:r w:rsidRPr="00C80490">
        <w:rPr>
          <w:rFonts w:ascii="Times New Roman" w:hAnsi="Times New Roman" w:cs="Times New Roman"/>
          <w:lang w:val="en-US"/>
        </w:rPr>
        <w:t>Epistemology and Methodology of Participatory Research with Older Adults: A Comparison of Four Age-friendly City National Experiences. In A</w:t>
      </w:r>
      <w:r w:rsidRPr="004630C6">
        <w:rPr>
          <w:rFonts w:ascii="Times New Roman" w:hAnsi="Times New Roman" w:cs="Times New Roman"/>
          <w:smallCaps/>
          <w:lang w:val="en-US"/>
        </w:rPr>
        <w:t xml:space="preserve">. </w:t>
      </w:r>
      <w:proofErr w:type="spellStart"/>
      <w:r w:rsidRPr="004630C6">
        <w:rPr>
          <w:rFonts w:ascii="Times New Roman" w:hAnsi="Times New Roman" w:cs="Times New Roman"/>
          <w:smallCaps/>
          <w:lang w:val="en-US"/>
        </w:rPr>
        <w:t>Wanka</w:t>
      </w:r>
      <w:proofErr w:type="spellEnd"/>
      <w:r w:rsidRPr="004630C6">
        <w:rPr>
          <w:rFonts w:ascii="Times New Roman" w:hAnsi="Times New Roman" w:cs="Times New Roman"/>
          <w:smallCaps/>
          <w:lang w:val="en-US"/>
        </w:rPr>
        <w:t xml:space="preserve"> &amp; A. </w:t>
      </w:r>
      <w:proofErr w:type="spellStart"/>
      <w:r w:rsidRPr="004630C6">
        <w:rPr>
          <w:rFonts w:ascii="Times New Roman" w:hAnsi="Times New Roman" w:cs="Times New Roman"/>
          <w:smallCaps/>
          <w:lang w:val="en-US"/>
        </w:rPr>
        <w:t>Urbaniak</w:t>
      </w:r>
      <w:proofErr w:type="spellEnd"/>
      <w:r w:rsidRPr="00C80490">
        <w:rPr>
          <w:rFonts w:ascii="Times New Roman" w:hAnsi="Times New Roman" w:cs="Times New Roman"/>
          <w:lang w:val="en-US"/>
        </w:rPr>
        <w:t xml:space="preserve"> (Eds.), </w:t>
      </w:r>
      <w:r w:rsidR="00C80490" w:rsidRPr="00C80490">
        <w:rPr>
          <w:rFonts w:ascii="Times New Roman" w:hAnsi="Times New Roman" w:cs="Times New Roman"/>
          <w:i/>
          <w:lang w:val="en-US"/>
        </w:rPr>
        <w:t>Routledge International Handbook of Participatory Approaches in Ageing Research</w:t>
      </w:r>
      <w:r w:rsidRPr="00C80490">
        <w:rPr>
          <w:rFonts w:ascii="Times New Roman" w:hAnsi="Times New Roman" w:cs="Times New Roman"/>
          <w:lang w:val="en-US"/>
        </w:rPr>
        <w:t>. Routledge, London</w:t>
      </w:r>
      <w:r w:rsidR="00C80490" w:rsidRPr="00C80490">
        <w:rPr>
          <w:rFonts w:ascii="Times New Roman" w:hAnsi="Times New Roman" w:cs="Times New Roman"/>
          <w:lang w:val="en-US"/>
        </w:rPr>
        <w:t>, pp. 419-434.</w:t>
      </w:r>
      <w:r w:rsidR="00C50B11" w:rsidRPr="00C50B11">
        <w:rPr>
          <w:lang w:val="en-US"/>
        </w:rPr>
        <w:t xml:space="preserve"> </w:t>
      </w:r>
      <w:bookmarkStart w:id="5" w:name="_Hlk164275176"/>
      <w:r w:rsidR="000F13F9">
        <w:fldChar w:fldCharType="begin"/>
      </w:r>
      <w:r w:rsidR="000F13F9" w:rsidRPr="00DB7B8A">
        <w:rPr>
          <w:lang w:val="en-US"/>
        </w:rPr>
        <w:instrText xml:space="preserve"> HYPERLINK "https://www.taylorfrancis.com/chapters/oa-edit/10.4324/9781003254829-39/epistemology-methodology-participatory-research-older-adults-myriam-leleu-mario-paris-hugo-bertillot-suzanne-garon-robert-grabczan-olivier-masson-thibauld-moulaert-damien-vanneste" </w:instrText>
      </w:r>
      <w:r w:rsidR="000F13F9">
        <w:fldChar w:fldCharType="separate"/>
      </w:r>
      <w:r w:rsidR="00C50B11" w:rsidRPr="00B83783">
        <w:rPr>
          <w:rStyle w:val="Lienhypertexte"/>
          <w:rFonts w:ascii="Times New Roman" w:hAnsi="Times New Roman" w:cs="Times New Roman"/>
          <w:lang w:val="en-GB"/>
        </w:rPr>
        <w:t>https://www.taylorfrancis.com/chapters/oa-edit/10.4324/9781003254829-39/epistemology-methodology-participatory-research-older-adults-myriam-leleu-mario-paris-hugo-bertillot-suzanne-garon-robert-grabczan-olivier-masson-thibauld-moulaert-damien-vanneste</w:t>
      </w:r>
      <w:r w:rsidR="000F13F9">
        <w:rPr>
          <w:rStyle w:val="Lienhypertexte"/>
          <w:rFonts w:ascii="Times New Roman" w:hAnsi="Times New Roman" w:cs="Times New Roman"/>
          <w:lang w:val="en-US"/>
        </w:rPr>
        <w:fldChar w:fldCharType="end"/>
      </w:r>
      <w:r w:rsidR="00C50B11" w:rsidRPr="00B83783">
        <w:rPr>
          <w:rFonts w:ascii="Times New Roman" w:hAnsi="Times New Roman" w:cs="Times New Roman"/>
          <w:lang w:val="en-GB"/>
        </w:rPr>
        <w:t xml:space="preserve"> </w:t>
      </w:r>
    </w:p>
    <w:bookmarkEnd w:id="5"/>
    <w:p w14:paraId="1D51DC61" w14:textId="77777777" w:rsidR="00206B0A" w:rsidRPr="008A736D" w:rsidRDefault="00206B0A" w:rsidP="00AE6026">
      <w:pPr>
        <w:pStyle w:val="Paragraphedeliste"/>
        <w:numPr>
          <w:ilvl w:val="0"/>
          <w:numId w:val="4"/>
        </w:numPr>
        <w:spacing w:after="120" w:line="240" w:lineRule="auto"/>
        <w:jc w:val="both"/>
        <w:rPr>
          <w:rFonts w:ascii="Times New Roman" w:hAnsi="Times New Roman" w:cs="Times New Roman"/>
          <w:lang w:val="en-US"/>
        </w:rPr>
      </w:pPr>
      <w:r w:rsidRPr="00012640">
        <w:rPr>
          <w:rFonts w:ascii="Times New Roman" w:hAnsi="Times New Roman" w:cs="Times New Roman"/>
          <w:smallCaps/>
          <w:lang w:val="en-US"/>
        </w:rPr>
        <w:t xml:space="preserve">Drilling, M., Grove, H., </w:t>
      </w:r>
      <w:proofErr w:type="spellStart"/>
      <w:r w:rsidRPr="00012640">
        <w:rPr>
          <w:rFonts w:ascii="Times New Roman" w:hAnsi="Times New Roman" w:cs="Times New Roman"/>
          <w:smallCaps/>
          <w:lang w:val="en-US"/>
        </w:rPr>
        <w:t>Ioannou</w:t>
      </w:r>
      <w:proofErr w:type="spellEnd"/>
      <w:r w:rsidRPr="00012640">
        <w:rPr>
          <w:rFonts w:ascii="Times New Roman" w:hAnsi="Times New Roman" w:cs="Times New Roman"/>
          <w:smallCaps/>
          <w:lang w:val="en-US"/>
        </w:rPr>
        <w:t>, B., &amp; Moulaert, T</w:t>
      </w:r>
      <w:r w:rsidRPr="00012640">
        <w:rPr>
          <w:rFonts w:ascii="Times New Roman" w:hAnsi="Times New Roman" w:cs="Times New Roman"/>
          <w:lang w:val="en-US"/>
        </w:rPr>
        <w:t>.</w:t>
      </w:r>
      <w:r w:rsidR="00FD4F83" w:rsidRPr="00012640">
        <w:rPr>
          <w:rFonts w:ascii="Times New Roman" w:hAnsi="Times New Roman" w:cs="Times New Roman"/>
          <w:lang w:val="en-US"/>
        </w:rPr>
        <w:t>,</w:t>
      </w:r>
      <w:r w:rsidRPr="00012640">
        <w:rPr>
          <w:rFonts w:ascii="Times New Roman" w:hAnsi="Times New Roman" w:cs="Times New Roman"/>
          <w:lang w:val="en-US"/>
        </w:rPr>
        <w:t xml:space="preserve"> 2021</w:t>
      </w:r>
      <w:r w:rsidR="00FD4F83" w:rsidRPr="00012640">
        <w:rPr>
          <w:rFonts w:ascii="Times New Roman" w:hAnsi="Times New Roman" w:cs="Times New Roman"/>
          <w:lang w:val="en-US"/>
        </w:rPr>
        <w:t>,</w:t>
      </w:r>
      <w:r w:rsidRPr="00012640">
        <w:rPr>
          <w:rFonts w:ascii="Times New Roman" w:hAnsi="Times New Roman" w:cs="Times New Roman"/>
          <w:lang w:val="en-US"/>
        </w:rPr>
        <w:t xml:space="preserve"> Towards a Structural Embeddedness</w:t>
      </w:r>
      <w:r w:rsidRPr="008A736D">
        <w:rPr>
          <w:rFonts w:ascii="Times New Roman" w:hAnsi="Times New Roman" w:cs="Times New Roman"/>
          <w:lang w:val="en-US"/>
        </w:rPr>
        <w:t xml:space="preserve"> of Space in the Framework of the Social Exclusion of Older People. In </w:t>
      </w:r>
      <w:r w:rsidR="00D76F92">
        <w:rPr>
          <w:rFonts w:ascii="Times New Roman" w:hAnsi="Times New Roman" w:cs="Times New Roman"/>
          <w:smallCaps/>
          <w:lang w:val="en-US"/>
        </w:rPr>
        <w:t xml:space="preserve">K. </w:t>
      </w:r>
      <w:r w:rsidRPr="00D76F92">
        <w:rPr>
          <w:rFonts w:ascii="Times New Roman" w:hAnsi="Times New Roman" w:cs="Times New Roman"/>
          <w:smallCaps/>
          <w:lang w:val="en-US"/>
        </w:rPr>
        <w:t xml:space="preserve">Walsh, T. Scharf, S. Van </w:t>
      </w:r>
      <w:proofErr w:type="spellStart"/>
      <w:r w:rsidRPr="00D76F92">
        <w:rPr>
          <w:rFonts w:ascii="Times New Roman" w:hAnsi="Times New Roman" w:cs="Times New Roman"/>
          <w:smallCaps/>
          <w:lang w:val="en-US"/>
        </w:rPr>
        <w:t>Regenmortel</w:t>
      </w:r>
      <w:proofErr w:type="spellEnd"/>
      <w:r w:rsidRPr="00D76F92">
        <w:rPr>
          <w:rFonts w:ascii="Times New Roman" w:hAnsi="Times New Roman" w:cs="Times New Roman"/>
          <w:smallCaps/>
          <w:lang w:val="en-US"/>
        </w:rPr>
        <w:t xml:space="preserve">, &amp; A. </w:t>
      </w:r>
      <w:proofErr w:type="spellStart"/>
      <w:r w:rsidRPr="00D76F92">
        <w:rPr>
          <w:rFonts w:ascii="Times New Roman" w:hAnsi="Times New Roman" w:cs="Times New Roman"/>
          <w:smallCaps/>
          <w:lang w:val="en-US"/>
        </w:rPr>
        <w:t>Wanka</w:t>
      </w:r>
      <w:proofErr w:type="spellEnd"/>
      <w:r w:rsidRPr="008A736D">
        <w:rPr>
          <w:rFonts w:ascii="Times New Roman" w:hAnsi="Times New Roman" w:cs="Times New Roman"/>
          <w:lang w:val="en-US"/>
        </w:rPr>
        <w:t xml:space="preserve"> (Eds.), </w:t>
      </w:r>
      <w:r w:rsidRPr="008A736D">
        <w:rPr>
          <w:rFonts w:ascii="Times New Roman" w:hAnsi="Times New Roman" w:cs="Times New Roman"/>
          <w:i/>
          <w:lang w:val="en-US"/>
        </w:rPr>
        <w:t>Social Exclusion in Later Life: Interdisciplinary and Policy Perspectives</w:t>
      </w:r>
      <w:r w:rsidR="00C80490">
        <w:rPr>
          <w:rFonts w:ascii="Times New Roman" w:hAnsi="Times New Roman" w:cs="Times New Roman"/>
          <w:lang w:val="en-US"/>
        </w:rPr>
        <w:t xml:space="preserve">. </w:t>
      </w:r>
      <w:r w:rsidRPr="008A736D">
        <w:rPr>
          <w:rFonts w:ascii="Times New Roman" w:hAnsi="Times New Roman" w:cs="Times New Roman"/>
          <w:lang w:val="en-US"/>
        </w:rPr>
        <w:t>Springer International Publishing.</w:t>
      </w:r>
      <w:r w:rsidR="00C80490" w:rsidRPr="00C80490">
        <w:rPr>
          <w:rFonts w:ascii="Times New Roman" w:hAnsi="Times New Roman" w:cs="Times New Roman"/>
          <w:lang w:val="en-US"/>
        </w:rPr>
        <w:t xml:space="preserve"> </w:t>
      </w:r>
      <w:r w:rsidR="00C80490" w:rsidRPr="008A736D">
        <w:rPr>
          <w:rFonts w:ascii="Times New Roman" w:hAnsi="Times New Roman" w:cs="Times New Roman"/>
          <w:lang w:val="en-US"/>
        </w:rPr>
        <w:t xml:space="preserve">(pp. 193–207). </w:t>
      </w:r>
      <w:r w:rsidRPr="008A736D">
        <w:rPr>
          <w:rFonts w:ascii="Times New Roman" w:hAnsi="Times New Roman" w:cs="Times New Roman"/>
          <w:lang w:val="en-US"/>
        </w:rPr>
        <w:t xml:space="preserve"> </w:t>
      </w:r>
      <w:hyperlink r:id="rId11" w:history="1">
        <w:r w:rsidRPr="008A736D">
          <w:rPr>
            <w:rStyle w:val="Lienhypertexte"/>
            <w:rFonts w:ascii="Times New Roman" w:hAnsi="Times New Roman" w:cs="Times New Roman"/>
            <w:lang w:val="en-US"/>
          </w:rPr>
          <w:t>https://doi.org/10.1007/978-3-030-51406-8_15</w:t>
        </w:r>
      </w:hyperlink>
    </w:p>
    <w:p w14:paraId="6880342D" w14:textId="77777777" w:rsidR="00904335" w:rsidRPr="00AE6026" w:rsidRDefault="00904335" w:rsidP="00AE6026">
      <w:pPr>
        <w:pStyle w:val="Paragraphedeliste"/>
        <w:numPr>
          <w:ilvl w:val="0"/>
          <w:numId w:val="4"/>
        </w:numPr>
        <w:spacing w:after="120" w:line="240" w:lineRule="auto"/>
        <w:jc w:val="both"/>
        <w:rPr>
          <w:rFonts w:ascii="Times New Roman" w:hAnsi="Times New Roman" w:cs="Times New Roman"/>
          <w:lang w:val="en-US"/>
        </w:rPr>
      </w:pPr>
      <w:proofErr w:type="spellStart"/>
      <w:r w:rsidRPr="00AE6026">
        <w:rPr>
          <w:rFonts w:ascii="Times New Roman" w:hAnsi="Times New Roman" w:cs="Times New Roman"/>
          <w:smallCaps/>
          <w:lang w:val="en-US"/>
        </w:rPr>
        <w:t>Loffei</w:t>
      </w:r>
      <w:r w:rsidR="00B12DDA" w:rsidRPr="00AE6026">
        <w:rPr>
          <w:rFonts w:ascii="Times New Roman" w:hAnsi="Times New Roman" w:cs="Times New Roman"/>
          <w:smallCaps/>
          <w:lang w:val="en-US"/>
        </w:rPr>
        <w:t>e</w:t>
      </w:r>
      <w:r w:rsidRPr="00AE6026">
        <w:rPr>
          <w:rFonts w:ascii="Times New Roman" w:hAnsi="Times New Roman" w:cs="Times New Roman"/>
          <w:smallCaps/>
          <w:lang w:val="en-US"/>
        </w:rPr>
        <w:t>r</w:t>
      </w:r>
      <w:proofErr w:type="spellEnd"/>
      <w:r w:rsidRPr="00AE6026">
        <w:rPr>
          <w:rFonts w:ascii="Times New Roman" w:hAnsi="Times New Roman" w:cs="Times New Roman"/>
          <w:smallCaps/>
          <w:lang w:val="en-US"/>
        </w:rPr>
        <w:t xml:space="preserve"> I., Majerus B., Moulaert T., 2017, </w:t>
      </w:r>
      <w:r w:rsidRPr="00AE6026">
        <w:rPr>
          <w:rFonts w:ascii="Times New Roman" w:hAnsi="Times New Roman" w:cs="Times New Roman"/>
          <w:lang w:val="en-US"/>
        </w:rPr>
        <w:t xml:space="preserve">« Introduction: Contested knowledge of ageing: Stepping out to frame the larger picture », in </w:t>
      </w:r>
      <w:proofErr w:type="spellStart"/>
      <w:r w:rsidRPr="00AE6026">
        <w:rPr>
          <w:rFonts w:ascii="Times New Roman" w:hAnsi="Times New Roman" w:cs="Times New Roman"/>
          <w:smallCaps/>
          <w:lang w:val="en-US"/>
        </w:rPr>
        <w:t>Loffei</w:t>
      </w:r>
      <w:r w:rsidR="00B12DDA" w:rsidRPr="00AE6026">
        <w:rPr>
          <w:rFonts w:ascii="Times New Roman" w:hAnsi="Times New Roman" w:cs="Times New Roman"/>
          <w:smallCaps/>
          <w:lang w:val="en-US"/>
        </w:rPr>
        <w:t>e</w:t>
      </w:r>
      <w:r w:rsidRPr="00AE6026">
        <w:rPr>
          <w:rFonts w:ascii="Times New Roman" w:hAnsi="Times New Roman" w:cs="Times New Roman"/>
          <w:smallCaps/>
          <w:lang w:val="en-US"/>
        </w:rPr>
        <w:t>r</w:t>
      </w:r>
      <w:proofErr w:type="spellEnd"/>
      <w:r w:rsidRPr="00AE6026">
        <w:rPr>
          <w:rFonts w:ascii="Times New Roman" w:hAnsi="Times New Roman" w:cs="Times New Roman"/>
          <w:smallCaps/>
          <w:lang w:val="en-US"/>
        </w:rPr>
        <w:t xml:space="preserve"> I., Majerus B., Moulaert T. (</w:t>
      </w:r>
      <w:r w:rsidRPr="00AE6026">
        <w:rPr>
          <w:rFonts w:ascii="Times New Roman" w:hAnsi="Times New Roman" w:cs="Times New Roman"/>
          <w:lang w:val="en-US"/>
        </w:rPr>
        <w:t>dir.), 2017,</w:t>
      </w:r>
      <w:r w:rsidRPr="00AE6026">
        <w:rPr>
          <w:rFonts w:ascii="Times New Roman" w:hAnsi="Times New Roman" w:cs="Times New Roman"/>
          <w:i/>
          <w:lang w:val="en-US"/>
        </w:rPr>
        <w:t xml:space="preserve"> Framing Age: Contested knowledge in Science and Politics, </w:t>
      </w:r>
      <w:r w:rsidRPr="00AE6026">
        <w:rPr>
          <w:rFonts w:ascii="Times New Roman" w:hAnsi="Times New Roman" w:cs="Times New Roman"/>
          <w:lang w:val="en-US"/>
        </w:rPr>
        <w:t>London, Routledge, Health and Social Care, pp. 1-14.</w:t>
      </w:r>
    </w:p>
    <w:p w14:paraId="195E925E" w14:textId="77777777" w:rsidR="00904335" w:rsidRPr="00AE6026" w:rsidRDefault="00904335" w:rsidP="00AE6026">
      <w:pPr>
        <w:pStyle w:val="Paragraphedeliste"/>
        <w:numPr>
          <w:ilvl w:val="0"/>
          <w:numId w:val="4"/>
        </w:numPr>
        <w:spacing w:after="120" w:line="240" w:lineRule="auto"/>
        <w:jc w:val="both"/>
        <w:rPr>
          <w:rFonts w:ascii="Times New Roman" w:hAnsi="Times New Roman" w:cs="Times New Roman"/>
          <w:lang w:val="fr-FR"/>
        </w:rPr>
      </w:pPr>
      <w:r w:rsidRPr="00AE6026">
        <w:rPr>
          <w:rFonts w:ascii="Times New Roman" w:hAnsi="Times New Roman" w:cs="Times New Roman"/>
          <w:smallCaps/>
          <w:lang w:val="fr-FR"/>
        </w:rPr>
        <w:t xml:space="preserve">Houioux G., Moulaert T., </w:t>
      </w:r>
      <w:proofErr w:type="spellStart"/>
      <w:r w:rsidRPr="00AE6026">
        <w:rPr>
          <w:rFonts w:ascii="Times New Roman" w:hAnsi="Times New Roman" w:cs="Times New Roman"/>
          <w:smallCaps/>
          <w:lang w:val="fr-FR"/>
        </w:rPr>
        <w:t>Vanlierde</w:t>
      </w:r>
      <w:proofErr w:type="spellEnd"/>
      <w:r w:rsidRPr="00AE6026">
        <w:rPr>
          <w:rFonts w:ascii="Times New Roman" w:hAnsi="Times New Roman" w:cs="Times New Roman"/>
          <w:smallCaps/>
          <w:lang w:val="fr-FR"/>
        </w:rPr>
        <w:t xml:space="preserve"> A.,</w:t>
      </w:r>
      <w:r w:rsidRPr="00AE6026">
        <w:rPr>
          <w:rFonts w:ascii="Times New Roman" w:hAnsi="Times New Roman" w:cs="Times New Roman"/>
          <w:lang w:val="fr-FR"/>
        </w:rPr>
        <w:t xml:space="preserve"> 2017, « </w:t>
      </w:r>
      <w:r w:rsidRPr="00AE6026">
        <w:rPr>
          <w:rFonts w:ascii="Times New Roman" w:hAnsi="Times New Roman" w:cs="Times New Roman"/>
          <w:bCs/>
          <w:lang w:val="fr-FR"/>
        </w:rPr>
        <w:t>‘Pour et par les aînés’ : une méthode participative au service de l’entraide entre aînés. L’exemple de MONS ‘ville amie des aînés’</w:t>
      </w:r>
      <w:r w:rsidRPr="00AE6026">
        <w:rPr>
          <w:rFonts w:ascii="Times New Roman" w:hAnsi="Times New Roman" w:cs="Times New Roman"/>
          <w:lang w:val="fr-FR"/>
        </w:rPr>
        <w:t xml:space="preserve"> », in </w:t>
      </w:r>
      <w:proofErr w:type="spellStart"/>
      <w:r w:rsidR="007061BA" w:rsidRPr="00AE6026">
        <w:rPr>
          <w:rFonts w:ascii="Times New Roman" w:hAnsi="Times New Roman" w:cs="Times New Roman"/>
          <w:smallCaps/>
          <w:lang w:val="fr-FR"/>
        </w:rPr>
        <w:t>Vandenhooft</w:t>
      </w:r>
      <w:proofErr w:type="spellEnd"/>
      <w:r w:rsidR="007061BA" w:rsidRPr="00AE6026">
        <w:rPr>
          <w:rFonts w:ascii="Times New Roman" w:hAnsi="Times New Roman" w:cs="Times New Roman"/>
          <w:smallCaps/>
          <w:lang w:val="fr-FR"/>
        </w:rPr>
        <w:t xml:space="preserve"> A., </w:t>
      </w:r>
      <w:proofErr w:type="spellStart"/>
      <w:r w:rsidRPr="00AE6026">
        <w:rPr>
          <w:rFonts w:ascii="Times New Roman" w:hAnsi="Times New Roman" w:cs="Times New Roman"/>
          <w:smallCaps/>
          <w:lang w:val="fr-FR"/>
        </w:rPr>
        <w:t>Carbonnelle</w:t>
      </w:r>
      <w:proofErr w:type="spellEnd"/>
      <w:r w:rsidRPr="00AE6026">
        <w:rPr>
          <w:rFonts w:ascii="Times New Roman" w:hAnsi="Times New Roman" w:cs="Times New Roman"/>
          <w:smallCaps/>
          <w:lang w:val="fr-FR"/>
        </w:rPr>
        <w:t xml:space="preserve"> S., </w:t>
      </w:r>
      <w:proofErr w:type="spellStart"/>
      <w:r w:rsidRPr="00AE6026">
        <w:rPr>
          <w:rFonts w:ascii="Times New Roman" w:hAnsi="Times New Roman" w:cs="Times New Roman"/>
          <w:smallCaps/>
          <w:lang w:val="fr-FR"/>
        </w:rPr>
        <w:t>Eggerickx</w:t>
      </w:r>
      <w:proofErr w:type="spellEnd"/>
      <w:r w:rsidRPr="00AE6026">
        <w:rPr>
          <w:rFonts w:ascii="Times New Roman" w:hAnsi="Times New Roman" w:cs="Times New Roman"/>
          <w:smallCaps/>
          <w:lang w:val="fr-FR"/>
        </w:rPr>
        <w:t xml:space="preserve"> T., </w:t>
      </w:r>
      <w:proofErr w:type="spellStart"/>
      <w:r w:rsidRPr="00AE6026">
        <w:rPr>
          <w:rFonts w:ascii="Times New Roman" w:hAnsi="Times New Roman" w:cs="Times New Roman"/>
          <w:smallCaps/>
          <w:lang w:val="fr-FR"/>
        </w:rPr>
        <w:t>Flohimont</w:t>
      </w:r>
      <w:proofErr w:type="spellEnd"/>
      <w:r w:rsidRPr="00AE6026">
        <w:rPr>
          <w:rFonts w:ascii="Times New Roman" w:hAnsi="Times New Roman" w:cs="Times New Roman"/>
          <w:smallCaps/>
          <w:lang w:val="fr-FR"/>
        </w:rPr>
        <w:t xml:space="preserve"> V., </w:t>
      </w:r>
      <w:proofErr w:type="spellStart"/>
      <w:r w:rsidRPr="00AE6026">
        <w:rPr>
          <w:rFonts w:ascii="Times New Roman" w:hAnsi="Times New Roman" w:cs="Times New Roman"/>
          <w:smallCaps/>
          <w:lang w:val="fr-FR"/>
        </w:rPr>
        <w:t>Perelman</w:t>
      </w:r>
      <w:proofErr w:type="spellEnd"/>
      <w:r w:rsidRPr="00AE6026">
        <w:rPr>
          <w:rFonts w:ascii="Times New Roman" w:hAnsi="Times New Roman" w:cs="Times New Roman"/>
          <w:smallCaps/>
          <w:lang w:val="fr-FR"/>
        </w:rPr>
        <w:t xml:space="preserve"> S.</w:t>
      </w:r>
      <w:r w:rsidR="007061BA" w:rsidRPr="00AE6026">
        <w:rPr>
          <w:rFonts w:ascii="Times New Roman" w:hAnsi="Times New Roman" w:cs="Times New Roman"/>
          <w:smallCaps/>
          <w:lang w:val="fr-FR"/>
        </w:rPr>
        <w:t xml:space="preserve"> </w:t>
      </w:r>
      <w:r w:rsidRPr="00AE6026">
        <w:rPr>
          <w:rFonts w:ascii="Times New Roman" w:hAnsi="Times New Roman" w:cs="Times New Roman"/>
          <w:lang w:val="fr-FR"/>
        </w:rPr>
        <w:t>(</w:t>
      </w:r>
      <w:proofErr w:type="spellStart"/>
      <w:r w:rsidRPr="00AE6026">
        <w:rPr>
          <w:rFonts w:ascii="Times New Roman" w:hAnsi="Times New Roman" w:cs="Times New Roman"/>
          <w:lang w:val="fr-FR"/>
        </w:rPr>
        <w:t>eds</w:t>
      </w:r>
      <w:proofErr w:type="spellEnd"/>
      <w:r w:rsidRPr="00AE6026">
        <w:rPr>
          <w:rFonts w:ascii="Times New Roman" w:hAnsi="Times New Roman" w:cs="Times New Roman"/>
          <w:lang w:val="fr-FR"/>
        </w:rPr>
        <w:t xml:space="preserve">.), </w:t>
      </w:r>
      <w:r w:rsidRPr="00AE6026">
        <w:rPr>
          <w:rFonts w:ascii="Times New Roman" w:hAnsi="Times New Roman" w:cs="Times New Roman"/>
          <w:i/>
          <w:lang w:val="fr-FR"/>
        </w:rPr>
        <w:t>Vieillissement et entraide : Quelles méthodes pour décrire et en mesurer les enjeux ?</w:t>
      </w:r>
      <w:r w:rsidRPr="00AE6026">
        <w:rPr>
          <w:rFonts w:ascii="Times New Roman" w:hAnsi="Times New Roman" w:cs="Times New Roman"/>
          <w:lang w:val="fr-FR"/>
        </w:rPr>
        <w:t>, Namur, Presses Universitaires</w:t>
      </w:r>
      <w:r w:rsidR="00946B37" w:rsidRPr="00AE6026">
        <w:rPr>
          <w:rFonts w:ascii="Times New Roman" w:hAnsi="Times New Roman" w:cs="Times New Roman"/>
          <w:lang w:val="fr-FR"/>
        </w:rPr>
        <w:t xml:space="preserve"> de Namur, pp. </w:t>
      </w:r>
      <w:r w:rsidR="00AC67B3" w:rsidRPr="00AE6026">
        <w:rPr>
          <w:rFonts w:ascii="Times New Roman" w:hAnsi="Times New Roman" w:cs="Times New Roman"/>
          <w:lang w:val="fr-FR"/>
        </w:rPr>
        <w:t>275-300.</w:t>
      </w:r>
    </w:p>
    <w:p w14:paraId="5C21E8D4"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lang w:val="en-US"/>
        </w:rPr>
      </w:pPr>
      <w:r w:rsidRPr="00AE6026">
        <w:rPr>
          <w:rFonts w:ascii="Times New Roman" w:hAnsi="Times New Roman" w:cs="Times New Roman"/>
          <w:smallCaps/>
          <w:lang w:val="en-US"/>
        </w:rPr>
        <w:t xml:space="preserve">Moulaert T., Garon S., </w:t>
      </w:r>
      <w:r w:rsidRPr="00AE6026">
        <w:rPr>
          <w:rFonts w:ascii="Times New Roman" w:hAnsi="Times New Roman" w:cs="Times New Roman"/>
          <w:bCs/>
          <w:lang w:val="en-US"/>
        </w:rPr>
        <w:t xml:space="preserve">2016, </w:t>
      </w:r>
      <w:r w:rsidRPr="00AE6026">
        <w:rPr>
          <w:rFonts w:ascii="Times New Roman" w:hAnsi="Times New Roman" w:cs="Times New Roman"/>
          <w:lang w:val="en-US"/>
        </w:rPr>
        <w:t xml:space="preserve">« Introduction: </w:t>
      </w:r>
      <w:r w:rsidRPr="00AE6026">
        <w:rPr>
          <w:rFonts w:ascii="Times New Roman" w:hAnsi="Times New Roman" w:cs="Times New Roman"/>
          <w:bCs/>
          <w:lang w:val="en-US"/>
        </w:rPr>
        <w:t xml:space="preserve">Towards a Better Understanding of AFCC </w:t>
      </w:r>
      <w:r w:rsidRPr="00AE6026">
        <w:rPr>
          <w:rFonts w:ascii="Times New Roman" w:hAnsi="Times New Roman" w:cs="Times New Roman"/>
          <w:lang w:val="en-US"/>
        </w:rPr>
        <w:t xml:space="preserve">», in </w:t>
      </w:r>
      <w:r w:rsidRPr="00AE6026">
        <w:rPr>
          <w:rFonts w:ascii="Times New Roman" w:hAnsi="Times New Roman" w:cs="Times New Roman"/>
          <w:smallCaps/>
          <w:lang w:val="en-US"/>
        </w:rPr>
        <w:t>Moulaert T., Garon S. (</w:t>
      </w:r>
      <w:r w:rsidRPr="00AE6026">
        <w:rPr>
          <w:rFonts w:ascii="Times New Roman" w:hAnsi="Times New Roman" w:cs="Times New Roman"/>
          <w:lang w:val="en-US"/>
        </w:rPr>
        <w:t xml:space="preserve">dir.), </w:t>
      </w:r>
      <w:r w:rsidRPr="00AE6026">
        <w:rPr>
          <w:rFonts w:ascii="Times New Roman" w:hAnsi="Times New Roman" w:cs="Times New Roman"/>
          <w:i/>
          <w:lang w:val="en-US"/>
        </w:rPr>
        <w:t>Age-Friendly Cities in International Comparison: Political Lessons, Scientific Avenues, and Democratic Issues</w:t>
      </w:r>
      <w:r w:rsidRPr="00AE6026">
        <w:rPr>
          <w:rFonts w:ascii="Times New Roman" w:hAnsi="Times New Roman" w:cs="Times New Roman"/>
          <w:lang w:val="en-US"/>
        </w:rPr>
        <w:t xml:space="preserve">, </w:t>
      </w:r>
      <w:r w:rsidR="00B836D6" w:rsidRPr="00AE6026">
        <w:rPr>
          <w:rFonts w:ascii="Times New Roman" w:hAnsi="Times New Roman" w:cs="Times New Roman"/>
          <w:lang w:val="en-US"/>
        </w:rPr>
        <w:t>New York</w:t>
      </w:r>
      <w:r w:rsidRPr="00AE6026">
        <w:rPr>
          <w:rFonts w:ascii="Times New Roman" w:hAnsi="Times New Roman" w:cs="Times New Roman"/>
          <w:lang w:val="en-US"/>
        </w:rPr>
        <w:t>, Springer, International perspectives on aging, 14, pp. 1-16.</w:t>
      </w:r>
    </w:p>
    <w:p w14:paraId="1BEDEE33"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lang w:val="en-US"/>
        </w:rPr>
      </w:pPr>
      <w:r w:rsidRPr="00AE6026">
        <w:rPr>
          <w:rFonts w:ascii="Times New Roman" w:hAnsi="Times New Roman" w:cs="Times New Roman"/>
          <w:smallCaps/>
          <w:lang w:val="en-US"/>
        </w:rPr>
        <w:t xml:space="preserve">Moulaert T., </w:t>
      </w:r>
      <w:proofErr w:type="spellStart"/>
      <w:r w:rsidRPr="00AE6026">
        <w:rPr>
          <w:rFonts w:ascii="Times New Roman" w:hAnsi="Times New Roman" w:cs="Times New Roman"/>
          <w:smallCaps/>
          <w:lang w:val="en-US"/>
        </w:rPr>
        <w:t>Boudiny</w:t>
      </w:r>
      <w:proofErr w:type="spellEnd"/>
      <w:r w:rsidRPr="00AE6026">
        <w:rPr>
          <w:rFonts w:ascii="Times New Roman" w:hAnsi="Times New Roman" w:cs="Times New Roman"/>
          <w:smallCaps/>
          <w:lang w:val="en-US"/>
        </w:rPr>
        <w:t xml:space="preserve"> K., Paris M., </w:t>
      </w:r>
      <w:r w:rsidRPr="00AE6026">
        <w:rPr>
          <w:rFonts w:ascii="Times New Roman" w:hAnsi="Times New Roman" w:cs="Times New Roman"/>
          <w:bCs/>
          <w:lang w:val="en-US"/>
        </w:rPr>
        <w:t xml:space="preserve">2016, </w:t>
      </w:r>
      <w:r w:rsidRPr="00AE6026">
        <w:rPr>
          <w:rFonts w:ascii="Times New Roman" w:hAnsi="Times New Roman" w:cs="Times New Roman"/>
          <w:lang w:val="en-US"/>
        </w:rPr>
        <w:t>« </w:t>
      </w:r>
      <w:r w:rsidRPr="00AE6026">
        <w:rPr>
          <w:rFonts w:ascii="Times New Roman" w:hAnsi="Times New Roman" w:cs="Times New Roman"/>
          <w:bCs/>
          <w:lang w:val="en-US"/>
        </w:rPr>
        <w:t>Active and Healthy Ageing: Blended Models and Common Challenges in Supporting Age-Friendly Cities and Communities </w:t>
      </w:r>
      <w:r w:rsidRPr="00AE6026">
        <w:rPr>
          <w:rFonts w:ascii="Times New Roman" w:hAnsi="Times New Roman" w:cs="Times New Roman"/>
          <w:lang w:val="en-US"/>
        </w:rPr>
        <w:t xml:space="preserve">», in </w:t>
      </w:r>
      <w:r w:rsidRPr="00AE6026">
        <w:rPr>
          <w:rFonts w:ascii="Times New Roman" w:hAnsi="Times New Roman" w:cs="Times New Roman"/>
          <w:smallCaps/>
          <w:lang w:val="en-US"/>
        </w:rPr>
        <w:t>Moulaert T., Garon S. (</w:t>
      </w:r>
      <w:r w:rsidRPr="00AE6026">
        <w:rPr>
          <w:rFonts w:ascii="Times New Roman" w:hAnsi="Times New Roman" w:cs="Times New Roman"/>
          <w:lang w:val="en-US"/>
        </w:rPr>
        <w:t xml:space="preserve">dir.), </w:t>
      </w:r>
      <w:r w:rsidRPr="00AE6026">
        <w:rPr>
          <w:rFonts w:ascii="Times New Roman" w:hAnsi="Times New Roman" w:cs="Times New Roman"/>
          <w:i/>
          <w:lang w:val="en-US"/>
        </w:rPr>
        <w:t>Age-Friendly Cities in International Comparison: Political Lessons, Scientific Avenues, and Democratic Issues</w:t>
      </w:r>
      <w:r w:rsidRPr="00AE6026">
        <w:rPr>
          <w:rFonts w:ascii="Times New Roman" w:hAnsi="Times New Roman" w:cs="Times New Roman"/>
          <w:lang w:val="en-US"/>
        </w:rPr>
        <w:t xml:space="preserve">, </w:t>
      </w:r>
      <w:r w:rsidR="00B836D6" w:rsidRPr="00AE6026">
        <w:rPr>
          <w:rFonts w:ascii="Times New Roman" w:hAnsi="Times New Roman" w:cs="Times New Roman"/>
          <w:lang w:val="en-US"/>
        </w:rPr>
        <w:t>New York</w:t>
      </w:r>
      <w:r w:rsidRPr="00AE6026">
        <w:rPr>
          <w:rFonts w:ascii="Times New Roman" w:hAnsi="Times New Roman" w:cs="Times New Roman"/>
          <w:lang w:val="en-US"/>
        </w:rPr>
        <w:t>, Springer, International perspectives on aging, 14, pp.213-228.</w:t>
      </w:r>
    </w:p>
    <w:p w14:paraId="11D7E48F"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bCs/>
          <w:lang w:val="en-US"/>
        </w:rPr>
      </w:pPr>
      <w:r w:rsidRPr="00AE6026">
        <w:rPr>
          <w:rFonts w:ascii="Times New Roman" w:hAnsi="Times New Roman" w:cs="Times New Roman"/>
          <w:smallCaps/>
          <w:lang w:val="en-US"/>
        </w:rPr>
        <w:t xml:space="preserve">Moulaert T., </w:t>
      </w:r>
      <w:proofErr w:type="spellStart"/>
      <w:r w:rsidRPr="00AE6026">
        <w:rPr>
          <w:rFonts w:ascii="Times New Roman" w:hAnsi="Times New Roman" w:cs="Times New Roman"/>
          <w:smallCaps/>
          <w:lang w:val="en-US"/>
        </w:rPr>
        <w:t>Houioux</w:t>
      </w:r>
      <w:proofErr w:type="spellEnd"/>
      <w:r w:rsidRPr="00AE6026">
        <w:rPr>
          <w:rFonts w:ascii="Times New Roman" w:hAnsi="Times New Roman" w:cs="Times New Roman"/>
          <w:smallCaps/>
          <w:lang w:val="en-US"/>
        </w:rPr>
        <w:t xml:space="preserve"> G., </w:t>
      </w:r>
      <w:r w:rsidRPr="00AE6026">
        <w:rPr>
          <w:rFonts w:ascii="Times New Roman" w:hAnsi="Times New Roman" w:cs="Times New Roman"/>
          <w:bCs/>
          <w:lang w:val="en-US"/>
        </w:rPr>
        <w:t xml:space="preserve">2016, </w:t>
      </w:r>
      <w:r w:rsidRPr="00AE6026">
        <w:rPr>
          <w:rFonts w:ascii="Times New Roman" w:hAnsi="Times New Roman" w:cs="Times New Roman"/>
          <w:lang w:val="en-US"/>
        </w:rPr>
        <w:t>« </w:t>
      </w:r>
      <w:r w:rsidRPr="00AE6026">
        <w:rPr>
          <w:rFonts w:ascii="Times New Roman" w:hAnsi="Times New Roman" w:cs="Times New Roman"/>
          <w:bCs/>
          <w:lang w:val="en-US"/>
        </w:rPr>
        <w:t>A Belgian Case Study: Lack of Age-friendly Cities and Communities Knowledge and Social Participation Practices in Wallonia </w:t>
      </w:r>
      <w:r w:rsidRPr="00AE6026">
        <w:rPr>
          <w:rFonts w:ascii="Times New Roman" w:hAnsi="Times New Roman" w:cs="Times New Roman"/>
          <w:lang w:val="en-US"/>
        </w:rPr>
        <w:t xml:space="preserve">», in </w:t>
      </w:r>
      <w:r w:rsidRPr="00AE6026">
        <w:rPr>
          <w:rFonts w:ascii="Times New Roman" w:hAnsi="Times New Roman" w:cs="Times New Roman"/>
          <w:smallCaps/>
          <w:lang w:val="en-US"/>
        </w:rPr>
        <w:t>Moulaert T., Garon S. (</w:t>
      </w:r>
      <w:r w:rsidRPr="00AE6026">
        <w:rPr>
          <w:rFonts w:ascii="Times New Roman" w:hAnsi="Times New Roman" w:cs="Times New Roman"/>
          <w:lang w:val="en-US"/>
        </w:rPr>
        <w:t xml:space="preserve">dir.), </w:t>
      </w:r>
      <w:r w:rsidRPr="00AE6026">
        <w:rPr>
          <w:rFonts w:ascii="Times New Roman" w:hAnsi="Times New Roman" w:cs="Times New Roman"/>
          <w:i/>
          <w:lang w:val="en-US"/>
        </w:rPr>
        <w:t>Age-Friendly Cities in International Comparison: Political Lessons, Scientific Avenues, and Democratic Issues</w:t>
      </w:r>
      <w:r w:rsidRPr="00AE6026">
        <w:rPr>
          <w:rFonts w:ascii="Times New Roman" w:hAnsi="Times New Roman" w:cs="Times New Roman"/>
          <w:lang w:val="en-US"/>
        </w:rPr>
        <w:t xml:space="preserve">, </w:t>
      </w:r>
      <w:r w:rsidR="00B836D6" w:rsidRPr="00AE6026">
        <w:rPr>
          <w:rFonts w:ascii="Times New Roman" w:hAnsi="Times New Roman" w:cs="Times New Roman"/>
          <w:lang w:val="en-US"/>
        </w:rPr>
        <w:t>New York</w:t>
      </w:r>
      <w:r w:rsidRPr="00AE6026">
        <w:rPr>
          <w:rFonts w:ascii="Times New Roman" w:hAnsi="Times New Roman" w:cs="Times New Roman"/>
          <w:lang w:val="en-US"/>
        </w:rPr>
        <w:t>, Springer, International perspectives on aging, 14, pp. 277-304</w:t>
      </w:r>
    </w:p>
    <w:p w14:paraId="2268071C"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sz w:val="24"/>
          <w:szCs w:val="24"/>
          <w:lang w:val="fr-FR"/>
        </w:rPr>
      </w:pPr>
      <w:r w:rsidRPr="00AE6026">
        <w:rPr>
          <w:rFonts w:ascii="Times New Roman" w:hAnsi="Times New Roman" w:cs="Times New Roman"/>
          <w:smallCaps/>
        </w:rPr>
        <w:t xml:space="preserve">Viriot Durandal J. P., Raymond E., Moulaert T., Charpentier M., 2015, </w:t>
      </w:r>
      <w:r w:rsidRPr="00AE6026">
        <w:rPr>
          <w:rFonts w:ascii="Times New Roman" w:hAnsi="Times New Roman" w:cs="Times New Roman"/>
        </w:rPr>
        <w:t>« Pouvoir vieillir: citoyenneté, intégration socioéconomique et participation politique des personnes âgées », in</w:t>
      </w:r>
      <w:r w:rsidRPr="00AE6026">
        <w:rPr>
          <w:rFonts w:ascii="Times New Roman" w:hAnsi="Times New Roman" w:cs="Times New Roman"/>
          <w:smallCaps/>
        </w:rPr>
        <w:t xml:space="preserve"> Viriot Durandal J. P., Raymond E., Moulaert T., Charpentier M. </w:t>
      </w:r>
      <w:r w:rsidRPr="00AE6026">
        <w:rPr>
          <w:rFonts w:ascii="Times New Roman" w:hAnsi="Times New Roman" w:cs="Times New Roman"/>
        </w:rPr>
        <w:t xml:space="preserve">(dir.), </w:t>
      </w:r>
      <w:r w:rsidRPr="00AE6026">
        <w:rPr>
          <w:rFonts w:ascii="Times New Roman" w:hAnsi="Times New Roman" w:cs="Times New Roman"/>
          <w:i/>
        </w:rPr>
        <w:t>Droits de vieillir et citoyenneté des aînés. Pour une perspective internationale</w:t>
      </w:r>
      <w:r w:rsidRPr="00AE6026">
        <w:rPr>
          <w:rFonts w:ascii="Times New Roman" w:hAnsi="Times New Roman" w:cs="Times New Roman"/>
        </w:rPr>
        <w:t xml:space="preserve">, Montréal, PUQ, Problèmes sociaux et Interventions sociales, pp. </w:t>
      </w:r>
      <w:r w:rsidR="0036445D">
        <w:rPr>
          <w:rFonts w:ascii="Times New Roman" w:hAnsi="Times New Roman" w:cs="Times New Roman"/>
        </w:rPr>
        <w:t>1-7</w:t>
      </w:r>
      <w:r w:rsidRPr="00AE6026">
        <w:rPr>
          <w:rFonts w:ascii="Times New Roman" w:hAnsi="Times New Roman" w:cs="Times New Roman"/>
        </w:rPr>
        <w:t>.</w:t>
      </w:r>
    </w:p>
    <w:p w14:paraId="0BE589C1"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sz w:val="24"/>
          <w:lang w:val="fr-FR"/>
        </w:rPr>
      </w:pPr>
      <w:r w:rsidRPr="00AE6026">
        <w:rPr>
          <w:rFonts w:ascii="Times New Roman" w:hAnsi="Times New Roman" w:cs="Times New Roman"/>
          <w:smallCaps/>
        </w:rPr>
        <w:lastRenderedPageBreak/>
        <w:t xml:space="preserve">Moulaert T., Viriot Durandal J. P., Raymond E., Charpentier M., 2015, </w:t>
      </w:r>
      <w:r w:rsidRPr="00AE6026">
        <w:rPr>
          <w:rFonts w:ascii="Times New Roman" w:hAnsi="Times New Roman" w:cs="Times New Roman"/>
        </w:rPr>
        <w:t>« Vieillissement et pouvoirs: défis pour la recherche, enjeux pour l’action », in</w:t>
      </w:r>
      <w:r w:rsidRPr="00AE6026">
        <w:rPr>
          <w:rFonts w:ascii="Times New Roman" w:hAnsi="Times New Roman" w:cs="Times New Roman"/>
          <w:smallCaps/>
        </w:rPr>
        <w:t xml:space="preserve"> Viriot Durandal J.-P., Raymond E., Moulaert T., Charpentier M. </w:t>
      </w:r>
      <w:r w:rsidRPr="00AE6026">
        <w:rPr>
          <w:rFonts w:ascii="Times New Roman" w:hAnsi="Times New Roman" w:cs="Times New Roman"/>
        </w:rPr>
        <w:t xml:space="preserve">(dir.), </w:t>
      </w:r>
      <w:r w:rsidRPr="00AE6026">
        <w:rPr>
          <w:rFonts w:ascii="Times New Roman" w:hAnsi="Times New Roman" w:cs="Times New Roman"/>
          <w:i/>
        </w:rPr>
        <w:t>Droits de vieillir et citoyenneté des aînés. Pour une perspective internationale</w:t>
      </w:r>
      <w:r w:rsidRPr="00AE6026">
        <w:rPr>
          <w:rFonts w:ascii="Times New Roman" w:hAnsi="Times New Roman" w:cs="Times New Roman"/>
        </w:rPr>
        <w:t>, Montréal, PUQ, Problèmes sociaux et Interventions sociales, pp. 369-371.</w:t>
      </w:r>
    </w:p>
    <w:p w14:paraId="7FE256A6"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smallCaps/>
        </w:rPr>
      </w:pPr>
      <w:r w:rsidRPr="00AE6026">
        <w:rPr>
          <w:rFonts w:ascii="Times New Roman" w:hAnsi="Times New Roman" w:cs="Times New Roman"/>
          <w:smallCaps/>
        </w:rPr>
        <w:t xml:space="preserve">Moulaert T., </w:t>
      </w:r>
      <w:proofErr w:type="spellStart"/>
      <w:r w:rsidRPr="00AE6026">
        <w:rPr>
          <w:rFonts w:ascii="Times New Roman" w:hAnsi="Times New Roman" w:cs="Times New Roman"/>
          <w:smallCaps/>
        </w:rPr>
        <w:t>Biggs</w:t>
      </w:r>
      <w:proofErr w:type="spellEnd"/>
      <w:r w:rsidRPr="00AE6026">
        <w:rPr>
          <w:rFonts w:ascii="Times New Roman" w:hAnsi="Times New Roman" w:cs="Times New Roman"/>
          <w:smallCaps/>
        </w:rPr>
        <w:t xml:space="preserve"> S., Caradec V., </w:t>
      </w:r>
      <w:r w:rsidRPr="00AE6026">
        <w:rPr>
          <w:rFonts w:ascii="Times New Roman" w:hAnsi="Times New Roman" w:cs="Times New Roman"/>
        </w:rPr>
        <w:t>2015, « Repenser l'avancée en âge au temps du vieillissement actif. Questions et dialogue théorique franco/anglophone », in</w:t>
      </w:r>
      <w:r w:rsidRPr="00AE6026">
        <w:rPr>
          <w:rFonts w:ascii="Times New Roman" w:hAnsi="Times New Roman" w:cs="Times New Roman"/>
          <w:smallCaps/>
        </w:rPr>
        <w:t xml:space="preserve"> Viriot Durandal J. P., Raymond E., Moulaert T., Charpentier M. </w:t>
      </w:r>
      <w:r w:rsidRPr="00AE6026">
        <w:rPr>
          <w:rFonts w:ascii="Times New Roman" w:hAnsi="Times New Roman" w:cs="Times New Roman"/>
        </w:rPr>
        <w:t>(</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w:t>
      </w:r>
      <w:r w:rsidRPr="00AE6026">
        <w:rPr>
          <w:rFonts w:ascii="Times New Roman" w:hAnsi="Times New Roman" w:cs="Times New Roman"/>
          <w:i/>
        </w:rPr>
        <w:t>Droits de vieillir et citoyenneté des aînés. Pour une perspective internationale</w:t>
      </w:r>
      <w:r w:rsidRPr="00AE6026">
        <w:rPr>
          <w:rFonts w:ascii="Times New Roman" w:hAnsi="Times New Roman" w:cs="Times New Roman"/>
        </w:rPr>
        <w:t xml:space="preserve">, Montréal, PUQ, Problèmes sociaux et Interventions sociales, pp. </w:t>
      </w:r>
      <w:r w:rsidRPr="00AE6026">
        <w:rPr>
          <w:rFonts w:ascii="Times New Roman" w:hAnsi="Times New Roman" w:cs="Times New Roman"/>
          <w:smallCaps/>
        </w:rPr>
        <w:t>269-282.</w:t>
      </w:r>
    </w:p>
    <w:p w14:paraId="29231E95"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rPr>
      </w:pPr>
      <w:r w:rsidRPr="00AE6026">
        <w:rPr>
          <w:rFonts w:ascii="Times New Roman" w:hAnsi="Times New Roman" w:cs="Times New Roman"/>
          <w:smallCaps/>
        </w:rPr>
        <w:t>Moulaert</w:t>
      </w:r>
      <w:r w:rsidRPr="00AE6026">
        <w:rPr>
          <w:rFonts w:ascii="Times New Roman" w:hAnsi="Times New Roman" w:cs="Times New Roman"/>
        </w:rPr>
        <w:t xml:space="preserve"> T., 2014, « La Belgique, laboratoire du vieillissement actif… en emploi », in </w:t>
      </w:r>
      <w:r w:rsidRPr="00AE6026">
        <w:rPr>
          <w:rFonts w:ascii="Times New Roman" w:hAnsi="Times New Roman" w:cs="Times New Roman"/>
          <w:smallCaps/>
        </w:rPr>
        <w:t>Hummel</w:t>
      </w:r>
      <w:r w:rsidRPr="00AE6026">
        <w:rPr>
          <w:rFonts w:ascii="Times New Roman" w:hAnsi="Times New Roman" w:cs="Times New Roman"/>
        </w:rPr>
        <w:t xml:space="preserve"> C., </w:t>
      </w:r>
      <w:r w:rsidRPr="00AE6026">
        <w:rPr>
          <w:rFonts w:ascii="Times New Roman" w:hAnsi="Times New Roman" w:cs="Times New Roman"/>
          <w:smallCaps/>
        </w:rPr>
        <w:t>Mallon</w:t>
      </w:r>
      <w:r w:rsidRPr="00AE6026">
        <w:rPr>
          <w:rFonts w:ascii="Times New Roman" w:hAnsi="Times New Roman" w:cs="Times New Roman"/>
        </w:rPr>
        <w:t xml:space="preserve"> I.,</w:t>
      </w:r>
      <w:r w:rsidRPr="00AE6026">
        <w:rPr>
          <w:rFonts w:ascii="Times New Roman" w:hAnsi="Times New Roman" w:cs="Times New Roman"/>
          <w:smallCaps/>
        </w:rPr>
        <w:t xml:space="preserve"> Caradec</w:t>
      </w:r>
      <w:r w:rsidRPr="00AE6026">
        <w:rPr>
          <w:rFonts w:ascii="Times New Roman" w:hAnsi="Times New Roman" w:cs="Times New Roman"/>
        </w:rPr>
        <w:t xml:space="preserve"> V. (</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w:t>
      </w:r>
      <w:r w:rsidRPr="00AE6026">
        <w:rPr>
          <w:rFonts w:ascii="Times New Roman" w:hAnsi="Times New Roman" w:cs="Times New Roman"/>
          <w:i/>
        </w:rPr>
        <w:t>Vieillesses et vieillissements : Regards sociologiques</w:t>
      </w:r>
      <w:r w:rsidRPr="00AE6026">
        <w:rPr>
          <w:rFonts w:ascii="Times New Roman" w:hAnsi="Times New Roman" w:cs="Times New Roman"/>
        </w:rPr>
        <w:t>, Rennes, Presses Universitaires de Rennes, pp. 93-96.</w:t>
      </w:r>
    </w:p>
    <w:p w14:paraId="435912C5"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rPr>
      </w:pPr>
      <w:r w:rsidRPr="00AE6026">
        <w:rPr>
          <w:rFonts w:ascii="Times New Roman" w:hAnsi="Times New Roman" w:cs="Times New Roman"/>
          <w:smallCaps/>
        </w:rPr>
        <w:t>Moulaert T., 2014, « </w:t>
      </w:r>
      <w:r w:rsidRPr="00AE6026">
        <w:rPr>
          <w:rFonts w:ascii="Times New Roman" w:hAnsi="Times New Roman" w:cs="Times New Roman"/>
        </w:rPr>
        <w:t xml:space="preserve">Repères institutionnels et théoriques sur la notion de vieillissement actif », in </w:t>
      </w:r>
      <w:r w:rsidRPr="00AE6026">
        <w:rPr>
          <w:rFonts w:ascii="Times New Roman" w:hAnsi="Times New Roman" w:cs="Times New Roman"/>
          <w:smallCaps/>
        </w:rPr>
        <w:t xml:space="preserve">Moulaert T., </w:t>
      </w:r>
      <w:proofErr w:type="spellStart"/>
      <w:r w:rsidRPr="00AE6026">
        <w:rPr>
          <w:rFonts w:ascii="Times New Roman" w:hAnsi="Times New Roman" w:cs="Times New Roman"/>
          <w:smallCaps/>
        </w:rPr>
        <w:t>Carbonnelle</w:t>
      </w:r>
      <w:proofErr w:type="spellEnd"/>
      <w:r w:rsidRPr="00AE6026">
        <w:rPr>
          <w:rFonts w:ascii="Times New Roman" w:hAnsi="Times New Roman" w:cs="Times New Roman"/>
          <w:smallCaps/>
        </w:rPr>
        <w:t xml:space="preserve"> S., </w:t>
      </w:r>
      <w:proofErr w:type="spellStart"/>
      <w:r w:rsidRPr="00AE6026">
        <w:rPr>
          <w:rFonts w:ascii="Times New Roman" w:hAnsi="Times New Roman" w:cs="Times New Roman"/>
          <w:smallCaps/>
        </w:rPr>
        <w:t>Nisen</w:t>
      </w:r>
      <w:proofErr w:type="spellEnd"/>
      <w:r w:rsidRPr="00AE6026">
        <w:rPr>
          <w:rFonts w:ascii="Times New Roman" w:hAnsi="Times New Roman" w:cs="Times New Roman"/>
          <w:smallCaps/>
        </w:rPr>
        <w:t xml:space="preserve"> L. (</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w:t>
      </w:r>
      <w:r w:rsidRPr="00AE6026">
        <w:rPr>
          <w:rFonts w:ascii="Times New Roman" w:hAnsi="Times New Roman" w:cs="Times New Roman"/>
          <w:smallCaps/>
        </w:rPr>
        <w:t>2014</w:t>
      </w:r>
      <w:r w:rsidRPr="00AE6026">
        <w:rPr>
          <w:rFonts w:ascii="Times New Roman" w:hAnsi="Times New Roman" w:cs="Times New Roman"/>
        </w:rPr>
        <w:t xml:space="preserve">, </w:t>
      </w:r>
      <w:r w:rsidRPr="00AE6026">
        <w:rPr>
          <w:rFonts w:ascii="Times New Roman" w:hAnsi="Times New Roman" w:cs="Times New Roman"/>
          <w:i/>
        </w:rPr>
        <w:t>Le vieillissement actif dans tous ses éclats</w:t>
      </w:r>
      <w:r w:rsidRPr="00AE6026">
        <w:rPr>
          <w:rFonts w:ascii="Times New Roman" w:hAnsi="Times New Roman" w:cs="Times New Roman"/>
        </w:rPr>
        <w:t xml:space="preserve">, Louvain-la-Neuve, Presses Universitaires de Louvain, coll. </w:t>
      </w:r>
      <w:proofErr w:type="spellStart"/>
      <w:r w:rsidRPr="00AE6026">
        <w:rPr>
          <w:rFonts w:ascii="Times New Roman" w:hAnsi="Times New Roman" w:cs="Times New Roman"/>
        </w:rPr>
        <w:t>Sâges</w:t>
      </w:r>
      <w:proofErr w:type="spellEnd"/>
      <w:r w:rsidRPr="00AE6026">
        <w:rPr>
          <w:rFonts w:ascii="Times New Roman" w:hAnsi="Times New Roman" w:cs="Times New Roman"/>
        </w:rPr>
        <w:t>, 5, pp.65-75.</w:t>
      </w:r>
    </w:p>
    <w:p w14:paraId="4B31E4D6"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rPr>
      </w:pPr>
      <w:r w:rsidRPr="00AE6026">
        <w:rPr>
          <w:rFonts w:ascii="Times New Roman" w:hAnsi="Times New Roman" w:cs="Times New Roman"/>
          <w:smallCaps/>
        </w:rPr>
        <w:t>Moulaert</w:t>
      </w:r>
      <w:r w:rsidRPr="00AE6026">
        <w:rPr>
          <w:rFonts w:ascii="Times New Roman" w:hAnsi="Times New Roman" w:cs="Times New Roman"/>
        </w:rPr>
        <w:t xml:space="preserve"> T., 2013, Pour une critique constructive de la critique d’un discours européen : un regard sociologique, in </w:t>
      </w:r>
      <w:proofErr w:type="spellStart"/>
      <w:r w:rsidRPr="00AE6026">
        <w:rPr>
          <w:rFonts w:ascii="Times New Roman" w:hAnsi="Times New Roman" w:cs="Times New Roman"/>
          <w:smallCaps/>
        </w:rPr>
        <w:t>Reusens</w:t>
      </w:r>
      <w:proofErr w:type="spellEnd"/>
      <w:r w:rsidRPr="00AE6026">
        <w:rPr>
          <w:rFonts w:ascii="Times New Roman" w:hAnsi="Times New Roman" w:cs="Times New Roman"/>
          <w:smallCaps/>
        </w:rPr>
        <w:t xml:space="preserve"> F. </w:t>
      </w:r>
      <w:r w:rsidRPr="00AE6026">
        <w:rPr>
          <w:rFonts w:ascii="Times New Roman" w:hAnsi="Times New Roman" w:cs="Times New Roman"/>
        </w:rPr>
        <w:t>(</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w:t>
      </w:r>
      <w:r w:rsidRPr="00AE6026">
        <w:rPr>
          <w:rFonts w:ascii="Times New Roman" w:hAnsi="Times New Roman" w:cs="Times New Roman"/>
          <w:i/>
        </w:rPr>
        <w:t>2012, Année du vieillissement actif et de la solidarité entre les générations</w:t>
      </w:r>
      <w:r w:rsidRPr="00AE6026">
        <w:rPr>
          <w:rFonts w:ascii="Times New Roman" w:hAnsi="Times New Roman" w:cs="Times New Roman"/>
        </w:rPr>
        <w:t>, Bruxelles,  La Charte, coll. Droit en mouvement, pp.181-192.</w:t>
      </w:r>
    </w:p>
    <w:p w14:paraId="5424B457"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rPr>
      </w:pPr>
      <w:proofErr w:type="spellStart"/>
      <w:r w:rsidRPr="00AE6026">
        <w:rPr>
          <w:rFonts w:ascii="Times New Roman" w:hAnsi="Times New Roman" w:cs="Times New Roman"/>
          <w:smallCaps/>
        </w:rPr>
        <w:t>Fusulier</w:t>
      </w:r>
      <w:proofErr w:type="spellEnd"/>
      <w:r w:rsidRPr="00AE6026">
        <w:rPr>
          <w:rFonts w:ascii="Times New Roman" w:hAnsi="Times New Roman" w:cs="Times New Roman"/>
          <w:smallCaps/>
        </w:rPr>
        <w:t xml:space="preserve"> B., Moulaert T., Sirna F., 2011, « </w:t>
      </w:r>
      <w:r w:rsidRPr="00AE6026">
        <w:rPr>
          <w:rFonts w:ascii="Times New Roman" w:hAnsi="Times New Roman" w:cs="Times New Roman"/>
        </w:rPr>
        <w:t>Les infirmières : engagement et distanciation », in</w:t>
      </w:r>
      <w:r w:rsidRPr="00AE6026">
        <w:rPr>
          <w:rFonts w:ascii="Times New Roman" w:hAnsi="Times New Roman" w:cs="Times New Roman"/>
          <w:smallCaps/>
        </w:rPr>
        <w:t xml:space="preserve"> </w:t>
      </w:r>
      <w:proofErr w:type="spellStart"/>
      <w:r w:rsidRPr="00AE6026">
        <w:rPr>
          <w:rFonts w:ascii="Times New Roman" w:hAnsi="Times New Roman" w:cs="Times New Roman"/>
          <w:smallCaps/>
        </w:rPr>
        <w:t>Fusulier</w:t>
      </w:r>
      <w:proofErr w:type="spellEnd"/>
      <w:r w:rsidRPr="00AE6026">
        <w:rPr>
          <w:rFonts w:ascii="Times New Roman" w:hAnsi="Times New Roman" w:cs="Times New Roman"/>
          <w:smallCaps/>
        </w:rPr>
        <w:t xml:space="preserve"> B. </w:t>
      </w:r>
      <w:smartTag w:uri="isiresearchsoft-com/cwyw" w:element="citation">
        <w:r w:rsidRPr="00AE6026">
          <w:rPr>
            <w:rFonts w:ascii="Times New Roman" w:hAnsi="Times New Roman" w:cs="Times New Roman"/>
            <w:smallCaps/>
          </w:rPr>
          <w:t>(</w:t>
        </w:r>
        <w:proofErr w:type="spellStart"/>
        <w:r w:rsidRPr="00AE6026">
          <w:rPr>
            <w:rFonts w:ascii="Times New Roman" w:hAnsi="Times New Roman" w:cs="Times New Roman"/>
            <w:smallCaps/>
          </w:rPr>
          <w:t>dir</w:t>
        </w:r>
        <w:proofErr w:type="spellEnd"/>
        <w:r w:rsidRPr="00AE6026">
          <w:rPr>
            <w:rFonts w:ascii="Times New Roman" w:hAnsi="Times New Roman" w:cs="Times New Roman"/>
            <w:smallCaps/>
          </w:rPr>
          <w:t>.)</w:t>
        </w:r>
      </w:smartTag>
      <w:r w:rsidRPr="00AE6026">
        <w:rPr>
          <w:rFonts w:ascii="Times New Roman" w:hAnsi="Times New Roman" w:cs="Times New Roman"/>
          <w:smallCaps/>
        </w:rPr>
        <w:t xml:space="preserve"> </w:t>
      </w:r>
      <w:r w:rsidRPr="00AE6026">
        <w:rPr>
          <w:rFonts w:ascii="Times New Roman" w:hAnsi="Times New Roman" w:cs="Times New Roman"/>
          <w:i/>
        </w:rPr>
        <w:t>et al.,</w:t>
      </w:r>
      <w:r w:rsidRPr="00AE6026">
        <w:rPr>
          <w:rFonts w:ascii="Times New Roman" w:hAnsi="Times New Roman" w:cs="Times New Roman"/>
          <w:smallCaps/>
        </w:rPr>
        <w:t xml:space="preserve"> </w:t>
      </w:r>
      <w:r w:rsidRPr="00AE6026">
        <w:rPr>
          <w:rFonts w:ascii="Times New Roman" w:hAnsi="Times New Roman" w:cs="Times New Roman"/>
        </w:rPr>
        <w:t>Articuler vie professionnelle et vie familiale. Enquête auprès des infirmières, des policiers et des assistants sociaux, Louvain-la-Neuve, PUL, pp. 51-98.</w:t>
      </w:r>
    </w:p>
    <w:p w14:paraId="1F275C34"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smallCaps/>
        </w:rPr>
      </w:pPr>
      <w:r w:rsidRPr="00AE6026">
        <w:rPr>
          <w:rFonts w:ascii="Times New Roman" w:hAnsi="Times New Roman" w:cs="Times New Roman"/>
          <w:smallCaps/>
        </w:rPr>
        <w:t>Moulaert T., 2009</w:t>
      </w:r>
      <w:r w:rsidRPr="00AE6026">
        <w:rPr>
          <w:rFonts w:ascii="Times New Roman" w:hAnsi="Times New Roman" w:cs="Times New Roman"/>
        </w:rPr>
        <w:t xml:space="preserve">, </w:t>
      </w:r>
      <w:r w:rsidRPr="00AE6026">
        <w:rPr>
          <w:rFonts w:ascii="Times New Roman" w:hAnsi="Times New Roman" w:cs="Times New Roman"/>
          <w:smallCaps/>
        </w:rPr>
        <w:t>« </w:t>
      </w:r>
      <w:r w:rsidRPr="00AE6026">
        <w:rPr>
          <w:rFonts w:ascii="Times New Roman" w:hAnsi="Times New Roman" w:cs="Times New Roman"/>
        </w:rPr>
        <w:t>L’</w:t>
      </w:r>
      <w:r w:rsidRPr="00AE6026">
        <w:rPr>
          <w:rFonts w:ascii="Times New Roman" w:hAnsi="Times New Roman" w:cs="Times New Roman"/>
          <w:i/>
        </w:rPr>
        <w:t>outplacement</w:t>
      </w:r>
      <w:r w:rsidRPr="00AE6026">
        <w:rPr>
          <w:rFonts w:ascii="Times New Roman" w:hAnsi="Times New Roman" w:cs="Times New Roman"/>
        </w:rPr>
        <w:t xml:space="preserve"> après 45 ans. Une invitation au projet, un adieu à l’âge en politique ? », in </w:t>
      </w:r>
      <w:proofErr w:type="spellStart"/>
      <w:r w:rsidRPr="00AE6026">
        <w:rPr>
          <w:rFonts w:ascii="Times New Roman" w:hAnsi="Times New Roman" w:cs="Times New Roman"/>
          <w:smallCaps/>
        </w:rPr>
        <w:t>Cantelli</w:t>
      </w:r>
      <w:proofErr w:type="spellEnd"/>
      <w:r w:rsidRPr="00AE6026">
        <w:rPr>
          <w:rFonts w:ascii="Times New Roman" w:hAnsi="Times New Roman" w:cs="Times New Roman"/>
          <w:smallCaps/>
        </w:rPr>
        <w:t xml:space="preserve"> F., Roca i </w:t>
      </w:r>
      <w:proofErr w:type="spellStart"/>
      <w:r w:rsidRPr="00AE6026">
        <w:rPr>
          <w:rFonts w:ascii="Times New Roman" w:hAnsi="Times New Roman" w:cs="Times New Roman"/>
          <w:smallCaps/>
        </w:rPr>
        <w:t>Escoda</w:t>
      </w:r>
      <w:proofErr w:type="spellEnd"/>
      <w:r w:rsidRPr="00AE6026">
        <w:rPr>
          <w:rFonts w:ascii="Times New Roman" w:hAnsi="Times New Roman" w:cs="Times New Roman"/>
          <w:smallCaps/>
        </w:rPr>
        <w:t xml:space="preserve"> M., </w:t>
      </w:r>
      <w:proofErr w:type="spellStart"/>
      <w:r w:rsidRPr="00AE6026">
        <w:rPr>
          <w:rFonts w:ascii="Times New Roman" w:hAnsi="Times New Roman" w:cs="Times New Roman"/>
          <w:smallCaps/>
        </w:rPr>
        <w:t>Stavo-Debauge</w:t>
      </w:r>
      <w:proofErr w:type="spellEnd"/>
      <w:r w:rsidRPr="00AE6026">
        <w:rPr>
          <w:rFonts w:ascii="Times New Roman" w:hAnsi="Times New Roman" w:cs="Times New Roman"/>
          <w:smallCaps/>
        </w:rPr>
        <w:t xml:space="preserve"> J., </w:t>
      </w:r>
      <w:proofErr w:type="spellStart"/>
      <w:r w:rsidRPr="00AE6026">
        <w:rPr>
          <w:rFonts w:ascii="Times New Roman" w:hAnsi="Times New Roman" w:cs="Times New Roman"/>
          <w:smallCaps/>
        </w:rPr>
        <w:t>Pattaroni</w:t>
      </w:r>
      <w:proofErr w:type="spellEnd"/>
      <w:r w:rsidRPr="00AE6026">
        <w:rPr>
          <w:rFonts w:ascii="Times New Roman" w:hAnsi="Times New Roman" w:cs="Times New Roman"/>
          <w:smallCaps/>
        </w:rPr>
        <w:t xml:space="preserve"> L. </w:t>
      </w:r>
      <w:smartTag w:uri="isiresearchsoft-com/cwyw" w:element="citation">
        <w:r w:rsidRPr="00AE6026">
          <w:rPr>
            <w:rFonts w:ascii="Times New Roman" w:hAnsi="Times New Roman" w:cs="Times New Roman"/>
          </w:rPr>
          <w:t>(</w:t>
        </w:r>
        <w:proofErr w:type="spellStart"/>
        <w:r w:rsidRPr="00AE6026">
          <w:rPr>
            <w:rFonts w:ascii="Times New Roman" w:hAnsi="Times New Roman" w:cs="Times New Roman"/>
          </w:rPr>
          <w:t>dir</w:t>
        </w:r>
        <w:proofErr w:type="spellEnd"/>
        <w:r w:rsidRPr="00AE6026">
          <w:rPr>
            <w:rFonts w:ascii="Times New Roman" w:hAnsi="Times New Roman" w:cs="Times New Roman"/>
          </w:rPr>
          <w:t>.)</w:t>
        </w:r>
      </w:smartTag>
      <w:r w:rsidRPr="00AE6026">
        <w:rPr>
          <w:rFonts w:ascii="Times New Roman" w:hAnsi="Times New Roman" w:cs="Times New Roman"/>
        </w:rPr>
        <w:t>,</w:t>
      </w:r>
      <w:r w:rsidRPr="00AE6026">
        <w:rPr>
          <w:rFonts w:ascii="Times New Roman" w:hAnsi="Times New Roman" w:cs="Times New Roman"/>
          <w:smallCaps/>
        </w:rPr>
        <w:t xml:space="preserve"> </w:t>
      </w:r>
      <w:r w:rsidRPr="00AE6026">
        <w:rPr>
          <w:rFonts w:ascii="Times New Roman" w:hAnsi="Times New Roman" w:cs="Times New Roman"/>
          <w:i/>
        </w:rPr>
        <w:t>Sensibilités pragmatiques. Enquêter sur l’action publique</w:t>
      </w:r>
      <w:r w:rsidRPr="00AE6026">
        <w:rPr>
          <w:rFonts w:ascii="Times New Roman" w:hAnsi="Times New Roman" w:cs="Times New Roman"/>
        </w:rPr>
        <w:t>, Bruxelles, Peter Lang, coll. Action publique vol.5, pp. 193-208.</w:t>
      </w:r>
    </w:p>
    <w:p w14:paraId="4408EE43" w14:textId="77777777" w:rsidR="008F143A" w:rsidRPr="00AE6026" w:rsidRDefault="008F143A" w:rsidP="00AE6026">
      <w:pPr>
        <w:pStyle w:val="Paragraphedeliste"/>
        <w:numPr>
          <w:ilvl w:val="0"/>
          <w:numId w:val="4"/>
        </w:numPr>
        <w:spacing w:after="120" w:line="240" w:lineRule="auto"/>
        <w:jc w:val="both"/>
        <w:rPr>
          <w:rFonts w:ascii="Times New Roman" w:hAnsi="Times New Roman" w:cs="Times New Roman"/>
        </w:rPr>
      </w:pPr>
      <w:r w:rsidRPr="00AE6026">
        <w:rPr>
          <w:rFonts w:ascii="Times New Roman" w:hAnsi="Times New Roman" w:cs="Times New Roman"/>
          <w:smallCaps/>
        </w:rPr>
        <w:t>Orianne J.-F., Moulaert T., 2007,</w:t>
      </w:r>
      <w:r w:rsidRPr="00AE6026">
        <w:rPr>
          <w:rFonts w:ascii="Times New Roman" w:hAnsi="Times New Roman" w:cs="Times New Roman"/>
        </w:rPr>
        <w:t xml:space="preserve"> « La construction de l’employabilité des chômeurs : un </w:t>
      </w:r>
      <w:r w:rsidRPr="00C00040">
        <w:rPr>
          <w:rFonts w:ascii="Times New Roman" w:hAnsi="Times New Roman" w:cs="Times New Roman"/>
          <w:sz w:val="24"/>
          <w:szCs w:val="24"/>
          <w:lang w:val="fr-FR"/>
        </w:rPr>
        <w:t>ordre négocié », in Frenay M., Dumay X. (eds.), Un enseignement démocratique de masse.</w:t>
      </w:r>
      <w:r w:rsidRPr="00AE6026">
        <w:rPr>
          <w:rFonts w:ascii="Times New Roman" w:hAnsi="Times New Roman" w:cs="Times New Roman"/>
          <w:i/>
        </w:rPr>
        <w:t xml:space="preserve"> Une réalité qui reste à inventer</w:t>
      </w:r>
      <w:r w:rsidRPr="00AE6026">
        <w:rPr>
          <w:rFonts w:ascii="Times New Roman" w:hAnsi="Times New Roman" w:cs="Times New Roman"/>
        </w:rPr>
        <w:t xml:space="preserve">, Louvain-La-Neuve, PUL, pp. 311-322. </w:t>
      </w:r>
    </w:p>
    <w:p w14:paraId="25A96319" w14:textId="77777777" w:rsidR="008F143A" w:rsidRDefault="008F143A" w:rsidP="00AE6026">
      <w:pPr>
        <w:pStyle w:val="Paragraphedeliste"/>
        <w:numPr>
          <w:ilvl w:val="0"/>
          <w:numId w:val="4"/>
        </w:numPr>
        <w:spacing w:after="120" w:line="240" w:lineRule="auto"/>
        <w:jc w:val="both"/>
        <w:rPr>
          <w:rFonts w:ascii="Times New Roman" w:hAnsi="Times New Roman" w:cs="Times New Roman"/>
          <w:lang w:val="en-US"/>
        </w:rPr>
      </w:pPr>
      <w:r w:rsidRPr="00AE6026">
        <w:rPr>
          <w:rFonts w:ascii="Times New Roman" w:hAnsi="Times New Roman" w:cs="Times New Roman"/>
          <w:smallCaps/>
        </w:rPr>
        <w:t>Conter B.</w:t>
      </w:r>
      <w:r w:rsidRPr="00AE6026">
        <w:rPr>
          <w:rFonts w:ascii="Times New Roman" w:hAnsi="Times New Roman" w:cs="Times New Roman"/>
        </w:rPr>
        <w:t xml:space="preserve">, </w:t>
      </w:r>
      <w:r w:rsidRPr="00AE6026">
        <w:rPr>
          <w:rFonts w:ascii="Times New Roman" w:hAnsi="Times New Roman" w:cs="Times New Roman"/>
          <w:smallCaps/>
        </w:rPr>
        <w:t>Moulaert T., 2005, « </w:t>
      </w:r>
      <w:r w:rsidRPr="00AE6026">
        <w:rPr>
          <w:rFonts w:ascii="Times New Roman" w:hAnsi="Times New Roman" w:cs="Times New Roman"/>
        </w:rPr>
        <w:t xml:space="preserve">Les politiques régionales wallonnes face aux exigences internationales d’élévation du taux d’emploi des âgés : évitement ou alternative ? », in </w:t>
      </w:r>
      <w:r w:rsidRPr="00AE6026">
        <w:rPr>
          <w:rFonts w:ascii="Times New Roman" w:hAnsi="Times New Roman" w:cs="Times New Roman"/>
          <w:smallCaps/>
        </w:rPr>
        <w:t>Joël</w:t>
      </w:r>
      <w:r w:rsidRPr="00AE6026">
        <w:rPr>
          <w:rFonts w:ascii="Times New Roman" w:hAnsi="Times New Roman" w:cs="Times New Roman"/>
        </w:rPr>
        <w:t xml:space="preserve"> M.-E., </w:t>
      </w:r>
      <w:proofErr w:type="spellStart"/>
      <w:r w:rsidRPr="00AE6026">
        <w:rPr>
          <w:rFonts w:ascii="Times New Roman" w:hAnsi="Times New Roman" w:cs="Times New Roman"/>
          <w:smallCaps/>
        </w:rPr>
        <w:t>Wittewer</w:t>
      </w:r>
      <w:proofErr w:type="spellEnd"/>
      <w:r w:rsidRPr="00AE6026">
        <w:rPr>
          <w:rFonts w:ascii="Times New Roman" w:hAnsi="Times New Roman" w:cs="Times New Roman"/>
        </w:rPr>
        <w:t xml:space="preserve"> J., </w:t>
      </w:r>
      <w:r w:rsidRPr="00AE6026">
        <w:rPr>
          <w:rFonts w:ascii="Times New Roman" w:hAnsi="Times New Roman" w:cs="Times New Roman"/>
          <w:i/>
          <w:iCs/>
        </w:rPr>
        <w:t xml:space="preserve">Économie du vieillissement. </w:t>
      </w:r>
      <w:r w:rsidRPr="00AE6026">
        <w:rPr>
          <w:rFonts w:ascii="Times New Roman" w:hAnsi="Times New Roman" w:cs="Times New Roman"/>
          <w:i/>
          <w:iCs/>
          <w:lang w:val="en-US"/>
        </w:rPr>
        <w:t xml:space="preserve">Age et </w:t>
      </w:r>
      <w:proofErr w:type="spellStart"/>
      <w:r w:rsidRPr="00AE6026">
        <w:rPr>
          <w:rFonts w:ascii="Times New Roman" w:hAnsi="Times New Roman" w:cs="Times New Roman"/>
          <w:i/>
          <w:iCs/>
          <w:lang w:val="en-US"/>
        </w:rPr>
        <w:t>emploi</w:t>
      </w:r>
      <w:proofErr w:type="spellEnd"/>
      <w:r w:rsidRPr="00AE6026">
        <w:rPr>
          <w:rFonts w:ascii="Times New Roman" w:hAnsi="Times New Roman" w:cs="Times New Roman"/>
          <w:lang w:val="en-US"/>
        </w:rPr>
        <w:t xml:space="preserve">, Paris, </w:t>
      </w:r>
      <w:proofErr w:type="spellStart"/>
      <w:r w:rsidRPr="00AE6026">
        <w:rPr>
          <w:rFonts w:ascii="Times New Roman" w:hAnsi="Times New Roman" w:cs="Times New Roman"/>
          <w:lang w:val="en-US"/>
        </w:rPr>
        <w:t>L’Harmattan</w:t>
      </w:r>
      <w:proofErr w:type="spellEnd"/>
      <w:r w:rsidRPr="00AE6026">
        <w:rPr>
          <w:rFonts w:ascii="Times New Roman" w:hAnsi="Times New Roman" w:cs="Times New Roman"/>
          <w:lang w:val="en-US"/>
        </w:rPr>
        <w:t xml:space="preserve">, pp. 99-114. </w:t>
      </w:r>
    </w:p>
    <w:p w14:paraId="6E4B78FE" w14:textId="77777777" w:rsidR="008F143A" w:rsidRPr="00E84D95" w:rsidRDefault="008F143A" w:rsidP="00930297">
      <w:pPr>
        <w:pStyle w:val="Titre3"/>
        <w:spacing w:before="120" w:after="120"/>
        <w:jc w:val="both"/>
        <w:rPr>
          <w:lang w:val="en-US"/>
        </w:rPr>
      </w:pPr>
      <w:r w:rsidRPr="00E84D95">
        <w:rPr>
          <w:lang w:val="en-US"/>
        </w:rPr>
        <w:t xml:space="preserve">Articles </w:t>
      </w:r>
      <w:r w:rsidR="009822AC" w:rsidRPr="00E84D95">
        <w:rPr>
          <w:lang w:val="en-US"/>
        </w:rPr>
        <w:t>in peer-reviewed journals</w:t>
      </w:r>
    </w:p>
    <w:p w14:paraId="606D89FA" w14:textId="74AE868B" w:rsidR="005346C3" w:rsidRPr="00B83C80" w:rsidRDefault="005346C3" w:rsidP="00B83C80">
      <w:pPr>
        <w:pStyle w:val="Paragraphedeliste"/>
        <w:numPr>
          <w:ilvl w:val="0"/>
          <w:numId w:val="18"/>
        </w:numPr>
        <w:spacing w:after="120" w:line="240" w:lineRule="auto"/>
        <w:jc w:val="both"/>
        <w:rPr>
          <w:rFonts w:ascii="Times New Roman" w:hAnsi="Times New Roman" w:cs="Times New Roman"/>
          <w:lang w:val="fr-FR"/>
        </w:rPr>
      </w:pPr>
      <w:bookmarkStart w:id="6" w:name="_Hlk185191232"/>
      <w:bookmarkStart w:id="7" w:name="_Hlk99806828"/>
      <w:bookmarkStart w:id="8" w:name="_Hlk66025747"/>
      <w:proofErr w:type="spellStart"/>
      <w:proofErr w:type="gramStart"/>
      <w:r w:rsidRPr="00B83C80">
        <w:rPr>
          <w:rFonts w:ascii="Times New Roman" w:hAnsi="Times New Roman" w:cs="Times New Roman"/>
          <w:smallCaps/>
          <w:lang w:val="fr-FR"/>
        </w:rPr>
        <w:t>Moulaert</w:t>
      </w:r>
      <w:proofErr w:type="spellEnd"/>
      <w:r w:rsidRPr="00B83C80">
        <w:rPr>
          <w:rFonts w:ascii="Times New Roman" w:hAnsi="Times New Roman" w:cs="Times New Roman"/>
          <w:smallCaps/>
          <w:lang w:val="fr-FR"/>
        </w:rPr>
        <w:t xml:space="preserve"> ,</w:t>
      </w:r>
      <w:proofErr w:type="gramEnd"/>
      <w:r w:rsidRPr="00B83C80">
        <w:rPr>
          <w:rFonts w:ascii="Times New Roman" w:hAnsi="Times New Roman" w:cs="Times New Roman"/>
          <w:smallCaps/>
          <w:lang w:val="fr-FR"/>
        </w:rPr>
        <w:t xml:space="preserve"> T.</w:t>
      </w:r>
      <w:r w:rsidR="00BC1F35" w:rsidRPr="00B83C80">
        <w:rPr>
          <w:rFonts w:ascii="Times New Roman" w:hAnsi="Times New Roman" w:cs="Times New Roman"/>
          <w:smallCaps/>
          <w:lang w:val="fr-FR"/>
        </w:rPr>
        <w:t xml:space="preserve">, Klein, H., </w:t>
      </w:r>
      <w:proofErr w:type="spellStart"/>
      <w:r w:rsidR="00BC1F35" w:rsidRPr="00B83C80">
        <w:rPr>
          <w:rFonts w:ascii="Times New Roman" w:hAnsi="Times New Roman" w:cs="Times New Roman"/>
          <w:smallCaps/>
          <w:lang w:val="fr-FR"/>
        </w:rPr>
        <w:t>Hane</w:t>
      </w:r>
      <w:proofErr w:type="spellEnd"/>
      <w:r w:rsidR="00BC1F35" w:rsidRPr="00B83C80">
        <w:rPr>
          <w:rFonts w:ascii="Times New Roman" w:hAnsi="Times New Roman" w:cs="Times New Roman"/>
          <w:smallCaps/>
          <w:lang w:val="fr-FR"/>
        </w:rPr>
        <w:t xml:space="preserve">, F., Dione Demba, I. </w:t>
      </w:r>
      <w:r w:rsidRPr="00B83C80">
        <w:rPr>
          <w:rFonts w:ascii="Times New Roman" w:hAnsi="Times New Roman" w:cs="Times New Roman"/>
          <w:smallCaps/>
          <w:lang w:val="fr-FR"/>
        </w:rPr>
        <w:t>(</w:t>
      </w:r>
      <w:r w:rsidR="00430809">
        <w:rPr>
          <w:rFonts w:ascii="Times New Roman" w:hAnsi="Times New Roman" w:cs="Times New Roman"/>
          <w:smallCaps/>
          <w:lang w:val="fr-FR"/>
        </w:rPr>
        <w:t xml:space="preserve">accepté, </w:t>
      </w:r>
      <w:proofErr w:type="spellStart"/>
      <w:r w:rsidR="00B1209C">
        <w:rPr>
          <w:rFonts w:ascii="Times New Roman" w:hAnsi="Times New Roman" w:cs="Times New Roman"/>
          <w:smallCaps/>
          <w:lang w:val="fr-FR"/>
        </w:rPr>
        <w:t>a</w:t>
      </w:r>
      <w:proofErr w:type="spellEnd"/>
      <w:r w:rsidR="00B1209C">
        <w:rPr>
          <w:rFonts w:ascii="Times New Roman" w:hAnsi="Times New Roman" w:cs="Times New Roman"/>
          <w:smallCaps/>
          <w:lang w:val="fr-FR"/>
        </w:rPr>
        <w:t xml:space="preserve"> Paraitre</w:t>
      </w:r>
      <w:r w:rsidR="00430809">
        <w:rPr>
          <w:rFonts w:ascii="Times New Roman" w:hAnsi="Times New Roman" w:cs="Times New Roman"/>
          <w:smallCaps/>
          <w:lang w:val="fr-FR"/>
        </w:rPr>
        <w:t xml:space="preserve"> 2026</w:t>
      </w:r>
      <w:r w:rsidRPr="00B83C80">
        <w:rPr>
          <w:rFonts w:ascii="Times New Roman" w:hAnsi="Times New Roman" w:cs="Times New Roman"/>
          <w:smallCaps/>
          <w:lang w:val="fr-FR"/>
        </w:rPr>
        <w:t xml:space="preserve">) </w:t>
      </w:r>
      <w:r w:rsidRPr="00B83C80">
        <w:rPr>
          <w:rFonts w:ascii="Times New Roman" w:hAnsi="Times New Roman" w:cs="Times New Roman"/>
          <w:lang w:val="fr-FR"/>
        </w:rPr>
        <w:t>Les «</w:t>
      </w:r>
      <w:r w:rsidR="00BC1F35" w:rsidRPr="00B83C80">
        <w:rPr>
          <w:rFonts w:ascii="Times New Roman" w:hAnsi="Times New Roman" w:cs="Times New Roman"/>
          <w:lang w:val="fr-FR"/>
        </w:rPr>
        <w:t> </w:t>
      </w:r>
      <w:r w:rsidRPr="00B83C80">
        <w:rPr>
          <w:rFonts w:ascii="Times New Roman" w:hAnsi="Times New Roman" w:cs="Times New Roman"/>
          <w:lang w:val="fr-FR"/>
        </w:rPr>
        <w:t xml:space="preserve">bancs publics pour les </w:t>
      </w:r>
      <w:proofErr w:type="spellStart"/>
      <w:r w:rsidRPr="00B83C80">
        <w:rPr>
          <w:rFonts w:ascii="Times New Roman" w:hAnsi="Times New Roman" w:cs="Times New Roman"/>
          <w:lang w:val="fr-FR"/>
        </w:rPr>
        <w:t>aîné·e·s</w:t>
      </w:r>
      <w:proofErr w:type="spellEnd"/>
      <w:r w:rsidR="00BC1F35" w:rsidRPr="00B83C80">
        <w:rPr>
          <w:rFonts w:ascii="Times New Roman" w:hAnsi="Times New Roman" w:cs="Times New Roman"/>
          <w:lang w:val="fr-FR"/>
        </w:rPr>
        <w:t> </w:t>
      </w:r>
      <w:r w:rsidRPr="00B83C80">
        <w:rPr>
          <w:rFonts w:ascii="Times New Roman" w:hAnsi="Times New Roman" w:cs="Times New Roman"/>
          <w:lang w:val="fr-FR"/>
        </w:rPr>
        <w:t>»</w:t>
      </w:r>
      <w:r w:rsidR="00A74446">
        <w:rPr>
          <w:rFonts w:ascii="Times New Roman" w:hAnsi="Times New Roman" w:cs="Times New Roman"/>
          <w:lang w:val="fr-FR"/>
        </w:rPr>
        <w:t> : enjeu de sociabilité et pratiques incertaines</w:t>
      </w:r>
      <w:r w:rsidR="00BC1F35" w:rsidRPr="00B83C80">
        <w:rPr>
          <w:rFonts w:ascii="Times New Roman" w:hAnsi="Times New Roman" w:cs="Times New Roman"/>
          <w:lang w:val="fr-FR"/>
        </w:rPr>
        <w:t xml:space="preserve">, </w:t>
      </w:r>
      <w:r w:rsidR="00BC1F35" w:rsidRPr="00B1209C">
        <w:rPr>
          <w:rFonts w:ascii="Times New Roman" w:hAnsi="Times New Roman" w:cs="Times New Roman"/>
          <w:i/>
          <w:lang w:val="fr-FR"/>
        </w:rPr>
        <w:t>Retraite et Société.</w:t>
      </w:r>
    </w:p>
    <w:p w14:paraId="309A48BE" w14:textId="30897A88" w:rsidR="00422BA2" w:rsidRPr="00B83C80" w:rsidRDefault="00422BA2" w:rsidP="00422BA2">
      <w:pPr>
        <w:pStyle w:val="Paragraphedeliste"/>
        <w:numPr>
          <w:ilvl w:val="0"/>
          <w:numId w:val="18"/>
        </w:numPr>
        <w:spacing w:after="120" w:line="240" w:lineRule="auto"/>
        <w:jc w:val="both"/>
        <w:rPr>
          <w:rFonts w:ascii="Times New Roman" w:hAnsi="Times New Roman" w:cs="Times New Roman"/>
          <w:lang w:val="fr-FR"/>
        </w:rPr>
      </w:pPr>
      <w:bookmarkStart w:id="9" w:name="_Hlk216951263"/>
      <w:proofErr w:type="spellStart"/>
      <w:r w:rsidRPr="00B83C80">
        <w:rPr>
          <w:rFonts w:ascii="Times New Roman" w:hAnsi="Times New Roman" w:cs="Times New Roman"/>
          <w:smallCaps/>
          <w:lang w:val="fr-FR"/>
        </w:rPr>
        <w:t>Hane</w:t>
      </w:r>
      <w:proofErr w:type="spellEnd"/>
      <w:r w:rsidRPr="00B83C80">
        <w:rPr>
          <w:rFonts w:ascii="Times New Roman" w:hAnsi="Times New Roman" w:cs="Times New Roman"/>
          <w:smallCaps/>
          <w:lang w:val="fr-FR"/>
        </w:rPr>
        <w:t>, F., Dione Demba, I.</w:t>
      </w:r>
      <w:r>
        <w:rPr>
          <w:rFonts w:ascii="Times New Roman" w:hAnsi="Times New Roman" w:cs="Times New Roman"/>
          <w:smallCaps/>
          <w:lang w:val="fr-FR"/>
        </w:rPr>
        <w:t xml:space="preserve">, </w:t>
      </w:r>
      <w:r w:rsidRPr="00B83C80">
        <w:rPr>
          <w:rFonts w:ascii="Times New Roman" w:hAnsi="Times New Roman" w:cs="Times New Roman"/>
          <w:smallCaps/>
          <w:lang w:val="fr-FR"/>
        </w:rPr>
        <w:t>Klein, H.,</w:t>
      </w:r>
      <w:r w:rsidRPr="00422BA2">
        <w:rPr>
          <w:rFonts w:ascii="Times New Roman" w:hAnsi="Times New Roman" w:cs="Times New Roman"/>
          <w:smallCaps/>
          <w:lang w:val="fr-FR"/>
        </w:rPr>
        <w:t xml:space="preserve"> </w:t>
      </w:r>
      <w:proofErr w:type="spellStart"/>
      <w:r w:rsidRPr="00B83C80">
        <w:rPr>
          <w:rFonts w:ascii="Times New Roman" w:hAnsi="Times New Roman" w:cs="Times New Roman"/>
          <w:smallCaps/>
          <w:lang w:val="fr-FR"/>
        </w:rPr>
        <w:t>Moulaert</w:t>
      </w:r>
      <w:proofErr w:type="spellEnd"/>
      <w:r w:rsidRPr="00B83C80">
        <w:rPr>
          <w:rFonts w:ascii="Times New Roman" w:hAnsi="Times New Roman" w:cs="Times New Roman"/>
          <w:smallCaps/>
          <w:lang w:val="fr-FR"/>
        </w:rPr>
        <w:t>, T. (</w:t>
      </w:r>
      <w:r>
        <w:rPr>
          <w:rFonts w:ascii="Times New Roman" w:hAnsi="Times New Roman" w:cs="Times New Roman"/>
          <w:smallCaps/>
          <w:lang w:val="fr-FR"/>
        </w:rPr>
        <w:t xml:space="preserve">accepté, </w:t>
      </w:r>
      <w:proofErr w:type="spellStart"/>
      <w:r>
        <w:rPr>
          <w:rFonts w:ascii="Times New Roman" w:hAnsi="Times New Roman" w:cs="Times New Roman"/>
          <w:smallCaps/>
          <w:lang w:val="fr-FR"/>
        </w:rPr>
        <w:t>a</w:t>
      </w:r>
      <w:proofErr w:type="spellEnd"/>
      <w:r>
        <w:rPr>
          <w:rFonts w:ascii="Times New Roman" w:hAnsi="Times New Roman" w:cs="Times New Roman"/>
          <w:smallCaps/>
          <w:lang w:val="fr-FR"/>
        </w:rPr>
        <w:t xml:space="preserve"> Paraitre </w:t>
      </w:r>
      <w:r>
        <w:rPr>
          <w:rFonts w:ascii="Times New Roman" w:hAnsi="Times New Roman" w:cs="Times New Roman"/>
          <w:smallCaps/>
          <w:lang w:val="fr-FR"/>
        </w:rPr>
        <w:t xml:space="preserve">en juin </w:t>
      </w:r>
      <w:r>
        <w:rPr>
          <w:rFonts w:ascii="Times New Roman" w:hAnsi="Times New Roman" w:cs="Times New Roman"/>
          <w:smallCaps/>
          <w:lang w:val="fr-FR"/>
        </w:rPr>
        <w:t>2026</w:t>
      </w:r>
      <w:r w:rsidRPr="00B83C80">
        <w:rPr>
          <w:rFonts w:ascii="Times New Roman" w:hAnsi="Times New Roman" w:cs="Times New Roman"/>
          <w:smallCaps/>
          <w:lang w:val="fr-FR"/>
        </w:rPr>
        <w:t xml:space="preserve">) </w:t>
      </w:r>
      <w:r>
        <w:rPr>
          <w:rFonts w:ascii="Times New Roman" w:hAnsi="Times New Roman" w:cs="Times New Roman"/>
          <w:lang w:val="fr-FR"/>
        </w:rPr>
        <w:t xml:space="preserve">Vieillissement et espace public à Dakar. Entre </w:t>
      </w:r>
      <w:proofErr w:type="spellStart"/>
      <w:r>
        <w:rPr>
          <w:rFonts w:ascii="Times New Roman" w:hAnsi="Times New Roman" w:cs="Times New Roman"/>
          <w:lang w:val="fr-FR"/>
        </w:rPr>
        <w:t>colonialité</w:t>
      </w:r>
      <w:proofErr w:type="spellEnd"/>
      <w:r>
        <w:rPr>
          <w:rFonts w:ascii="Times New Roman" w:hAnsi="Times New Roman" w:cs="Times New Roman"/>
          <w:lang w:val="fr-FR"/>
        </w:rPr>
        <w:t>, modernité et religiosité</w:t>
      </w:r>
      <w:r w:rsidRPr="00B83C80">
        <w:rPr>
          <w:rFonts w:ascii="Times New Roman" w:hAnsi="Times New Roman" w:cs="Times New Roman"/>
          <w:lang w:val="fr-FR"/>
        </w:rPr>
        <w:t>,</w:t>
      </w:r>
      <w:r>
        <w:rPr>
          <w:rFonts w:ascii="Times New Roman" w:hAnsi="Times New Roman" w:cs="Times New Roman"/>
          <w:lang w:val="fr-FR"/>
        </w:rPr>
        <w:t xml:space="preserve"> </w:t>
      </w:r>
      <w:r w:rsidRPr="00422BA2">
        <w:rPr>
          <w:rFonts w:ascii="Times New Roman" w:hAnsi="Times New Roman" w:cs="Times New Roman"/>
          <w:i/>
          <w:iCs/>
          <w:lang w:val="fr-FR"/>
        </w:rPr>
        <w:t>Corps</w:t>
      </w:r>
      <w:r>
        <w:rPr>
          <w:rFonts w:ascii="Times New Roman" w:hAnsi="Times New Roman" w:cs="Times New Roman"/>
          <w:i/>
          <w:lang w:val="fr-FR"/>
        </w:rPr>
        <w:t xml:space="preserve">, </w:t>
      </w:r>
      <w:r>
        <w:rPr>
          <w:rFonts w:ascii="Times New Roman" w:hAnsi="Times New Roman" w:cs="Times New Roman"/>
          <w:iCs/>
          <w:lang w:val="fr-FR"/>
        </w:rPr>
        <w:t>n°23</w:t>
      </w:r>
      <w:bookmarkEnd w:id="9"/>
      <w:r w:rsidRPr="00B1209C">
        <w:rPr>
          <w:rFonts w:ascii="Times New Roman" w:hAnsi="Times New Roman" w:cs="Times New Roman"/>
          <w:i/>
          <w:lang w:val="fr-FR"/>
        </w:rPr>
        <w:t>.</w:t>
      </w:r>
    </w:p>
    <w:p w14:paraId="655336A0" w14:textId="2AE3A885" w:rsidR="002E4E9C" w:rsidRPr="00430809" w:rsidRDefault="002E4E9C" w:rsidP="00422BA2">
      <w:pPr>
        <w:pStyle w:val="Paragraphedeliste"/>
        <w:numPr>
          <w:ilvl w:val="0"/>
          <w:numId w:val="18"/>
        </w:numPr>
        <w:spacing w:after="120" w:line="240" w:lineRule="auto"/>
        <w:jc w:val="both"/>
        <w:rPr>
          <w:rFonts w:ascii="Times New Roman" w:hAnsi="Times New Roman" w:cs="Times New Roman"/>
          <w:lang w:val="en-US"/>
        </w:rPr>
      </w:pPr>
      <w:proofErr w:type="spellStart"/>
      <w:r w:rsidRPr="00422BA2">
        <w:rPr>
          <w:rFonts w:ascii="Times New Roman" w:hAnsi="Times New Roman" w:cs="Times New Roman"/>
          <w:smallCaps/>
          <w:lang w:val="fr-FR"/>
        </w:rPr>
        <w:t>Hane</w:t>
      </w:r>
      <w:proofErr w:type="spellEnd"/>
      <w:r w:rsidRPr="00422BA2">
        <w:rPr>
          <w:rFonts w:ascii="Times New Roman" w:hAnsi="Times New Roman" w:cs="Times New Roman"/>
          <w:smallCaps/>
          <w:lang w:val="fr-FR"/>
        </w:rPr>
        <w:t xml:space="preserve">, F., Dione Demba, I., Klein, H., </w:t>
      </w:r>
      <w:proofErr w:type="spellStart"/>
      <w:proofErr w:type="gramStart"/>
      <w:r w:rsidRPr="00422BA2">
        <w:rPr>
          <w:rFonts w:ascii="Times New Roman" w:hAnsi="Times New Roman" w:cs="Times New Roman"/>
          <w:smallCaps/>
          <w:lang w:val="fr-FR"/>
        </w:rPr>
        <w:t>Moulaert</w:t>
      </w:r>
      <w:proofErr w:type="spellEnd"/>
      <w:r w:rsidRPr="00422BA2">
        <w:rPr>
          <w:rFonts w:ascii="Times New Roman" w:hAnsi="Times New Roman" w:cs="Times New Roman"/>
          <w:smallCaps/>
          <w:lang w:val="fr-FR"/>
        </w:rPr>
        <w:t xml:space="preserve"> ,</w:t>
      </w:r>
      <w:proofErr w:type="gramEnd"/>
      <w:r w:rsidRPr="00422BA2">
        <w:rPr>
          <w:rFonts w:ascii="Times New Roman" w:hAnsi="Times New Roman" w:cs="Times New Roman"/>
          <w:smallCaps/>
          <w:lang w:val="fr-FR"/>
        </w:rPr>
        <w:t xml:space="preserve"> T. (</w:t>
      </w:r>
      <w:r w:rsidR="00B1209C" w:rsidRPr="00422BA2">
        <w:rPr>
          <w:rFonts w:ascii="Times New Roman" w:hAnsi="Times New Roman" w:cs="Times New Roman"/>
          <w:smallCaps/>
          <w:lang w:val="fr-FR"/>
        </w:rPr>
        <w:t xml:space="preserve">seconde </w:t>
      </w:r>
      <w:r w:rsidR="00430809" w:rsidRPr="00422BA2">
        <w:rPr>
          <w:rFonts w:ascii="Times New Roman" w:hAnsi="Times New Roman" w:cs="Times New Roman"/>
          <w:smallCaps/>
          <w:lang w:val="fr-FR"/>
        </w:rPr>
        <w:t>tour de Révision</w:t>
      </w:r>
      <w:r w:rsidRPr="00422BA2">
        <w:rPr>
          <w:rFonts w:ascii="Times New Roman" w:hAnsi="Times New Roman" w:cs="Times New Roman"/>
          <w:smallCaps/>
          <w:lang w:val="fr-FR"/>
        </w:rPr>
        <w:t xml:space="preserve">) </w:t>
      </w:r>
      <w:proofErr w:type="spellStart"/>
      <w:r w:rsidR="00331977" w:rsidRPr="00422BA2">
        <w:rPr>
          <w:rFonts w:ascii="Times New Roman" w:hAnsi="Times New Roman" w:cs="Times New Roman"/>
          <w:lang w:val="fr-FR"/>
        </w:rPr>
        <w:t>Ageing</w:t>
      </w:r>
      <w:proofErr w:type="spellEnd"/>
      <w:r w:rsidR="00331977" w:rsidRPr="00422BA2">
        <w:rPr>
          <w:rFonts w:ascii="Times New Roman" w:hAnsi="Times New Roman" w:cs="Times New Roman"/>
          <w:lang w:val="fr-FR"/>
        </w:rPr>
        <w:t xml:space="preserve"> and public </w:t>
      </w:r>
      <w:proofErr w:type="spellStart"/>
      <w:r w:rsidR="00331977" w:rsidRPr="00422BA2">
        <w:rPr>
          <w:rFonts w:ascii="Times New Roman" w:hAnsi="Times New Roman" w:cs="Times New Roman"/>
          <w:lang w:val="fr-FR"/>
        </w:rPr>
        <w:t>space</w:t>
      </w:r>
      <w:proofErr w:type="spellEnd"/>
      <w:r w:rsidR="00331977" w:rsidRPr="00422BA2">
        <w:rPr>
          <w:rFonts w:ascii="Times New Roman" w:hAnsi="Times New Roman" w:cs="Times New Roman"/>
          <w:lang w:val="fr-FR"/>
        </w:rPr>
        <w:t xml:space="preserve"> in Dakar.  </w:t>
      </w:r>
      <w:r w:rsidR="00331977" w:rsidRPr="00331977">
        <w:rPr>
          <w:rFonts w:ascii="Times New Roman" w:hAnsi="Times New Roman" w:cs="Times New Roman"/>
          <w:lang w:val="en-US"/>
        </w:rPr>
        <w:t>Between colonial modernity and religiosity</w:t>
      </w:r>
      <w:r w:rsidRPr="00B83C80">
        <w:rPr>
          <w:rFonts w:ascii="Times New Roman" w:hAnsi="Times New Roman" w:cs="Times New Roman"/>
          <w:lang w:val="en-US"/>
        </w:rPr>
        <w:t xml:space="preserve">, </w:t>
      </w:r>
      <w:r w:rsidRPr="00B83C80">
        <w:rPr>
          <w:rFonts w:ascii="Times New Roman" w:hAnsi="Times New Roman" w:cs="Times New Roman"/>
          <w:i/>
          <w:lang w:val="en-US"/>
        </w:rPr>
        <w:t>Journal of global ageing.</w:t>
      </w:r>
    </w:p>
    <w:p w14:paraId="53603ED4" w14:textId="1A0957CC" w:rsidR="00430809" w:rsidRDefault="00430809" w:rsidP="00D611AE">
      <w:pPr>
        <w:pStyle w:val="Paragraphedeliste"/>
        <w:numPr>
          <w:ilvl w:val="0"/>
          <w:numId w:val="18"/>
        </w:numPr>
        <w:spacing w:after="120" w:line="240" w:lineRule="auto"/>
        <w:jc w:val="both"/>
        <w:rPr>
          <w:rFonts w:ascii="Times New Roman" w:hAnsi="Times New Roman" w:cs="Times New Roman"/>
          <w:lang w:val="fr-FR"/>
        </w:rPr>
      </w:pPr>
      <w:r w:rsidRPr="00430809">
        <w:rPr>
          <w:rFonts w:ascii="Times New Roman" w:hAnsi="Times New Roman" w:cs="Times New Roman"/>
          <w:smallCaps/>
          <w:lang w:val="fr-FR"/>
        </w:rPr>
        <w:t xml:space="preserve">Marcilhac, A., </w:t>
      </w:r>
      <w:proofErr w:type="spellStart"/>
      <w:r w:rsidRPr="00430809">
        <w:rPr>
          <w:rFonts w:ascii="Times New Roman" w:hAnsi="Times New Roman" w:cs="Times New Roman"/>
          <w:smallCaps/>
          <w:lang w:val="fr-FR"/>
        </w:rPr>
        <w:t>Moulaert</w:t>
      </w:r>
      <w:proofErr w:type="spellEnd"/>
      <w:r w:rsidRPr="00430809">
        <w:rPr>
          <w:rFonts w:ascii="Times New Roman" w:hAnsi="Times New Roman" w:cs="Times New Roman"/>
          <w:smallCaps/>
          <w:lang w:val="fr-FR"/>
        </w:rPr>
        <w:t xml:space="preserve"> T.</w:t>
      </w:r>
      <w:r w:rsidRPr="00430809">
        <w:rPr>
          <w:rFonts w:ascii="Times New Roman" w:hAnsi="Times New Roman" w:cs="Times New Roman"/>
          <w:lang w:val="fr-FR"/>
        </w:rPr>
        <w:t>, 2025, « </w:t>
      </w:r>
      <w:r w:rsidRPr="00430809">
        <w:rPr>
          <w:rFonts w:ascii="Times New Roman" w:hAnsi="Times New Roman" w:cs="Times New Roman"/>
          <w:lang w:val="fr-FR"/>
        </w:rPr>
        <w:t>Vieillesses animales. Le miroir aux alouettes ?</w:t>
      </w:r>
      <w:r w:rsidRPr="00430809">
        <w:rPr>
          <w:rFonts w:ascii="Times New Roman" w:hAnsi="Times New Roman" w:cs="Times New Roman"/>
          <w:lang w:val="fr-FR"/>
        </w:rPr>
        <w:t xml:space="preserve"> », </w:t>
      </w:r>
      <w:r w:rsidRPr="00430809">
        <w:rPr>
          <w:rFonts w:ascii="Times New Roman" w:hAnsi="Times New Roman" w:cs="Times New Roman"/>
          <w:i/>
          <w:iCs/>
          <w:lang w:val="fr-FR"/>
        </w:rPr>
        <w:t>Gérontologie et société</w:t>
      </w:r>
      <w:r w:rsidRPr="00430809">
        <w:rPr>
          <w:rFonts w:ascii="Times New Roman" w:hAnsi="Times New Roman" w:cs="Times New Roman"/>
          <w:lang w:val="fr-FR"/>
        </w:rPr>
        <w:t>, 47/n°17</w:t>
      </w:r>
      <w:r w:rsidRPr="00430809">
        <w:rPr>
          <w:rFonts w:ascii="Times New Roman" w:hAnsi="Times New Roman" w:cs="Times New Roman"/>
          <w:lang w:val="fr-FR"/>
        </w:rPr>
        <w:t>8</w:t>
      </w:r>
      <w:r w:rsidRPr="00430809">
        <w:rPr>
          <w:rFonts w:ascii="Times New Roman" w:hAnsi="Times New Roman" w:cs="Times New Roman"/>
          <w:lang w:val="fr-FR"/>
        </w:rPr>
        <w:t>, 11-1</w:t>
      </w:r>
      <w:r w:rsidRPr="00430809">
        <w:rPr>
          <w:rFonts w:ascii="Times New Roman" w:hAnsi="Times New Roman" w:cs="Times New Roman"/>
          <w:lang w:val="fr-FR"/>
        </w:rPr>
        <w:t>9</w:t>
      </w:r>
      <w:r w:rsidRPr="00430809">
        <w:rPr>
          <w:rFonts w:ascii="Times New Roman" w:hAnsi="Times New Roman" w:cs="Times New Roman"/>
          <w:lang w:val="fr-FR"/>
        </w:rPr>
        <w:t xml:space="preserve">. </w:t>
      </w:r>
      <w:hyperlink r:id="rId12" w:history="1">
        <w:r w:rsidRPr="00430809">
          <w:rPr>
            <w:rStyle w:val="Lienhypertexte"/>
            <w:rFonts w:ascii="Times New Roman" w:hAnsi="Times New Roman" w:cs="Times New Roman"/>
            <w:lang w:val="fr-FR"/>
          </w:rPr>
          <w:t>https://doi.org/10.3917/gs1.17</w:t>
        </w:r>
        <w:r w:rsidRPr="00430809">
          <w:rPr>
            <w:rStyle w:val="Lienhypertexte"/>
            <w:rFonts w:ascii="Times New Roman" w:hAnsi="Times New Roman" w:cs="Times New Roman"/>
            <w:lang w:val="fr-FR"/>
          </w:rPr>
          <w:t>8</w:t>
        </w:r>
        <w:r w:rsidRPr="00430809">
          <w:rPr>
            <w:rStyle w:val="Lienhypertexte"/>
            <w:rFonts w:ascii="Times New Roman" w:hAnsi="Times New Roman" w:cs="Times New Roman"/>
            <w:lang w:val="fr-FR"/>
          </w:rPr>
          <w:t>.0011</w:t>
        </w:r>
      </w:hyperlink>
      <w:r w:rsidRPr="00430809">
        <w:rPr>
          <w:rFonts w:ascii="Times New Roman" w:hAnsi="Times New Roman" w:cs="Times New Roman"/>
          <w:lang w:val="fr-FR"/>
        </w:rPr>
        <w:t xml:space="preserve">. </w:t>
      </w:r>
    </w:p>
    <w:p w14:paraId="7379E8F9" w14:textId="2335552A" w:rsidR="005A305B" w:rsidRDefault="005A305B" w:rsidP="00D611AE">
      <w:pPr>
        <w:pStyle w:val="Paragraphedeliste"/>
        <w:numPr>
          <w:ilvl w:val="0"/>
          <w:numId w:val="18"/>
        </w:numPr>
        <w:spacing w:after="120" w:line="240" w:lineRule="auto"/>
        <w:jc w:val="both"/>
        <w:rPr>
          <w:rFonts w:ascii="Times New Roman" w:hAnsi="Times New Roman" w:cs="Times New Roman"/>
          <w:lang w:val="fr-FR"/>
        </w:rPr>
      </w:pPr>
      <w:bookmarkStart w:id="10" w:name="_Hlk216951344"/>
      <w:r w:rsidRPr="00FC14F0">
        <w:rPr>
          <w:rFonts w:ascii="Times New Roman" w:hAnsi="Times New Roman" w:cs="Times New Roman"/>
          <w:smallCaps/>
          <w:lang w:val="fr-FR"/>
        </w:rPr>
        <w:t>Scheider, M.,</w:t>
      </w:r>
      <w:r>
        <w:rPr>
          <w:rFonts w:ascii="Times New Roman" w:hAnsi="Times New Roman" w:cs="Times New Roman"/>
          <w:smallCaps/>
          <w:lang w:val="fr-FR"/>
        </w:rPr>
        <w:t xml:space="preserve"> </w:t>
      </w:r>
      <w:proofErr w:type="spellStart"/>
      <w:r w:rsidRPr="00FC14F0">
        <w:rPr>
          <w:rFonts w:ascii="Times New Roman" w:hAnsi="Times New Roman" w:cs="Times New Roman"/>
          <w:smallCaps/>
          <w:lang w:val="fr-FR"/>
        </w:rPr>
        <w:t>Moulaert</w:t>
      </w:r>
      <w:proofErr w:type="spellEnd"/>
      <w:r w:rsidRPr="00FC14F0">
        <w:rPr>
          <w:rFonts w:ascii="Times New Roman" w:hAnsi="Times New Roman" w:cs="Times New Roman"/>
          <w:smallCaps/>
          <w:lang w:val="fr-FR"/>
        </w:rPr>
        <w:t xml:space="preserve">, T., </w:t>
      </w:r>
      <w:r>
        <w:rPr>
          <w:rFonts w:ascii="Times New Roman" w:hAnsi="Times New Roman" w:cs="Times New Roman"/>
          <w:smallCaps/>
          <w:lang w:val="fr-FR"/>
        </w:rPr>
        <w:t>2025,</w:t>
      </w:r>
      <w:r w:rsidRPr="00FC14F0">
        <w:rPr>
          <w:rFonts w:ascii="Times New Roman" w:hAnsi="Times New Roman" w:cs="Times New Roman"/>
          <w:smallCaps/>
          <w:lang w:val="fr-FR"/>
        </w:rPr>
        <w:t xml:space="preserve"> </w:t>
      </w:r>
      <w:r w:rsidRPr="005A305B">
        <w:rPr>
          <w:rFonts w:ascii="Times New Roman" w:hAnsi="Times New Roman" w:cs="Times New Roman"/>
          <w:lang w:val="fr-FR"/>
        </w:rPr>
        <w:t xml:space="preserve">« Approcher la spatialité par son vocabulaire », </w:t>
      </w:r>
      <w:r w:rsidRPr="0054293B">
        <w:rPr>
          <w:rFonts w:ascii="Times New Roman" w:hAnsi="Times New Roman" w:cs="Times New Roman"/>
          <w:i/>
          <w:iCs/>
          <w:lang w:val="fr-FR"/>
        </w:rPr>
        <w:t>Revue des sciences sociales</w:t>
      </w:r>
      <w:r w:rsidRPr="005A305B">
        <w:rPr>
          <w:rFonts w:ascii="Times New Roman" w:hAnsi="Times New Roman" w:cs="Times New Roman"/>
          <w:lang w:val="fr-FR"/>
        </w:rPr>
        <w:t>, 74</w:t>
      </w:r>
      <w:r w:rsidR="0054293B">
        <w:rPr>
          <w:rFonts w:ascii="Times New Roman" w:hAnsi="Times New Roman" w:cs="Times New Roman"/>
          <w:lang w:val="fr-FR"/>
        </w:rPr>
        <w:t>, 114-123.</w:t>
      </w:r>
      <w:r w:rsidRPr="005A305B">
        <w:rPr>
          <w:rFonts w:ascii="Times New Roman" w:hAnsi="Times New Roman" w:cs="Times New Roman"/>
          <w:lang w:val="fr-FR"/>
        </w:rPr>
        <w:t xml:space="preserve"> </w:t>
      </w:r>
      <w:hyperlink r:id="rId13" w:history="1">
        <w:r w:rsidR="0054293B" w:rsidRPr="00614244">
          <w:rPr>
            <w:rStyle w:val="Lienhypertexte"/>
            <w:rFonts w:ascii="Times New Roman" w:hAnsi="Times New Roman" w:cs="Times New Roman"/>
            <w:lang w:val="fr-FR"/>
          </w:rPr>
          <w:t>https://doi-org.inshs.bib.cnrs.fr/10.4000/15aet</w:t>
        </w:r>
      </w:hyperlink>
      <w:bookmarkEnd w:id="10"/>
      <w:r w:rsidR="0054293B">
        <w:rPr>
          <w:rFonts w:ascii="Times New Roman" w:hAnsi="Times New Roman" w:cs="Times New Roman"/>
          <w:lang w:val="fr-FR"/>
        </w:rPr>
        <w:t xml:space="preserve"> SUIVI d’un article parallèle de nos collègues allemandes : </w:t>
      </w:r>
      <w:proofErr w:type="spellStart"/>
      <w:r w:rsidR="0054293B">
        <w:rPr>
          <w:rFonts w:ascii="Times New Roman" w:hAnsi="Times New Roman" w:cs="Times New Roman"/>
          <w:smallCaps/>
          <w:lang w:val="fr-FR"/>
        </w:rPr>
        <w:t>Wanka</w:t>
      </w:r>
      <w:proofErr w:type="spellEnd"/>
      <w:r w:rsidR="0054293B" w:rsidRPr="00FC14F0">
        <w:rPr>
          <w:rFonts w:ascii="Times New Roman" w:hAnsi="Times New Roman" w:cs="Times New Roman"/>
          <w:smallCaps/>
          <w:lang w:val="fr-FR"/>
        </w:rPr>
        <w:t xml:space="preserve">, </w:t>
      </w:r>
      <w:r w:rsidR="0054293B">
        <w:rPr>
          <w:rFonts w:ascii="Times New Roman" w:hAnsi="Times New Roman" w:cs="Times New Roman"/>
          <w:smallCaps/>
          <w:lang w:val="fr-FR"/>
        </w:rPr>
        <w:t>A</w:t>
      </w:r>
      <w:r w:rsidR="0054293B" w:rsidRPr="00FC14F0">
        <w:rPr>
          <w:rFonts w:ascii="Times New Roman" w:hAnsi="Times New Roman" w:cs="Times New Roman"/>
          <w:smallCaps/>
          <w:lang w:val="fr-FR"/>
        </w:rPr>
        <w:t>.,</w:t>
      </w:r>
      <w:r w:rsidR="0054293B">
        <w:rPr>
          <w:rFonts w:ascii="Times New Roman" w:hAnsi="Times New Roman" w:cs="Times New Roman"/>
          <w:smallCaps/>
          <w:lang w:val="fr-FR"/>
        </w:rPr>
        <w:t xml:space="preserve"> </w:t>
      </w:r>
      <w:proofErr w:type="spellStart"/>
      <w:r w:rsidR="0054293B">
        <w:rPr>
          <w:rFonts w:ascii="Times New Roman" w:hAnsi="Times New Roman" w:cs="Times New Roman"/>
          <w:smallCaps/>
          <w:lang w:val="fr-FR"/>
        </w:rPr>
        <w:t>Depner</w:t>
      </w:r>
      <w:proofErr w:type="spellEnd"/>
      <w:r w:rsidR="0054293B">
        <w:rPr>
          <w:rFonts w:ascii="Times New Roman" w:hAnsi="Times New Roman" w:cs="Times New Roman"/>
          <w:smallCaps/>
          <w:lang w:val="fr-FR"/>
        </w:rPr>
        <w:t>, A.</w:t>
      </w:r>
      <w:r w:rsidR="0054293B" w:rsidRPr="00FC14F0">
        <w:rPr>
          <w:rFonts w:ascii="Times New Roman" w:hAnsi="Times New Roman" w:cs="Times New Roman"/>
          <w:smallCaps/>
          <w:lang w:val="fr-FR"/>
        </w:rPr>
        <w:t xml:space="preserve">, </w:t>
      </w:r>
      <w:r w:rsidR="0054293B" w:rsidRPr="005A305B">
        <w:rPr>
          <w:rFonts w:ascii="Times New Roman" w:hAnsi="Times New Roman" w:cs="Times New Roman"/>
          <w:lang w:val="fr-FR"/>
        </w:rPr>
        <w:t>«</w:t>
      </w:r>
      <w:r w:rsidR="00A54002">
        <w:rPr>
          <w:rFonts w:ascii="Times New Roman" w:hAnsi="Times New Roman" w:cs="Times New Roman"/>
          <w:lang w:val="fr-FR"/>
        </w:rPr>
        <w:t xml:space="preserve"> </w:t>
      </w:r>
      <w:r w:rsidR="0054293B">
        <w:rPr>
          <w:rFonts w:ascii="Times New Roman" w:hAnsi="Times New Roman" w:cs="Times New Roman"/>
          <w:lang w:val="fr-FR"/>
        </w:rPr>
        <w:t xml:space="preserve">Multiple concepts of </w:t>
      </w:r>
      <w:proofErr w:type="spellStart"/>
      <w:r w:rsidR="0054293B">
        <w:rPr>
          <w:rFonts w:ascii="Times New Roman" w:hAnsi="Times New Roman" w:cs="Times New Roman"/>
          <w:lang w:val="fr-FR"/>
        </w:rPr>
        <w:t>space</w:t>
      </w:r>
      <w:proofErr w:type="spellEnd"/>
      <w:r w:rsidR="0054293B">
        <w:rPr>
          <w:rFonts w:ascii="Times New Roman" w:hAnsi="Times New Roman" w:cs="Times New Roman"/>
          <w:lang w:val="fr-FR"/>
        </w:rPr>
        <w:t xml:space="preserve"> in </w:t>
      </w:r>
      <w:proofErr w:type="spellStart"/>
      <w:r w:rsidR="0054293B">
        <w:rPr>
          <w:rFonts w:ascii="Times New Roman" w:hAnsi="Times New Roman" w:cs="Times New Roman"/>
          <w:lang w:val="fr-FR"/>
        </w:rPr>
        <w:t>sociology</w:t>
      </w:r>
      <w:proofErr w:type="spellEnd"/>
      <w:r w:rsidR="0054293B">
        <w:rPr>
          <w:rFonts w:ascii="Times New Roman" w:hAnsi="Times New Roman" w:cs="Times New Roman"/>
          <w:lang w:val="fr-FR"/>
        </w:rPr>
        <w:t xml:space="preserve">. </w:t>
      </w:r>
      <w:r w:rsidR="0054293B" w:rsidRPr="00A54002">
        <w:rPr>
          <w:rFonts w:ascii="Times New Roman" w:hAnsi="Times New Roman" w:cs="Times New Roman"/>
          <w:lang w:val="fr-FR"/>
        </w:rPr>
        <w:t xml:space="preserve">On the </w:t>
      </w:r>
      <w:proofErr w:type="spellStart"/>
      <w:r w:rsidR="0054293B" w:rsidRPr="00A54002">
        <w:rPr>
          <w:rFonts w:ascii="Times New Roman" w:hAnsi="Times New Roman" w:cs="Times New Roman"/>
          <w:lang w:val="fr-FR"/>
        </w:rPr>
        <w:t>polysemy</w:t>
      </w:r>
      <w:proofErr w:type="spellEnd"/>
      <w:r w:rsidR="0054293B" w:rsidRPr="00A54002">
        <w:rPr>
          <w:rFonts w:ascii="Times New Roman" w:hAnsi="Times New Roman" w:cs="Times New Roman"/>
          <w:lang w:val="fr-FR"/>
        </w:rPr>
        <w:t xml:space="preserve"> of ‘</w:t>
      </w:r>
      <w:proofErr w:type="spellStart"/>
      <w:r w:rsidR="0054293B" w:rsidRPr="00A54002">
        <w:rPr>
          <w:rFonts w:ascii="Times New Roman" w:hAnsi="Times New Roman" w:cs="Times New Roman"/>
          <w:lang w:val="fr-FR"/>
        </w:rPr>
        <w:t>space</w:t>
      </w:r>
      <w:proofErr w:type="spellEnd"/>
      <w:r w:rsidR="0054293B" w:rsidRPr="00A54002">
        <w:rPr>
          <w:rFonts w:ascii="Times New Roman" w:hAnsi="Times New Roman" w:cs="Times New Roman"/>
          <w:lang w:val="fr-FR"/>
        </w:rPr>
        <w:t xml:space="preserve">’ in </w:t>
      </w:r>
      <w:proofErr w:type="spellStart"/>
      <w:r w:rsidR="0054293B" w:rsidRPr="00A54002">
        <w:rPr>
          <w:rFonts w:ascii="Times New Roman" w:hAnsi="Times New Roman" w:cs="Times New Roman"/>
          <w:lang w:val="fr-FR"/>
        </w:rPr>
        <w:t>german</w:t>
      </w:r>
      <w:proofErr w:type="spellEnd"/>
      <w:r w:rsidR="0054293B" w:rsidRPr="00A54002">
        <w:rPr>
          <w:rFonts w:ascii="Times New Roman" w:hAnsi="Times New Roman" w:cs="Times New Roman"/>
          <w:lang w:val="fr-FR"/>
        </w:rPr>
        <w:t xml:space="preserve"> </w:t>
      </w:r>
      <w:proofErr w:type="spellStart"/>
      <w:r w:rsidR="0054293B" w:rsidRPr="00A54002">
        <w:rPr>
          <w:rFonts w:ascii="Times New Roman" w:hAnsi="Times New Roman" w:cs="Times New Roman"/>
          <w:lang w:val="fr-FR"/>
        </w:rPr>
        <w:t>sociological</w:t>
      </w:r>
      <w:proofErr w:type="spellEnd"/>
      <w:r w:rsidR="0054293B" w:rsidRPr="00A54002">
        <w:rPr>
          <w:rFonts w:ascii="Times New Roman" w:hAnsi="Times New Roman" w:cs="Times New Roman"/>
          <w:lang w:val="fr-FR"/>
        </w:rPr>
        <w:t xml:space="preserve"> </w:t>
      </w:r>
      <w:proofErr w:type="spellStart"/>
      <w:r w:rsidR="0054293B" w:rsidRPr="00A54002">
        <w:rPr>
          <w:rFonts w:ascii="Times New Roman" w:hAnsi="Times New Roman" w:cs="Times New Roman"/>
          <w:lang w:val="fr-FR"/>
        </w:rPr>
        <w:t>dictionaries</w:t>
      </w:r>
      <w:proofErr w:type="spellEnd"/>
      <w:r w:rsidR="0054293B" w:rsidRPr="00A54002">
        <w:rPr>
          <w:rFonts w:ascii="Times New Roman" w:hAnsi="Times New Roman" w:cs="Times New Roman"/>
          <w:lang w:val="fr-FR"/>
        </w:rPr>
        <w:t xml:space="preserve"> </w:t>
      </w:r>
      <w:r w:rsidR="0054293B" w:rsidRPr="00A54002">
        <w:rPr>
          <w:rFonts w:ascii="Times New Roman" w:hAnsi="Times New Roman" w:cs="Times New Roman"/>
          <w:lang w:val="fr-FR"/>
        </w:rPr>
        <w:t>», 1</w:t>
      </w:r>
      <w:r w:rsidR="00A54002" w:rsidRPr="00A54002">
        <w:rPr>
          <w:rFonts w:ascii="Times New Roman" w:hAnsi="Times New Roman" w:cs="Times New Roman"/>
          <w:lang w:val="fr-FR"/>
        </w:rPr>
        <w:t>24-133.</w:t>
      </w:r>
    </w:p>
    <w:p w14:paraId="50110486" w14:textId="13F635EF" w:rsidR="0008473B" w:rsidRPr="0008473B" w:rsidRDefault="0008473B" w:rsidP="00D611AE">
      <w:pPr>
        <w:pStyle w:val="Paragraphedeliste"/>
        <w:numPr>
          <w:ilvl w:val="0"/>
          <w:numId w:val="18"/>
        </w:numPr>
        <w:spacing w:after="120" w:line="240" w:lineRule="auto"/>
        <w:jc w:val="both"/>
        <w:rPr>
          <w:rFonts w:ascii="Times New Roman" w:hAnsi="Times New Roman" w:cs="Times New Roman"/>
          <w:lang w:val="nl-BE"/>
        </w:rPr>
      </w:pPr>
      <w:proofErr w:type="spellStart"/>
      <w:r w:rsidRPr="0008473B">
        <w:rPr>
          <w:rFonts w:ascii="Times New Roman" w:hAnsi="Times New Roman" w:cs="Times New Roman"/>
          <w:smallCaps/>
          <w:lang w:val="fr-FR"/>
        </w:rPr>
        <w:t>Depner</w:t>
      </w:r>
      <w:proofErr w:type="spellEnd"/>
      <w:r w:rsidRPr="0008473B">
        <w:rPr>
          <w:rFonts w:ascii="Times New Roman" w:hAnsi="Times New Roman" w:cs="Times New Roman"/>
          <w:smallCaps/>
          <w:lang w:val="fr-FR"/>
        </w:rPr>
        <w:t xml:space="preserve">, A., </w:t>
      </w:r>
      <w:proofErr w:type="spellStart"/>
      <w:r w:rsidRPr="0008473B">
        <w:rPr>
          <w:rFonts w:ascii="Times New Roman" w:hAnsi="Times New Roman" w:cs="Times New Roman"/>
          <w:smallCaps/>
          <w:lang w:val="fr-FR"/>
        </w:rPr>
        <w:t>Wanka</w:t>
      </w:r>
      <w:proofErr w:type="spellEnd"/>
      <w:r w:rsidRPr="0008473B">
        <w:rPr>
          <w:rFonts w:ascii="Times New Roman" w:hAnsi="Times New Roman" w:cs="Times New Roman"/>
          <w:smallCaps/>
          <w:lang w:val="fr-FR"/>
        </w:rPr>
        <w:t>, A., Scheider-Yilmaz, M.</w:t>
      </w:r>
      <w:r w:rsidRPr="0008473B">
        <w:rPr>
          <w:rFonts w:ascii="Times New Roman" w:hAnsi="Times New Roman" w:cs="Times New Roman"/>
          <w:smallCaps/>
          <w:lang w:val="fr-FR"/>
        </w:rPr>
        <w:t xml:space="preserve">, Klein, H., </w:t>
      </w:r>
      <w:proofErr w:type="spellStart"/>
      <w:proofErr w:type="gramStart"/>
      <w:r w:rsidRPr="0008473B">
        <w:rPr>
          <w:rFonts w:ascii="Times New Roman" w:hAnsi="Times New Roman" w:cs="Times New Roman"/>
          <w:smallCaps/>
          <w:lang w:val="fr-FR"/>
        </w:rPr>
        <w:t>Moulaert</w:t>
      </w:r>
      <w:proofErr w:type="spellEnd"/>
      <w:r w:rsidRPr="0008473B">
        <w:rPr>
          <w:rFonts w:ascii="Times New Roman" w:hAnsi="Times New Roman" w:cs="Times New Roman"/>
          <w:smallCaps/>
          <w:lang w:val="fr-FR"/>
        </w:rPr>
        <w:t xml:space="preserve"> ,</w:t>
      </w:r>
      <w:proofErr w:type="gramEnd"/>
      <w:r w:rsidRPr="0008473B">
        <w:rPr>
          <w:rFonts w:ascii="Times New Roman" w:hAnsi="Times New Roman" w:cs="Times New Roman"/>
          <w:smallCaps/>
          <w:lang w:val="fr-FR"/>
        </w:rPr>
        <w:t>T.</w:t>
      </w:r>
      <w:r>
        <w:rPr>
          <w:rFonts w:ascii="Times New Roman" w:hAnsi="Times New Roman" w:cs="Times New Roman"/>
          <w:smallCaps/>
          <w:lang w:val="fr-FR"/>
        </w:rPr>
        <w:t>, 2025, « </w:t>
      </w:r>
      <w:r w:rsidRPr="0008473B">
        <w:rPr>
          <w:rFonts w:ascii="Times New Roman" w:hAnsi="Times New Roman" w:cs="Times New Roman"/>
          <w:lang w:val="fr-FR"/>
        </w:rPr>
        <w:t>Je regarde l’espace différemment maintenant.</w:t>
      </w:r>
      <w:r>
        <w:rPr>
          <w:rFonts w:ascii="Times New Roman" w:hAnsi="Times New Roman" w:cs="Times New Roman"/>
          <w:lang w:val="fr-FR"/>
        </w:rPr>
        <w:t> »</w:t>
      </w:r>
      <w:r w:rsidRPr="0008473B">
        <w:rPr>
          <w:rFonts w:ascii="Times New Roman" w:hAnsi="Times New Roman" w:cs="Times New Roman"/>
          <w:lang w:val="fr-FR"/>
        </w:rPr>
        <w:t xml:space="preserve"> </w:t>
      </w:r>
      <w:proofErr w:type="spellStart"/>
      <w:r w:rsidRPr="0008473B">
        <w:rPr>
          <w:rFonts w:ascii="Times New Roman" w:hAnsi="Times New Roman" w:cs="Times New Roman"/>
          <w:lang w:val="nl-BE"/>
        </w:rPr>
        <w:t>Ein</w:t>
      </w:r>
      <w:proofErr w:type="spellEnd"/>
      <w:r w:rsidRPr="0008473B">
        <w:rPr>
          <w:rFonts w:ascii="Times New Roman" w:hAnsi="Times New Roman" w:cs="Times New Roman"/>
          <w:lang w:val="nl-BE"/>
        </w:rPr>
        <w:t xml:space="preserve"> </w:t>
      </w:r>
      <w:proofErr w:type="spellStart"/>
      <w:r w:rsidRPr="0008473B">
        <w:rPr>
          <w:rFonts w:ascii="Times New Roman" w:hAnsi="Times New Roman" w:cs="Times New Roman"/>
          <w:lang w:val="nl-BE"/>
        </w:rPr>
        <w:t>ökogerontologischer</w:t>
      </w:r>
      <w:proofErr w:type="spellEnd"/>
      <w:r w:rsidRPr="0008473B">
        <w:rPr>
          <w:rFonts w:ascii="Times New Roman" w:hAnsi="Times New Roman" w:cs="Times New Roman"/>
          <w:lang w:val="nl-BE"/>
        </w:rPr>
        <w:t xml:space="preserve">, </w:t>
      </w:r>
      <w:proofErr w:type="spellStart"/>
      <w:r w:rsidRPr="0008473B">
        <w:rPr>
          <w:rFonts w:ascii="Times New Roman" w:hAnsi="Times New Roman" w:cs="Times New Roman"/>
          <w:lang w:val="nl-BE"/>
        </w:rPr>
        <w:t>partizipativer</w:t>
      </w:r>
      <w:proofErr w:type="spellEnd"/>
      <w:r w:rsidRPr="0008473B">
        <w:rPr>
          <w:rFonts w:ascii="Times New Roman" w:hAnsi="Times New Roman" w:cs="Times New Roman"/>
          <w:lang w:val="nl-BE"/>
        </w:rPr>
        <w:t xml:space="preserve"> </w:t>
      </w:r>
      <w:proofErr w:type="spellStart"/>
      <w:r w:rsidRPr="0008473B">
        <w:rPr>
          <w:rFonts w:ascii="Times New Roman" w:hAnsi="Times New Roman" w:cs="Times New Roman"/>
          <w:lang w:val="nl-BE"/>
        </w:rPr>
        <w:t>Ansatz</w:t>
      </w:r>
      <w:proofErr w:type="spellEnd"/>
      <w:r w:rsidRPr="0008473B">
        <w:rPr>
          <w:rFonts w:ascii="Times New Roman" w:hAnsi="Times New Roman" w:cs="Times New Roman"/>
          <w:lang w:val="nl-BE"/>
        </w:rPr>
        <w:t xml:space="preserve"> </w:t>
      </w:r>
      <w:proofErr w:type="spellStart"/>
      <w:r w:rsidRPr="0008473B">
        <w:rPr>
          <w:rFonts w:ascii="Times New Roman" w:hAnsi="Times New Roman" w:cs="Times New Roman"/>
          <w:lang w:val="nl-BE"/>
        </w:rPr>
        <w:t>im</w:t>
      </w:r>
      <w:proofErr w:type="spellEnd"/>
      <w:r w:rsidRPr="0008473B">
        <w:rPr>
          <w:rFonts w:ascii="Times New Roman" w:hAnsi="Times New Roman" w:cs="Times New Roman"/>
          <w:lang w:val="nl-BE"/>
        </w:rPr>
        <w:t xml:space="preserve"> </w:t>
      </w:r>
      <w:proofErr w:type="spellStart"/>
      <w:r w:rsidRPr="0008473B">
        <w:rPr>
          <w:rFonts w:ascii="Times New Roman" w:hAnsi="Times New Roman" w:cs="Times New Roman"/>
          <w:lang w:val="nl-BE"/>
        </w:rPr>
        <w:t>deutsch-französischen</w:t>
      </w:r>
      <w:proofErr w:type="spellEnd"/>
      <w:r w:rsidRPr="0008473B">
        <w:rPr>
          <w:rFonts w:ascii="Times New Roman" w:hAnsi="Times New Roman" w:cs="Times New Roman"/>
          <w:lang w:val="nl-BE"/>
        </w:rPr>
        <w:t xml:space="preserve"> </w:t>
      </w:r>
      <w:proofErr w:type="spellStart"/>
      <w:r w:rsidRPr="0008473B">
        <w:rPr>
          <w:rFonts w:ascii="Times New Roman" w:hAnsi="Times New Roman" w:cs="Times New Roman"/>
          <w:lang w:val="nl-BE"/>
        </w:rPr>
        <w:t>Dialog</w:t>
      </w:r>
      <w:proofErr w:type="spellEnd"/>
      <w:r w:rsidRPr="0008473B">
        <w:rPr>
          <w:rFonts w:ascii="Times New Roman" w:hAnsi="Times New Roman" w:cs="Times New Roman"/>
          <w:lang w:val="nl-BE"/>
        </w:rPr>
        <w:t xml:space="preserve">. </w:t>
      </w:r>
      <w:proofErr w:type="spellStart"/>
      <w:r w:rsidRPr="0008473B">
        <w:rPr>
          <w:rFonts w:ascii="Times New Roman" w:hAnsi="Times New Roman" w:cs="Times New Roman"/>
          <w:i/>
          <w:iCs/>
          <w:lang w:val="nl-BE"/>
        </w:rPr>
        <w:t>Zeitschrift</w:t>
      </w:r>
      <w:proofErr w:type="spellEnd"/>
      <w:r w:rsidRPr="0008473B">
        <w:rPr>
          <w:rFonts w:ascii="Times New Roman" w:hAnsi="Times New Roman" w:cs="Times New Roman"/>
          <w:i/>
          <w:iCs/>
          <w:lang w:val="nl-BE"/>
        </w:rPr>
        <w:t xml:space="preserve"> </w:t>
      </w:r>
      <w:proofErr w:type="spellStart"/>
      <w:r w:rsidRPr="0008473B">
        <w:rPr>
          <w:rFonts w:ascii="Times New Roman" w:hAnsi="Times New Roman" w:cs="Times New Roman"/>
          <w:i/>
          <w:iCs/>
          <w:lang w:val="nl-BE"/>
        </w:rPr>
        <w:t>für</w:t>
      </w:r>
      <w:proofErr w:type="spellEnd"/>
      <w:r w:rsidRPr="0008473B">
        <w:rPr>
          <w:rFonts w:ascii="Times New Roman" w:hAnsi="Times New Roman" w:cs="Times New Roman"/>
          <w:i/>
          <w:iCs/>
          <w:lang w:val="nl-BE"/>
        </w:rPr>
        <w:t xml:space="preserve"> Gerontologie </w:t>
      </w:r>
      <w:proofErr w:type="spellStart"/>
      <w:r w:rsidRPr="0008473B">
        <w:rPr>
          <w:rFonts w:ascii="Times New Roman" w:hAnsi="Times New Roman" w:cs="Times New Roman"/>
          <w:i/>
          <w:iCs/>
          <w:lang w:val="nl-BE"/>
        </w:rPr>
        <w:t>und</w:t>
      </w:r>
      <w:proofErr w:type="spellEnd"/>
      <w:r w:rsidRPr="0008473B">
        <w:rPr>
          <w:rFonts w:ascii="Times New Roman" w:hAnsi="Times New Roman" w:cs="Times New Roman"/>
          <w:i/>
          <w:iCs/>
          <w:lang w:val="nl-BE"/>
        </w:rPr>
        <w:t xml:space="preserve"> Geriatrie</w:t>
      </w:r>
      <w:r w:rsidRPr="0008473B">
        <w:rPr>
          <w:rFonts w:ascii="Times New Roman" w:hAnsi="Times New Roman" w:cs="Times New Roman"/>
          <w:lang w:val="nl-BE"/>
        </w:rPr>
        <w:t xml:space="preserve">. </w:t>
      </w:r>
      <w:hyperlink r:id="rId14" w:history="1">
        <w:r w:rsidRPr="00614244">
          <w:rPr>
            <w:rStyle w:val="Lienhypertexte"/>
            <w:rFonts w:ascii="Times New Roman" w:hAnsi="Times New Roman" w:cs="Times New Roman"/>
            <w:lang w:val="nl-BE"/>
          </w:rPr>
          <w:t>https://doi.org/10.1007/s00391-025-02529-y</w:t>
        </w:r>
      </w:hyperlink>
      <w:r>
        <w:rPr>
          <w:rFonts w:ascii="Times New Roman" w:hAnsi="Times New Roman" w:cs="Times New Roman"/>
          <w:lang w:val="nl-BE"/>
        </w:rPr>
        <w:t xml:space="preserve"> </w:t>
      </w:r>
    </w:p>
    <w:p w14:paraId="35F9C7A3" w14:textId="77777777" w:rsidR="00525B2F" w:rsidRDefault="00525B2F" w:rsidP="00525B2F">
      <w:pPr>
        <w:pStyle w:val="Paragraphedeliste"/>
        <w:numPr>
          <w:ilvl w:val="0"/>
          <w:numId w:val="18"/>
        </w:numPr>
        <w:spacing w:after="120" w:line="240" w:lineRule="auto"/>
        <w:jc w:val="both"/>
        <w:rPr>
          <w:rFonts w:ascii="Times New Roman" w:hAnsi="Times New Roman" w:cs="Times New Roman"/>
          <w:lang w:val="fr-FR"/>
        </w:rPr>
      </w:pPr>
      <w:proofErr w:type="spellStart"/>
      <w:r w:rsidRPr="004B14DC">
        <w:rPr>
          <w:rFonts w:ascii="Times New Roman" w:hAnsi="Times New Roman" w:cs="Times New Roman"/>
          <w:smallCaps/>
          <w:lang w:val="fr-FR"/>
        </w:rPr>
        <w:t>Foureur</w:t>
      </w:r>
      <w:proofErr w:type="spellEnd"/>
      <w:r w:rsidRPr="004B14DC">
        <w:rPr>
          <w:rFonts w:ascii="Times New Roman" w:hAnsi="Times New Roman" w:cs="Times New Roman"/>
          <w:smallCaps/>
          <w:lang w:val="fr-FR"/>
        </w:rPr>
        <w:t xml:space="preserve"> N.</w:t>
      </w:r>
      <w:r>
        <w:rPr>
          <w:rFonts w:ascii="Times New Roman" w:hAnsi="Times New Roman" w:cs="Times New Roman"/>
          <w:smallCaps/>
          <w:lang w:val="fr-FR"/>
        </w:rPr>
        <w:t xml:space="preserve">, </w:t>
      </w:r>
      <w:proofErr w:type="spellStart"/>
      <w:r w:rsidRPr="004B14DC">
        <w:rPr>
          <w:rFonts w:ascii="Times New Roman" w:hAnsi="Times New Roman" w:cs="Times New Roman"/>
          <w:smallCaps/>
          <w:lang w:val="fr-FR"/>
        </w:rPr>
        <w:t>Moulaert</w:t>
      </w:r>
      <w:proofErr w:type="spellEnd"/>
      <w:r w:rsidRPr="004B14DC">
        <w:rPr>
          <w:rFonts w:ascii="Times New Roman" w:hAnsi="Times New Roman" w:cs="Times New Roman"/>
          <w:smallCaps/>
          <w:lang w:val="fr-FR"/>
        </w:rPr>
        <w:t xml:space="preserve"> T.</w:t>
      </w:r>
      <w:r>
        <w:rPr>
          <w:rFonts w:ascii="Times New Roman" w:hAnsi="Times New Roman" w:cs="Times New Roman"/>
          <w:lang w:val="fr-FR"/>
        </w:rPr>
        <w:t xml:space="preserve">, </w:t>
      </w:r>
      <w:r w:rsidRPr="004B14DC">
        <w:rPr>
          <w:rFonts w:ascii="Times New Roman" w:hAnsi="Times New Roman" w:cs="Times New Roman"/>
          <w:lang w:val="fr-FR"/>
        </w:rPr>
        <w:t>2025</w:t>
      </w:r>
      <w:r>
        <w:rPr>
          <w:rFonts w:ascii="Times New Roman" w:hAnsi="Times New Roman" w:cs="Times New Roman"/>
          <w:lang w:val="fr-FR"/>
        </w:rPr>
        <w:t>, « </w:t>
      </w:r>
      <w:r w:rsidRPr="004B14DC">
        <w:rPr>
          <w:rFonts w:ascii="Times New Roman" w:hAnsi="Times New Roman" w:cs="Times New Roman"/>
          <w:lang w:val="fr-FR"/>
        </w:rPr>
        <w:t>Itinéraire de la rédaction en chef de Gérontologie et société : un nouveau binôme inattendu</w:t>
      </w:r>
      <w:r>
        <w:rPr>
          <w:rFonts w:ascii="Times New Roman" w:hAnsi="Times New Roman" w:cs="Times New Roman"/>
          <w:lang w:val="fr-FR"/>
        </w:rPr>
        <w:t> »,</w:t>
      </w:r>
      <w:r w:rsidRPr="004B14DC">
        <w:rPr>
          <w:rFonts w:ascii="Times New Roman" w:hAnsi="Times New Roman" w:cs="Times New Roman"/>
          <w:lang w:val="fr-FR"/>
        </w:rPr>
        <w:t xml:space="preserve"> </w:t>
      </w:r>
      <w:r w:rsidRPr="004B14DC">
        <w:rPr>
          <w:rFonts w:ascii="Times New Roman" w:hAnsi="Times New Roman" w:cs="Times New Roman"/>
          <w:i/>
          <w:iCs/>
          <w:lang w:val="fr-FR"/>
        </w:rPr>
        <w:t>Gérontologie et société</w:t>
      </w:r>
      <w:r w:rsidRPr="004B14DC">
        <w:rPr>
          <w:rFonts w:ascii="Times New Roman" w:hAnsi="Times New Roman" w:cs="Times New Roman"/>
          <w:lang w:val="fr-FR"/>
        </w:rPr>
        <w:t>,</w:t>
      </w:r>
      <w:r>
        <w:rPr>
          <w:rFonts w:ascii="Times New Roman" w:hAnsi="Times New Roman" w:cs="Times New Roman"/>
          <w:lang w:val="fr-FR"/>
        </w:rPr>
        <w:t xml:space="preserve"> </w:t>
      </w:r>
      <w:r w:rsidRPr="004B14DC">
        <w:rPr>
          <w:rFonts w:ascii="Times New Roman" w:hAnsi="Times New Roman" w:cs="Times New Roman"/>
          <w:lang w:val="fr-FR"/>
        </w:rPr>
        <w:t>47/n°176(1),</w:t>
      </w:r>
      <w:r>
        <w:rPr>
          <w:rFonts w:ascii="Times New Roman" w:hAnsi="Times New Roman" w:cs="Times New Roman"/>
          <w:lang w:val="fr-FR"/>
        </w:rPr>
        <w:t xml:space="preserve"> </w:t>
      </w:r>
      <w:r w:rsidRPr="004B14DC">
        <w:rPr>
          <w:rFonts w:ascii="Times New Roman" w:hAnsi="Times New Roman" w:cs="Times New Roman"/>
          <w:lang w:val="fr-FR"/>
        </w:rPr>
        <w:t xml:space="preserve">11-16. </w:t>
      </w:r>
      <w:hyperlink r:id="rId15" w:history="1">
        <w:r w:rsidRPr="00052B51">
          <w:rPr>
            <w:rStyle w:val="Lienhypertexte"/>
            <w:rFonts w:ascii="Times New Roman" w:hAnsi="Times New Roman" w:cs="Times New Roman"/>
            <w:lang w:val="fr-FR"/>
          </w:rPr>
          <w:t>https://doi.org/10.</w:t>
        </w:r>
        <w:r w:rsidRPr="00052B51">
          <w:rPr>
            <w:rStyle w:val="Lienhypertexte"/>
            <w:rFonts w:ascii="Times New Roman" w:hAnsi="Times New Roman" w:cs="Times New Roman"/>
            <w:lang w:val="fr-FR"/>
          </w:rPr>
          <w:t>3</w:t>
        </w:r>
        <w:r w:rsidRPr="00052B51">
          <w:rPr>
            <w:rStyle w:val="Lienhypertexte"/>
            <w:rFonts w:ascii="Times New Roman" w:hAnsi="Times New Roman" w:cs="Times New Roman"/>
            <w:lang w:val="fr-FR"/>
          </w:rPr>
          <w:t>917/gs1.176.0011</w:t>
        </w:r>
      </w:hyperlink>
      <w:r w:rsidRPr="004B14DC">
        <w:rPr>
          <w:rFonts w:ascii="Times New Roman" w:hAnsi="Times New Roman" w:cs="Times New Roman"/>
          <w:lang w:val="fr-FR"/>
        </w:rPr>
        <w:t>.</w:t>
      </w:r>
      <w:r>
        <w:rPr>
          <w:rFonts w:ascii="Times New Roman" w:hAnsi="Times New Roman" w:cs="Times New Roman"/>
          <w:lang w:val="fr-FR"/>
        </w:rPr>
        <w:t xml:space="preserve"> </w:t>
      </w:r>
    </w:p>
    <w:p w14:paraId="44638D2A" w14:textId="77777777" w:rsidR="00E84D95" w:rsidRPr="00B83C80" w:rsidRDefault="00E84D95" w:rsidP="00E84D95">
      <w:pPr>
        <w:pStyle w:val="Paragraphedeliste"/>
        <w:numPr>
          <w:ilvl w:val="0"/>
          <w:numId w:val="18"/>
        </w:numPr>
        <w:spacing w:after="120" w:line="240" w:lineRule="auto"/>
        <w:jc w:val="both"/>
        <w:rPr>
          <w:rFonts w:ascii="Times New Roman" w:hAnsi="Times New Roman" w:cs="Times New Roman"/>
          <w:lang w:val="en-US"/>
        </w:rPr>
      </w:pPr>
      <w:r w:rsidRPr="00B83C80">
        <w:rPr>
          <w:rFonts w:ascii="Times New Roman" w:hAnsi="Times New Roman" w:cs="Times New Roman"/>
          <w:smallCaps/>
          <w:lang w:val="en-US"/>
        </w:rPr>
        <w:t>Gilroy</w:t>
      </w:r>
      <w:r w:rsidR="002E4E9C">
        <w:rPr>
          <w:rFonts w:ascii="Times New Roman" w:hAnsi="Times New Roman" w:cs="Times New Roman"/>
          <w:smallCaps/>
          <w:lang w:val="en-US"/>
        </w:rPr>
        <w:t>,</w:t>
      </w:r>
      <w:r w:rsidRPr="00B83C80">
        <w:rPr>
          <w:rFonts w:ascii="Times New Roman" w:hAnsi="Times New Roman" w:cs="Times New Roman"/>
          <w:smallCaps/>
          <w:lang w:val="en-US"/>
        </w:rPr>
        <w:t xml:space="preserve"> R.,</w:t>
      </w:r>
      <w:r w:rsidR="002E4E9C">
        <w:rPr>
          <w:rFonts w:ascii="Times New Roman" w:hAnsi="Times New Roman" w:cs="Times New Roman"/>
          <w:smallCaps/>
          <w:lang w:val="en-US"/>
        </w:rPr>
        <w:t xml:space="preserve"> </w:t>
      </w:r>
      <w:proofErr w:type="spellStart"/>
      <w:r w:rsidRPr="00B83C80">
        <w:rPr>
          <w:rFonts w:ascii="Times New Roman" w:hAnsi="Times New Roman" w:cs="Times New Roman"/>
          <w:smallCaps/>
          <w:lang w:val="en-US"/>
        </w:rPr>
        <w:t>Moulaert</w:t>
      </w:r>
      <w:proofErr w:type="spellEnd"/>
      <w:r w:rsidR="002E4E9C">
        <w:rPr>
          <w:rFonts w:ascii="Times New Roman" w:hAnsi="Times New Roman" w:cs="Times New Roman"/>
          <w:smallCaps/>
          <w:lang w:val="en-US"/>
        </w:rPr>
        <w:t>,</w:t>
      </w:r>
      <w:r w:rsidRPr="00B83C80">
        <w:rPr>
          <w:rFonts w:ascii="Times New Roman" w:hAnsi="Times New Roman" w:cs="Times New Roman"/>
          <w:smallCaps/>
          <w:lang w:val="en-US"/>
        </w:rPr>
        <w:t xml:space="preserve"> T.</w:t>
      </w:r>
      <w:r w:rsidRPr="00B83C80">
        <w:rPr>
          <w:rFonts w:ascii="Times New Roman" w:hAnsi="Times New Roman" w:cs="Times New Roman"/>
          <w:lang w:val="en-US"/>
        </w:rPr>
        <w:t xml:space="preserve">, (2025/2026), Preserving agency in later life: what is possible in homes, collective housing and </w:t>
      </w:r>
      <w:proofErr w:type="gramStart"/>
      <w:r w:rsidRPr="00B83C80">
        <w:rPr>
          <w:rFonts w:ascii="Times New Roman" w:hAnsi="Times New Roman" w:cs="Times New Roman"/>
          <w:lang w:val="en-US"/>
        </w:rPr>
        <w:t>communities?,</w:t>
      </w:r>
      <w:proofErr w:type="gramEnd"/>
      <w:r w:rsidRPr="00B83C80">
        <w:rPr>
          <w:rFonts w:ascii="Times New Roman" w:hAnsi="Times New Roman" w:cs="Times New Roman"/>
          <w:lang w:val="en-US"/>
        </w:rPr>
        <w:t xml:space="preserve"> </w:t>
      </w:r>
      <w:r w:rsidRPr="00B83C80">
        <w:rPr>
          <w:rFonts w:ascii="Times New Roman" w:hAnsi="Times New Roman" w:cs="Times New Roman"/>
          <w:i/>
          <w:lang w:val="en-US"/>
        </w:rPr>
        <w:t>International Journal of Ageing and Environment.</w:t>
      </w:r>
    </w:p>
    <w:p w14:paraId="3A2B5375" w14:textId="77777777" w:rsidR="00273E4C" w:rsidRPr="00FC14F0" w:rsidRDefault="00273E4C" w:rsidP="00107426">
      <w:pPr>
        <w:pStyle w:val="Paragraphedeliste"/>
        <w:numPr>
          <w:ilvl w:val="0"/>
          <w:numId w:val="18"/>
        </w:numPr>
        <w:spacing w:after="120" w:line="240" w:lineRule="auto"/>
        <w:jc w:val="both"/>
        <w:rPr>
          <w:rFonts w:ascii="Times New Roman" w:hAnsi="Times New Roman" w:cs="Times New Roman"/>
          <w:lang w:val="fr-FR"/>
        </w:rPr>
      </w:pPr>
      <w:bookmarkStart w:id="11" w:name="_Hlk190395050"/>
      <w:r w:rsidRPr="00FC14F0">
        <w:rPr>
          <w:rFonts w:ascii="Times New Roman" w:hAnsi="Times New Roman" w:cs="Times New Roman"/>
          <w:smallCaps/>
          <w:lang w:val="fr-FR"/>
        </w:rPr>
        <w:lastRenderedPageBreak/>
        <w:t xml:space="preserve">Klein, H., </w:t>
      </w:r>
      <w:proofErr w:type="spellStart"/>
      <w:r w:rsidRPr="00FC14F0">
        <w:rPr>
          <w:rFonts w:ascii="Times New Roman" w:hAnsi="Times New Roman" w:cs="Times New Roman"/>
          <w:smallCaps/>
          <w:lang w:val="fr-FR"/>
        </w:rPr>
        <w:t>Moulaert</w:t>
      </w:r>
      <w:proofErr w:type="spellEnd"/>
      <w:r w:rsidRPr="00FC14F0">
        <w:rPr>
          <w:rFonts w:ascii="Times New Roman" w:hAnsi="Times New Roman" w:cs="Times New Roman"/>
          <w:smallCaps/>
          <w:lang w:val="fr-FR"/>
        </w:rPr>
        <w:t xml:space="preserve">, T., </w:t>
      </w:r>
      <w:proofErr w:type="spellStart"/>
      <w:r w:rsidRPr="00FC14F0">
        <w:rPr>
          <w:rFonts w:ascii="Times New Roman" w:hAnsi="Times New Roman" w:cs="Times New Roman"/>
          <w:smallCaps/>
          <w:lang w:val="fr-FR"/>
        </w:rPr>
        <w:t>Hane</w:t>
      </w:r>
      <w:proofErr w:type="spellEnd"/>
      <w:r w:rsidRPr="00FC14F0">
        <w:rPr>
          <w:rFonts w:ascii="Times New Roman" w:hAnsi="Times New Roman" w:cs="Times New Roman"/>
          <w:smallCaps/>
          <w:lang w:val="fr-FR"/>
        </w:rPr>
        <w:t>, F., Dione Demba, I., (</w:t>
      </w:r>
      <w:r w:rsidR="00B1209C">
        <w:rPr>
          <w:rFonts w:ascii="Times New Roman" w:hAnsi="Times New Roman" w:cs="Times New Roman"/>
          <w:smallCaps/>
          <w:lang w:val="fr-FR"/>
        </w:rPr>
        <w:t>seconde soumission</w:t>
      </w:r>
      <w:r w:rsidRPr="00FC14F0">
        <w:rPr>
          <w:rFonts w:ascii="Times New Roman" w:hAnsi="Times New Roman" w:cs="Times New Roman"/>
          <w:smallCaps/>
          <w:lang w:val="fr-FR"/>
        </w:rPr>
        <w:t xml:space="preserve">) </w:t>
      </w:r>
      <w:r w:rsidR="00FC14F0" w:rsidRPr="00B1209C">
        <w:rPr>
          <w:rFonts w:ascii="Times New Roman" w:hAnsi="Times New Roman" w:cs="Times New Roman" w:hint="cs"/>
          <w:lang w:val="fr-FR"/>
        </w:rPr>
        <w:t xml:space="preserve">Traverser l’espace, le lieu et l’âge : la signification symbolique des « bancs publics pour </w:t>
      </w:r>
      <w:proofErr w:type="gramStart"/>
      <w:r w:rsidR="00FC14F0" w:rsidRPr="00B1209C">
        <w:rPr>
          <w:rFonts w:ascii="Times New Roman" w:hAnsi="Times New Roman" w:cs="Times New Roman" w:hint="cs"/>
          <w:lang w:val="fr-FR"/>
        </w:rPr>
        <w:t>les aîné</w:t>
      </w:r>
      <w:proofErr w:type="gramEnd"/>
      <w:r w:rsidR="00FC14F0" w:rsidRPr="00FC14F0">
        <w:rPr>
          <w:rFonts w:ascii="Times New Roman" w:hAnsi="Times New Roman" w:cs="Times New Roman"/>
          <w:lang w:val="en-US"/>
        </w:rPr>
        <w:sym w:font="Symbol" w:char="F0D7"/>
      </w:r>
      <w:r w:rsidR="00FC14F0" w:rsidRPr="00B1209C">
        <w:rPr>
          <w:rFonts w:ascii="Times New Roman" w:hAnsi="Times New Roman" w:cs="Times New Roman" w:hint="cs"/>
          <w:lang w:val="fr-FR"/>
        </w:rPr>
        <w:t>e</w:t>
      </w:r>
      <w:r w:rsidR="00FC14F0" w:rsidRPr="00FC14F0">
        <w:rPr>
          <w:rFonts w:ascii="Times New Roman" w:hAnsi="Times New Roman" w:cs="Times New Roman"/>
          <w:lang w:val="en-US"/>
        </w:rPr>
        <w:sym w:font="Symbol" w:char="F0D7"/>
      </w:r>
      <w:r w:rsidR="00FC14F0" w:rsidRPr="00B1209C">
        <w:rPr>
          <w:rFonts w:ascii="Times New Roman" w:hAnsi="Times New Roman" w:cs="Times New Roman" w:hint="cs"/>
          <w:lang w:val="fr-FR"/>
        </w:rPr>
        <w:t>s</w:t>
      </w:r>
      <w:r w:rsidR="00B1209C">
        <w:rPr>
          <w:rFonts w:ascii="Times New Roman" w:hAnsi="Times New Roman" w:cs="Times New Roman"/>
          <w:lang w:val="fr-FR"/>
        </w:rPr>
        <w:t>,</w:t>
      </w:r>
      <w:r w:rsidR="00FC14F0">
        <w:rPr>
          <w:rFonts w:ascii="Leelawadee" w:hAnsi="Leelawadee" w:cs="Leelawadee" w:hint="cs"/>
          <w:b/>
          <w:bCs/>
          <w:color w:val="000000"/>
          <w:sz w:val="24"/>
          <w:szCs w:val="24"/>
          <w:lang w:eastAsia="de-DE"/>
        </w:rPr>
        <w:t> </w:t>
      </w:r>
      <w:r w:rsidR="00BE70A1" w:rsidRPr="00FC14F0">
        <w:rPr>
          <w:rFonts w:ascii="Times New Roman" w:hAnsi="Times New Roman" w:cs="Times New Roman"/>
          <w:i/>
          <w:lang w:val="fr-FR"/>
        </w:rPr>
        <w:t>Justice</w:t>
      </w:r>
      <w:r w:rsidR="00107426" w:rsidRPr="00FC14F0">
        <w:rPr>
          <w:rFonts w:ascii="Times New Roman" w:hAnsi="Times New Roman" w:cs="Times New Roman"/>
          <w:i/>
          <w:lang w:val="fr-FR"/>
        </w:rPr>
        <w:t xml:space="preserve"> spatiale/Spatial Justice</w:t>
      </w:r>
      <w:bookmarkEnd w:id="11"/>
      <w:r w:rsidRPr="00FC14F0">
        <w:rPr>
          <w:rFonts w:ascii="Times New Roman" w:hAnsi="Times New Roman" w:cs="Times New Roman"/>
          <w:i/>
          <w:lang w:val="fr-FR"/>
        </w:rPr>
        <w:t>.</w:t>
      </w:r>
    </w:p>
    <w:p w14:paraId="0CF22708" w14:textId="6EC9CFA6" w:rsidR="00B83783" w:rsidRPr="00624841" w:rsidRDefault="00B83783" w:rsidP="00B83783">
      <w:pPr>
        <w:pStyle w:val="Paragraphedeliste"/>
        <w:numPr>
          <w:ilvl w:val="0"/>
          <w:numId w:val="18"/>
        </w:numPr>
        <w:spacing w:after="120" w:line="240" w:lineRule="auto"/>
        <w:jc w:val="both"/>
        <w:rPr>
          <w:rFonts w:ascii="Times New Roman" w:hAnsi="Times New Roman" w:cs="Times New Roman"/>
          <w:lang w:val="fr-FR"/>
        </w:rPr>
      </w:pPr>
      <w:bookmarkStart w:id="12" w:name="_Hlk190393978"/>
      <w:bookmarkEnd w:id="6"/>
      <w:proofErr w:type="spellStart"/>
      <w:r w:rsidRPr="00624841">
        <w:rPr>
          <w:rFonts w:ascii="Times New Roman" w:hAnsi="Times New Roman" w:cs="Times New Roman"/>
          <w:smallCaps/>
          <w:lang w:val="fr-FR"/>
        </w:rPr>
        <w:t>Repetti</w:t>
      </w:r>
      <w:proofErr w:type="spellEnd"/>
      <w:r w:rsidRPr="00624841">
        <w:rPr>
          <w:rFonts w:ascii="Times New Roman" w:hAnsi="Times New Roman" w:cs="Times New Roman"/>
          <w:smallCaps/>
          <w:lang w:val="fr-FR"/>
        </w:rPr>
        <w:t xml:space="preserve">, M., </w:t>
      </w:r>
      <w:proofErr w:type="spellStart"/>
      <w:r w:rsidRPr="00624841">
        <w:rPr>
          <w:rFonts w:ascii="Times New Roman" w:hAnsi="Times New Roman" w:cs="Times New Roman"/>
          <w:smallCaps/>
          <w:lang w:val="fr-FR"/>
        </w:rPr>
        <w:t>Moulaert</w:t>
      </w:r>
      <w:proofErr w:type="spellEnd"/>
      <w:r w:rsidRPr="00624841">
        <w:rPr>
          <w:rFonts w:ascii="Times New Roman" w:hAnsi="Times New Roman" w:cs="Times New Roman"/>
          <w:smallCaps/>
          <w:lang w:val="fr-FR"/>
        </w:rPr>
        <w:t>, T.</w:t>
      </w:r>
      <w:r w:rsidRPr="00624841">
        <w:rPr>
          <w:rFonts w:ascii="Times New Roman" w:hAnsi="Times New Roman" w:cs="Times New Roman"/>
          <w:lang w:val="fr-FR"/>
        </w:rPr>
        <w:t xml:space="preserve"> 2025. Ce que la montagne apprend du vieillissement et ce que le vieillissement apprend de la montagne</w:t>
      </w:r>
      <w:r w:rsidR="00624841" w:rsidRPr="00624841">
        <w:rPr>
          <w:rFonts w:ascii="Times New Roman" w:hAnsi="Times New Roman" w:cs="Times New Roman"/>
          <w:lang w:val="fr-FR"/>
        </w:rPr>
        <w:t xml:space="preserve"> </w:t>
      </w:r>
      <w:r w:rsidR="00624841">
        <w:rPr>
          <w:rFonts w:ascii="Times New Roman" w:hAnsi="Times New Roman" w:cs="Times New Roman"/>
          <w:lang w:val="fr-FR"/>
        </w:rPr>
        <w:t xml:space="preserve">/ </w:t>
      </w:r>
      <w:hyperlink r:id="rId16" w:history="1">
        <w:r w:rsidR="00624841" w:rsidRPr="00624841">
          <w:rPr>
            <w:rFonts w:ascii="Times New Roman" w:hAnsi="Times New Roman" w:cs="Times New Roman"/>
            <w:lang w:val="fr-FR"/>
          </w:rPr>
          <w:t>What The Mountain Learns from Aging and What Aging Learns from the Mountain</w:t>
        </w:r>
      </w:hyperlink>
      <w:r w:rsidRPr="00624841">
        <w:rPr>
          <w:rFonts w:ascii="Times New Roman" w:hAnsi="Times New Roman" w:cs="Times New Roman"/>
          <w:lang w:val="fr-FR"/>
        </w:rPr>
        <w:t>,</w:t>
      </w:r>
      <w:r w:rsidRPr="00624841">
        <w:rPr>
          <w:rFonts w:ascii="Times New Roman" w:hAnsi="Times New Roman" w:cs="Times New Roman"/>
          <w:i/>
          <w:lang w:val="fr-FR"/>
        </w:rPr>
        <w:t xml:space="preserve"> Journal of Alpine </w:t>
      </w:r>
      <w:proofErr w:type="spellStart"/>
      <w:r w:rsidRPr="00624841">
        <w:rPr>
          <w:rFonts w:ascii="Times New Roman" w:hAnsi="Times New Roman" w:cs="Times New Roman"/>
          <w:i/>
          <w:lang w:val="fr-FR"/>
        </w:rPr>
        <w:t>Research</w:t>
      </w:r>
      <w:proofErr w:type="spellEnd"/>
      <w:r w:rsidRPr="00624841">
        <w:rPr>
          <w:rFonts w:ascii="Times New Roman" w:hAnsi="Times New Roman" w:cs="Times New Roman"/>
          <w:i/>
          <w:lang w:val="fr-FR"/>
        </w:rPr>
        <w:t xml:space="preserve"> -Revue de géographie alpine</w:t>
      </w:r>
      <w:r w:rsidR="004B14DC">
        <w:rPr>
          <w:rFonts w:ascii="Times New Roman" w:hAnsi="Times New Roman" w:cs="Times New Roman"/>
          <w:i/>
          <w:lang w:val="fr-FR"/>
        </w:rPr>
        <w:t>,</w:t>
      </w:r>
      <w:r w:rsidR="004B14DC">
        <w:rPr>
          <w:rFonts w:ascii="Times New Roman" w:hAnsi="Times New Roman" w:cs="Times New Roman"/>
          <w:iCs/>
          <w:lang w:val="fr-FR"/>
        </w:rPr>
        <w:t xml:space="preserve"> n°113-1</w:t>
      </w:r>
      <w:r w:rsidR="004B14DC">
        <w:rPr>
          <w:rFonts w:ascii="Times New Roman" w:hAnsi="Times New Roman" w:cs="Times New Roman"/>
          <w:i/>
          <w:lang w:val="fr-FR"/>
        </w:rPr>
        <w:t xml:space="preserve">, </w:t>
      </w:r>
      <w:hyperlink r:id="rId17" w:history="1">
        <w:r w:rsidR="004B14DC" w:rsidRPr="00052B51">
          <w:rPr>
            <w:rStyle w:val="Lienhypertexte"/>
            <w:rFonts w:ascii="Times New Roman" w:hAnsi="Times New Roman" w:cs="Times New Roman"/>
            <w:i/>
            <w:lang w:val="fr-FR"/>
          </w:rPr>
          <w:t>https://doi-org.inshs.bib.cnrs.fr/10.4000/13wot</w:t>
        </w:r>
      </w:hyperlink>
      <w:r w:rsidRPr="00624841">
        <w:rPr>
          <w:rFonts w:ascii="Times New Roman" w:hAnsi="Times New Roman" w:cs="Times New Roman"/>
          <w:lang w:val="fr-FR"/>
        </w:rPr>
        <w:t>.</w:t>
      </w:r>
    </w:p>
    <w:p w14:paraId="40D01D4C" w14:textId="77777777" w:rsidR="00CE264A" w:rsidRPr="00CE264A" w:rsidRDefault="00CE264A" w:rsidP="00CE264A">
      <w:pPr>
        <w:pStyle w:val="Paragraphedeliste"/>
        <w:numPr>
          <w:ilvl w:val="0"/>
          <w:numId w:val="18"/>
        </w:numPr>
        <w:spacing w:after="120" w:line="240" w:lineRule="auto"/>
        <w:jc w:val="both"/>
        <w:rPr>
          <w:rStyle w:val="Lienhypertexte"/>
          <w:rFonts w:ascii="Times New Roman" w:hAnsi="Times New Roman" w:cs="Times New Roman"/>
        </w:rPr>
      </w:pPr>
      <w:proofErr w:type="spellStart"/>
      <w:r w:rsidRPr="00FC14F0">
        <w:rPr>
          <w:rFonts w:ascii="Times New Roman" w:hAnsi="Times New Roman" w:cs="Times New Roman"/>
          <w:smallCaps/>
          <w:lang w:val="fr-FR"/>
        </w:rPr>
        <w:t>Niyonsaba</w:t>
      </w:r>
      <w:proofErr w:type="spellEnd"/>
      <w:r w:rsidRPr="00FC14F0">
        <w:rPr>
          <w:rFonts w:ascii="Times New Roman" w:hAnsi="Times New Roman" w:cs="Times New Roman"/>
          <w:smallCaps/>
          <w:lang w:val="fr-FR"/>
        </w:rPr>
        <w:t xml:space="preserve">, E., </w:t>
      </w:r>
      <w:proofErr w:type="spellStart"/>
      <w:r w:rsidRPr="00CE264A">
        <w:rPr>
          <w:rFonts w:ascii="Times New Roman" w:hAnsi="Times New Roman" w:cs="Times New Roman"/>
          <w:smallCaps/>
          <w:lang w:val="fr-FR"/>
        </w:rPr>
        <w:t>Moulaert</w:t>
      </w:r>
      <w:proofErr w:type="spellEnd"/>
      <w:r w:rsidRPr="00FC14F0">
        <w:rPr>
          <w:rFonts w:ascii="Times New Roman" w:hAnsi="Times New Roman" w:cs="Times New Roman"/>
          <w:smallCaps/>
          <w:lang w:val="fr-FR"/>
        </w:rPr>
        <w:t>, T</w:t>
      </w:r>
      <w:r>
        <w:t xml:space="preserve">. </w:t>
      </w:r>
      <w:r w:rsidRPr="00CE264A">
        <w:rPr>
          <w:rFonts w:ascii="Times New Roman" w:hAnsi="Times New Roman" w:cs="Times New Roman"/>
        </w:rPr>
        <w:t>2024. Effets de la précarité administrative sur la santé des migrants âgés</w:t>
      </w:r>
      <w:r>
        <w:rPr>
          <w:rFonts w:ascii="Times New Roman" w:hAnsi="Times New Roman" w:cs="Times New Roman"/>
        </w:rPr>
        <w:t xml:space="preserve">, </w:t>
      </w:r>
      <w:r w:rsidRPr="00CE264A">
        <w:rPr>
          <w:rFonts w:ascii="Times New Roman" w:hAnsi="Times New Roman" w:cs="Times New Roman"/>
          <w:i/>
        </w:rPr>
        <w:t>Revue française des affaires sociales</w:t>
      </w:r>
      <w:r w:rsidRPr="00CE264A">
        <w:rPr>
          <w:rFonts w:ascii="Times New Roman" w:hAnsi="Times New Roman" w:cs="Times New Roman"/>
        </w:rPr>
        <w:t xml:space="preserve">, </w:t>
      </w:r>
      <w:r>
        <w:rPr>
          <w:rFonts w:ascii="Times New Roman" w:hAnsi="Times New Roman" w:cs="Times New Roman"/>
        </w:rPr>
        <w:t>n°</w:t>
      </w:r>
      <w:r w:rsidRPr="00CE264A">
        <w:rPr>
          <w:rFonts w:ascii="Times New Roman" w:hAnsi="Times New Roman" w:cs="Times New Roman"/>
        </w:rPr>
        <w:t xml:space="preserve">243(3), </w:t>
      </w:r>
      <w:r>
        <w:rPr>
          <w:rFonts w:ascii="Times New Roman" w:hAnsi="Times New Roman" w:cs="Times New Roman"/>
        </w:rPr>
        <w:t xml:space="preserve">pp. </w:t>
      </w:r>
      <w:r w:rsidRPr="00CE264A">
        <w:rPr>
          <w:rFonts w:ascii="Times New Roman" w:hAnsi="Times New Roman" w:cs="Times New Roman"/>
        </w:rPr>
        <w:t>71</w:t>
      </w:r>
      <w:r w:rsidRPr="00CE264A">
        <w:rPr>
          <w:rFonts w:ascii="Times New Roman" w:hAnsi="Times New Roman" w:cs="Times New Roman"/>
        </w:rPr>
        <w:noBreakHyphen/>
        <w:t>90.</w:t>
      </w:r>
      <w:r>
        <w:t xml:space="preserve"> </w:t>
      </w:r>
      <w:hyperlink r:id="rId18" w:history="1">
        <w:r w:rsidRPr="00CE264A">
          <w:rPr>
            <w:rStyle w:val="Lienhypertexte"/>
            <w:rFonts w:ascii="Times New Roman" w:hAnsi="Times New Roman" w:cs="Times New Roman"/>
          </w:rPr>
          <w:t>https://doi.org/10.3917/rfas.243.0071</w:t>
        </w:r>
      </w:hyperlink>
    </w:p>
    <w:p w14:paraId="0B00B9B7" w14:textId="77777777" w:rsidR="00B83C80" w:rsidRPr="00B83C80" w:rsidRDefault="00B83C80" w:rsidP="00DB7B8A">
      <w:pPr>
        <w:pStyle w:val="Paragraphedeliste"/>
        <w:numPr>
          <w:ilvl w:val="0"/>
          <w:numId w:val="18"/>
        </w:numPr>
        <w:spacing w:after="120" w:line="240" w:lineRule="auto"/>
        <w:jc w:val="both"/>
        <w:rPr>
          <w:rFonts w:ascii="Times New Roman" w:hAnsi="Times New Roman" w:cs="Times New Roman"/>
          <w:lang w:val="fr-FR"/>
        </w:rPr>
      </w:pPr>
      <w:bookmarkStart w:id="13" w:name="_Hlk190394151"/>
      <w:bookmarkEnd w:id="12"/>
      <w:proofErr w:type="spellStart"/>
      <w:r w:rsidRPr="00B83C80">
        <w:rPr>
          <w:rFonts w:ascii="Times New Roman" w:hAnsi="Times New Roman" w:cs="Times New Roman"/>
          <w:smallCaps/>
          <w:lang w:val="fr-FR"/>
        </w:rPr>
        <w:t>Moulaert</w:t>
      </w:r>
      <w:proofErr w:type="spellEnd"/>
      <w:r w:rsidRPr="00B83C80">
        <w:rPr>
          <w:rFonts w:ascii="Times New Roman" w:hAnsi="Times New Roman" w:cs="Times New Roman"/>
          <w:smallCaps/>
          <w:lang w:val="fr-FR"/>
        </w:rPr>
        <w:t xml:space="preserve">, T., </w:t>
      </w:r>
      <w:proofErr w:type="spellStart"/>
      <w:r w:rsidRPr="00B83C80">
        <w:rPr>
          <w:rFonts w:ascii="Times New Roman" w:hAnsi="Times New Roman" w:cs="Times New Roman"/>
          <w:smallCaps/>
          <w:lang w:val="fr-FR"/>
        </w:rPr>
        <w:t>Capuano</w:t>
      </w:r>
      <w:proofErr w:type="spellEnd"/>
      <w:r w:rsidRPr="00B83C80">
        <w:rPr>
          <w:rFonts w:ascii="Times New Roman" w:hAnsi="Times New Roman" w:cs="Times New Roman"/>
          <w:smallCaps/>
          <w:lang w:val="fr-FR"/>
        </w:rPr>
        <w:t xml:space="preserve">, C., Franco, A., </w:t>
      </w:r>
      <w:proofErr w:type="spellStart"/>
      <w:r w:rsidRPr="00B83C80">
        <w:rPr>
          <w:rFonts w:ascii="Times New Roman" w:hAnsi="Times New Roman" w:cs="Times New Roman"/>
          <w:smallCaps/>
          <w:lang w:val="fr-FR"/>
        </w:rPr>
        <w:t>Gucher</w:t>
      </w:r>
      <w:proofErr w:type="spellEnd"/>
      <w:r w:rsidRPr="00B83C80">
        <w:rPr>
          <w:rFonts w:ascii="Times New Roman" w:hAnsi="Times New Roman" w:cs="Times New Roman"/>
          <w:smallCaps/>
          <w:lang w:val="fr-FR"/>
        </w:rPr>
        <w:t xml:space="preserve">, C., Monfort, E., </w:t>
      </w:r>
      <w:proofErr w:type="spellStart"/>
      <w:r w:rsidRPr="00B83C80">
        <w:rPr>
          <w:rFonts w:ascii="Times New Roman" w:hAnsi="Times New Roman" w:cs="Times New Roman"/>
          <w:smallCaps/>
          <w:lang w:val="fr-FR"/>
        </w:rPr>
        <w:t>Rialle</w:t>
      </w:r>
      <w:proofErr w:type="spellEnd"/>
      <w:r w:rsidRPr="00B83C80">
        <w:rPr>
          <w:rFonts w:ascii="Times New Roman" w:hAnsi="Times New Roman" w:cs="Times New Roman"/>
          <w:smallCaps/>
          <w:lang w:val="fr-FR"/>
        </w:rPr>
        <w:t xml:space="preserve">, V., Scheider-Yilmaz, M., 2024, </w:t>
      </w:r>
      <w:r w:rsidRPr="00B83C80">
        <w:rPr>
          <w:rFonts w:ascii="Times New Roman" w:hAnsi="Times New Roman" w:cs="Times New Roman"/>
        </w:rPr>
        <w:t xml:space="preserve">Grenoble, berceau de la gérontologie sociale en France : du Centre Pluridisciplinaire De Gérontologie (CPDG) à la </w:t>
      </w:r>
      <w:proofErr w:type="spellStart"/>
      <w:r w:rsidRPr="00B83C80">
        <w:rPr>
          <w:rFonts w:ascii="Times New Roman" w:hAnsi="Times New Roman" w:cs="Times New Roman"/>
        </w:rPr>
        <w:t>Graduate</w:t>
      </w:r>
      <w:proofErr w:type="spellEnd"/>
      <w:r w:rsidRPr="00B83C80">
        <w:rPr>
          <w:rFonts w:ascii="Times New Roman" w:hAnsi="Times New Roman" w:cs="Times New Roman"/>
        </w:rPr>
        <w:t xml:space="preserve"> </w:t>
      </w:r>
      <w:proofErr w:type="spellStart"/>
      <w:r w:rsidRPr="00B83C80">
        <w:rPr>
          <w:rFonts w:ascii="Times New Roman" w:hAnsi="Times New Roman" w:cs="Times New Roman"/>
        </w:rPr>
        <w:t>school</w:t>
      </w:r>
      <w:proofErr w:type="spellEnd"/>
      <w:r w:rsidRPr="00B83C80">
        <w:rPr>
          <w:rFonts w:ascii="Times New Roman" w:hAnsi="Times New Roman" w:cs="Times New Roman"/>
        </w:rPr>
        <w:t xml:space="preserve"> « bien vivre, bien vieillir », </w:t>
      </w:r>
      <w:r w:rsidRPr="00240424">
        <w:rPr>
          <w:rFonts w:ascii="Times New Roman" w:hAnsi="Times New Roman" w:cs="Times New Roman"/>
          <w:i/>
        </w:rPr>
        <w:t>Lettre d’information de l’Institu</w:t>
      </w:r>
      <w:r w:rsidR="00240424" w:rsidRPr="00240424">
        <w:rPr>
          <w:rFonts w:ascii="Times New Roman" w:hAnsi="Times New Roman" w:cs="Times New Roman"/>
          <w:i/>
        </w:rPr>
        <w:t>t</w:t>
      </w:r>
      <w:r w:rsidRPr="00240424">
        <w:rPr>
          <w:rFonts w:ascii="Times New Roman" w:hAnsi="Times New Roman" w:cs="Times New Roman"/>
          <w:i/>
        </w:rPr>
        <w:t xml:space="preserve"> de la Longévité, des vieillesse et du vieillissement</w:t>
      </w:r>
      <w:r w:rsidRPr="00B83C80">
        <w:rPr>
          <w:rFonts w:ascii="Times New Roman" w:hAnsi="Times New Roman" w:cs="Times New Roman"/>
        </w:rPr>
        <w:t xml:space="preserve">, n°24, juin, pp. 5-7, </w:t>
      </w:r>
      <w:hyperlink r:id="rId19" w:history="1">
        <w:r w:rsidRPr="00B83C80">
          <w:rPr>
            <w:rStyle w:val="Lienhypertexte"/>
            <w:rFonts w:ascii="Times New Roman" w:hAnsi="Times New Roman" w:cs="Times New Roman"/>
          </w:rPr>
          <w:t>https://www.ilvv.fr/fr/mission-2-faire-connaitre/lettre-info</w:t>
        </w:r>
      </w:hyperlink>
      <w:r w:rsidRPr="00B83C80">
        <w:rPr>
          <w:rFonts w:ascii="Times New Roman" w:hAnsi="Times New Roman" w:cs="Times New Roman"/>
        </w:rPr>
        <w:t xml:space="preserve">. </w:t>
      </w:r>
    </w:p>
    <w:p w14:paraId="35E1516F" w14:textId="77777777" w:rsidR="00273E4C" w:rsidRPr="00B83C80" w:rsidRDefault="00273E4C" w:rsidP="00DB7B8A">
      <w:pPr>
        <w:pStyle w:val="Paragraphedeliste"/>
        <w:numPr>
          <w:ilvl w:val="0"/>
          <w:numId w:val="18"/>
        </w:numPr>
        <w:spacing w:after="120" w:line="240" w:lineRule="auto"/>
        <w:jc w:val="both"/>
        <w:rPr>
          <w:rFonts w:ascii="Times New Roman" w:hAnsi="Times New Roman" w:cs="Times New Roman"/>
          <w:lang w:val="fr-FR"/>
        </w:rPr>
      </w:pPr>
      <w:proofErr w:type="spellStart"/>
      <w:r w:rsidRPr="00B83C80">
        <w:rPr>
          <w:rFonts w:ascii="Times New Roman" w:hAnsi="Times New Roman" w:cs="Times New Roman"/>
          <w:smallCaps/>
          <w:lang w:val="fr-FR"/>
        </w:rPr>
        <w:t>Moulaert</w:t>
      </w:r>
      <w:proofErr w:type="spellEnd"/>
      <w:r w:rsidRPr="00B83C80">
        <w:rPr>
          <w:rFonts w:ascii="Times New Roman" w:hAnsi="Times New Roman" w:cs="Times New Roman"/>
          <w:smallCaps/>
          <w:lang w:val="fr-FR"/>
        </w:rPr>
        <w:t>, T., Amaya, V., M</w:t>
      </w:r>
      <w:r w:rsidR="00344E5A" w:rsidRPr="00B83C80">
        <w:rPr>
          <w:rFonts w:ascii="Times New Roman" w:hAnsi="Times New Roman" w:cs="Times New Roman"/>
          <w:smallCaps/>
          <w:lang w:val="fr-FR"/>
        </w:rPr>
        <w:t>ary-Defert</w:t>
      </w:r>
      <w:r w:rsidRPr="00B83C80">
        <w:rPr>
          <w:rFonts w:ascii="Times New Roman" w:hAnsi="Times New Roman" w:cs="Times New Roman"/>
          <w:smallCaps/>
          <w:lang w:val="fr-FR"/>
        </w:rPr>
        <w:t>, L., C</w:t>
      </w:r>
      <w:r w:rsidR="00917C62" w:rsidRPr="00B83C80">
        <w:rPr>
          <w:rFonts w:ascii="Times New Roman" w:hAnsi="Times New Roman" w:cs="Times New Roman"/>
          <w:smallCaps/>
          <w:lang w:val="fr-FR"/>
        </w:rPr>
        <w:t>abrières</w:t>
      </w:r>
      <w:r w:rsidRPr="00B83C80">
        <w:rPr>
          <w:rFonts w:ascii="Times New Roman" w:hAnsi="Times New Roman" w:cs="Times New Roman"/>
          <w:smallCaps/>
          <w:lang w:val="fr-FR"/>
        </w:rPr>
        <w:t>, C</w:t>
      </w:r>
      <w:r w:rsidR="00BE70A1" w:rsidRPr="00B83C80">
        <w:rPr>
          <w:rFonts w:ascii="Times New Roman" w:hAnsi="Times New Roman" w:cs="Times New Roman"/>
          <w:smallCaps/>
          <w:lang w:val="fr-FR"/>
        </w:rPr>
        <w:t>,</w:t>
      </w:r>
      <w:r w:rsidR="00107426" w:rsidRPr="00B83C80">
        <w:rPr>
          <w:rFonts w:ascii="Times New Roman" w:hAnsi="Times New Roman" w:cs="Times New Roman"/>
          <w:smallCaps/>
          <w:lang w:val="fr-FR"/>
        </w:rPr>
        <w:t xml:space="preserve"> </w:t>
      </w:r>
      <w:proofErr w:type="spellStart"/>
      <w:r w:rsidR="00BE70A1" w:rsidRPr="00B83C80">
        <w:rPr>
          <w:rFonts w:ascii="Times New Roman" w:hAnsi="Times New Roman" w:cs="Times New Roman"/>
          <w:smallCaps/>
          <w:lang w:val="fr-FR"/>
        </w:rPr>
        <w:t>Tristani</w:t>
      </w:r>
      <w:proofErr w:type="spellEnd"/>
      <w:r w:rsidR="00BE70A1" w:rsidRPr="00B83C80">
        <w:rPr>
          <w:rFonts w:ascii="Times New Roman" w:hAnsi="Times New Roman" w:cs="Times New Roman"/>
          <w:smallCaps/>
          <w:lang w:val="fr-FR"/>
        </w:rPr>
        <w:t xml:space="preserve"> G., Cottet-</w:t>
      </w:r>
      <w:proofErr w:type="spellStart"/>
      <w:r w:rsidR="00BE70A1" w:rsidRPr="00B83C80">
        <w:rPr>
          <w:rFonts w:ascii="Times New Roman" w:hAnsi="Times New Roman" w:cs="Times New Roman"/>
          <w:smallCaps/>
          <w:lang w:val="fr-FR"/>
        </w:rPr>
        <w:t>Gizolme</w:t>
      </w:r>
      <w:proofErr w:type="spellEnd"/>
      <w:r w:rsidR="00BE70A1" w:rsidRPr="00B83C80">
        <w:rPr>
          <w:rFonts w:ascii="Times New Roman" w:hAnsi="Times New Roman" w:cs="Times New Roman"/>
          <w:smallCaps/>
          <w:lang w:val="fr-FR"/>
        </w:rPr>
        <w:t xml:space="preserve">, I. </w:t>
      </w:r>
      <w:r w:rsidRPr="00B83C80">
        <w:rPr>
          <w:rFonts w:ascii="Times New Roman" w:hAnsi="Times New Roman" w:cs="Times New Roman"/>
          <w:smallCaps/>
          <w:lang w:val="fr-FR"/>
        </w:rPr>
        <w:t>(</w:t>
      </w:r>
      <w:r w:rsidR="00BE70A1" w:rsidRPr="00B83C80">
        <w:rPr>
          <w:rFonts w:ascii="Times New Roman" w:hAnsi="Times New Roman" w:cs="Times New Roman"/>
          <w:smallCaps/>
          <w:lang w:val="fr-FR"/>
        </w:rPr>
        <w:t>2024</w:t>
      </w:r>
      <w:r w:rsidRPr="00B83C80">
        <w:rPr>
          <w:rFonts w:ascii="Times New Roman" w:hAnsi="Times New Roman" w:cs="Times New Roman"/>
          <w:smallCaps/>
          <w:lang w:val="fr-FR"/>
        </w:rPr>
        <w:t xml:space="preserve">), </w:t>
      </w:r>
      <w:r w:rsidRPr="00B83C80">
        <w:rPr>
          <w:rFonts w:ascii="Times New Roman" w:hAnsi="Times New Roman" w:cs="Times New Roman"/>
          <w:lang w:val="fr-FR"/>
        </w:rPr>
        <w:t xml:space="preserve">« Agir pour les aidants » : lecture territoriale d’une action publique émergente, </w:t>
      </w:r>
      <w:r w:rsidRPr="00B83C80">
        <w:rPr>
          <w:rFonts w:ascii="Times New Roman" w:hAnsi="Times New Roman" w:cs="Times New Roman"/>
          <w:i/>
          <w:lang w:val="fr-FR"/>
        </w:rPr>
        <w:t>Gérontologie et Société</w:t>
      </w:r>
      <w:r w:rsidR="00107426" w:rsidRPr="00B83C80">
        <w:rPr>
          <w:rFonts w:ascii="Times New Roman" w:hAnsi="Times New Roman" w:cs="Times New Roman"/>
          <w:i/>
          <w:lang w:val="fr-FR"/>
        </w:rPr>
        <w:t xml:space="preserve">, </w:t>
      </w:r>
      <w:r w:rsidR="00107426" w:rsidRPr="00B83C80">
        <w:rPr>
          <w:rFonts w:ascii="Times New Roman" w:hAnsi="Times New Roman" w:cs="Times New Roman"/>
          <w:lang w:val="fr-FR"/>
        </w:rPr>
        <w:t>n°173, vol 14</w:t>
      </w:r>
      <w:r w:rsidR="00DB7B8A" w:rsidRPr="00B83C80">
        <w:rPr>
          <w:rFonts w:ascii="Times New Roman" w:hAnsi="Times New Roman" w:cs="Times New Roman"/>
          <w:lang w:val="fr-FR"/>
        </w:rPr>
        <w:t xml:space="preserve">, pp.19-42, </w:t>
      </w:r>
      <w:r w:rsidR="00DB7B8A" w:rsidRPr="00FC14F0">
        <w:rPr>
          <w:rStyle w:val="Lienhypertexte"/>
          <w:rFonts w:ascii="Times New Roman" w:hAnsi="Times New Roman" w:cs="Times New Roman"/>
          <w:lang w:val="fr-FR"/>
        </w:rPr>
        <w:t>DOI : 10.3917/gs1.173.0019.</w:t>
      </w:r>
    </w:p>
    <w:p w14:paraId="1FFDF2C2" w14:textId="77777777" w:rsidR="002C24A3" w:rsidRPr="00B83C80" w:rsidRDefault="002C24A3" w:rsidP="0013113F">
      <w:pPr>
        <w:pStyle w:val="Paragraphedeliste"/>
        <w:numPr>
          <w:ilvl w:val="0"/>
          <w:numId w:val="18"/>
        </w:numPr>
        <w:spacing w:after="120" w:line="240" w:lineRule="auto"/>
        <w:jc w:val="both"/>
        <w:rPr>
          <w:rFonts w:ascii="Times New Roman" w:hAnsi="Times New Roman" w:cs="Times New Roman"/>
          <w:color w:val="000000"/>
          <w:lang w:val="en-US"/>
        </w:rPr>
      </w:pPr>
      <w:bookmarkStart w:id="14" w:name="_Hlk185190563"/>
      <w:bookmarkEnd w:id="13"/>
      <w:r w:rsidRPr="00B83C80">
        <w:rPr>
          <w:rFonts w:ascii="Times New Roman" w:hAnsi="Times New Roman" w:cs="Times New Roman"/>
          <w:smallCaps/>
          <w:lang w:val="en-US"/>
        </w:rPr>
        <w:t xml:space="preserve">Amaya, V., Chardon., M., </w:t>
      </w:r>
      <w:proofErr w:type="spellStart"/>
      <w:r w:rsidRPr="00B83C80">
        <w:rPr>
          <w:rFonts w:ascii="Times New Roman" w:hAnsi="Times New Roman" w:cs="Times New Roman"/>
          <w:smallCaps/>
          <w:lang w:val="en-US"/>
        </w:rPr>
        <w:t>Moulaert</w:t>
      </w:r>
      <w:proofErr w:type="spellEnd"/>
      <w:r w:rsidRPr="00B83C80">
        <w:rPr>
          <w:rFonts w:ascii="Times New Roman" w:hAnsi="Times New Roman" w:cs="Times New Roman"/>
          <w:smallCaps/>
          <w:lang w:val="en-US"/>
        </w:rPr>
        <w:t>, T., Vuillerme, N., 2024,</w:t>
      </w:r>
      <w:r w:rsidRPr="00B83C80">
        <w:rPr>
          <w:rFonts w:ascii="Times New Roman" w:hAnsi="Times New Roman" w:cs="Times New Roman"/>
          <w:color w:val="212529"/>
          <w:lang w:val="en"/>
        </w:rPr>
        <w:t xml:space="preserve"> </w:t>
      </w:r>
      <w:r w:rsidRPr="00B83C80">
        <w:rPr>
          <w:rFonts w:ascii="Times New Roman" w:hAnsi="Times New Roman" w:cs="Times New Roman"/>
          <w:lang w:val="en-US"/>
        </w:rPr>
        <w:t>Systematic Review of the Use of the Walk-Along Interview Method to Assess Factors, Facilitators and Barriers Related to Perceived Neighborhood Environment and Walking Activity in Healthy Older Adults</w:t>
      </w:r>
      <w:r w:rsidR="00C00040" w:rsidRPr="00B83C80">
        <w:rPr>
          <w:rFonts w:ascii="Times New Roman" w:hAnsi="Times New Roman" w:cs="Times New Roman"/>
          <w:lang w:val="en-US"/>
        </w:rPr>
        <w:t xml:space="preserve">, </w:t>
      </w:r>
      <w:r w:rsidRPr="00B83C80">
        <w:rPr>
          <w:rFonts w:ascii="Times New Roman" w:hAnsi="Times New Roman" w:cs="Times New Roman"/>
          <w:i/>
          <w:iCs/>
          <w:color w:val="000000"/>
          <w:lang w:val="en-US"/>
        </w:rPr>
        <w:t>Sustainability</w:t>
      </w:r>
      <w:r w:rsidRPr="00B83C80">
        <w:rPr>
          <w:rFonts w:ascii="Times New Roman" w:hAnsi="Times New Roman" w:cs="Times New Roman"/>
          <w:color w:val="000000"/>
          <w:lang w:val="en-US"/>
        </w:rPr>
        <w:t>,16 (2), pp.882. </w:t>
      </w:r>
      <w:r w:rsidR="00C00040" w:rsidRPr="00B83C80">
        <w:rPr>
          <w:rStyle w:val="Lienhypertexte"/>
          <w:rFonts w:ascii="Times New Roman" w:hAnsi="Times New Roman" w:cs="Times New Roman"/>
          <w:lang w:val="en-US"/>
        </w:rPr>
        <w:t xml:space="preserve">DOI: </w:t>
      </w:r>
      <w:hyperlink r:id="rId20" w:tgtFrame="_blank" w:history="1">
        <w:r w:rsidRPr="00B83C80">
          <w:rPr>
            <w:rStyle w:val="Lienhypertexte"/>
            <w:rFonts w:ascii="Times New Roman" w:hAnsi="Times New Roman" w:cs="Times New Roman"/>
            <w:lang w:val="en-US"/>
          </w:rPr>
          <w:t>10.3390/su16020882</w:t>
        </w:r>
      </w:hyperlink>
    </w:p>
    <w:p w14:paraId="6C56B160" w14:textId="77777777" w:rsidR="00AA046A" w:rsidRPr="00B83C80" w:rsidRDefault="00AA046A" w:rsidP="00273E4C">
      <w:pPr>
        <w:pStyle w:val="Paragraphedeliste"/>
        <w:numPr>
          <w:ilvl w:val="0"/>
          <w:numId w:val="18"/>
        </w:numPr>
        <w:spacing w:after="120" w:line="240" w:lineRule="auto"/>
        <w:jc w:val="both"/>
        <w:rPr>
          <w:rFonts w:ascii="Times New Roman" w:hAnsi="Times New Roman" w:cs="Times New Roman"/>
          <w:lang w:val="fr-FR"/>
        </w:rPr>
      </w:pPr>
      <w:bookmarkStart w:id="15" w:name="_Hlk190394176"/>
      <w:bookmarkEnd w:id="14"/>
      <w:r w:rsidRPr="00B83C80">
        <w:rPr>
          <w:rFonts w:ascii="Times New Roman" w:hAnsi="Times New Roman" w:cs="Times New Roman"/>
          <w:smallCaps/>
          <w:lang w:val="fr-FR"/>
        </w:rPr>
        <w:t>Scheider</w:t>
      </w:r>
      <w:r w:rsidR="00621FC8">
        <w:rPr>
          <w:rFonts w:ascii="Times New Roman" w:hAnsi="Times New Roman" w:cs="Times New Roman"/>
          <w:smallCaps/>
          <w:lang w:val="fr-FR"/>
        </w:rPr>
        <w:t>-Yilmaz</w:t>
      </w:r>
      <w:r w:rsidR="004E0D9E" w:rsidRPr="00B83C80">
        <w:rPr>
          <w:rFonts w:ascii="Times New Roman" w:hAnsi="Times New Roman" w:cs="Times New Roman"/>
          <w:smallCaps/>
          <w:lang w:val="fr-FR"/>
        </w:rPr>
        <w:t>,</w:t>
      </w:r>
      <w:r w:rsidRPr="00B83C80">
        <w:rPr>
          <w:rFonts w:ascii="Times New Roman" w:hAnsi="Times New Roman" w:cs="Times New Roman"/>
          <w:smallCaps/>
          <w:lang w:val="fr-FR"/>
        </w:rPr>
        <w:t xml:space="preserve"> M</w:t>
      </w:r>
      <w:r w:rsidR="004E0D9E" w:rsidRPr="00B83C80">
        <w:rPr>
          <w:rFonts w:ascii="Times New Roman" w:hAnsi="Times New Roman" w:cs="Times New Roman"/>
          <w:smallCaps/>
          <w:lang w:val="fr-FR"/>
        </w:rPr>
        <w:t>.</w:t>
      </w:r>
      <w:r w:rsidR="00621FC8">
        <w:rPr>
          <w:rFonts w:ascii="Times New Roman" w:hAnsi="Times New Roman" w:cs="Times New Roman"/>
          <w:smallCaps/>
          <w:lang w:val="fr-FR"/>
        </w:rPr>
        <w:t xml:space="preserve">, </w:t>
      </w:r>
      <w:proofErr w:type="spellStart"/>
      <w:r w:rsidR="00621FC8" w:rsidRPr="00B83C80">
        <w:rPr>
          <w:rFonts w:ascii="Times New Roman" w:hAnsi="Times New Roman" w:cs="Times New Roman"/>
          <w:smallCaps/>
          <w:lang w:val="fr-FR"/>
        </w:rPr>
        <w:t>Moulaert</w:t>
      </w:r>
      <w:proofErr w:type="spellEnd"/>
      <w:r w:rsidR="00621FC8" w:rsidRPr="00B83C80">
        <w:rPr>
          <w:rFonts w:ascii="Times New Roman" w:hAnsi="Times New Roman" w:cs="Times New Roman"/>
          <w:smallCaps/>
          <w:lang w:val="fr-FR"/>
        </w:rPr>
        <w:t>, T.,</w:t>
      </w:r>
      <w:r w:rsidR="00621FC8">
        <w:rPr>
          <w:rFonts w:ascii="Times New Roman" w:hAnsi="Times New Roman" w:cs="Times New Roman"/>
          <w:smallCaps/>
          <w:lang w:val="fr-FR"/>
        </w:rPr>
        <w:t xml:space="preserve"> </w:t>
      </w:r>
      <w:proofErr w:type="spellStart"/>
      <w:r w:rsidRPr="00B83C80">
        <w:rPr>
          <w:rFonts w:ascii="Times New Roman" w:hAnsi="Times New Roman" w:cs="Times New Roman"/>
          <w:smallCaps/>
          <w:lang w:val="fr-FR"/>
        </w:rPr>
        <w:t>Viriot</w:t>
      </w:r>
      <w:proofErr w:type="spellEnd"/>
      <w:r w:rsidRPr="00B83C80">
        <w:rPr>
          <w:rFonts w:ascii="Times New Roman" w:hAnsi="Times New Roman" w:cs="Times New Roman"/>
          <w:smallCaps/>
          <w:lang w:val="fr-FR"/>
        </w:rPr>
        <w:t xml:space="preserve"> Durandal</w:t>
      </w:r>
      <w:r w:rsidR="004E0D9E" w:rsidRPr="00B83C80">
        <w:rPr>
          <w:rFonts w:ascii="Times New Roman" w:hAnsi="Times New Roman" w:cs="Times New Roman"/>
          <w:smallCaps/>
          <w:lang w:val="fr-FR"/>
        </w:rPr>
        <w:t>,</w:t>
      </w:r>
      <w:r w:rsidRPr="00B83C80">
        <w:rPr>
          <w:rFonts w:ascii="Times New Roman" w:hAnsi="Times New Roman" w:cs="Times New Roman"/>
          <w:smallCaps/>
          <w:lang w:val="fr-FR"/>
        </w:rPr>
        <w:t xml:space="preserve"> J.-P.,</w:t>
      </w:r>
      <w:r w:rsidRPr="00B83C80">
        <w:rPr>
          <w:rFonts w:ascii="Times New Roman" w:hAnsi="Times New Roman" w:cs="Times New Roman"/>
          <w:lang w:val="fr-FR"/>
        </w:rPr>
        <w:t xml:space="preserve"> 2024, « </w:t>
      </w:r>
      <w:proofErr w:type="spellStart"/>
      <w:r w:rsidR="00621FC8">
        <w:rPr>
          <w:rFonts w:ascii="Times New Roman" w:hAnsi="Times New Roman" w:cs="Times New Roman"/>
          <w:lang w:val="fr-FR"/>
        </w:rPr>
        <w:t>Foreword</w:t>
      </w:r>
      <w:proofErr w:type="spellEnd"/>
      <w:r w:rsidRPr="00B83C80">
        <w:rPr>
          <w:rFonts w:ascii="Times New Roman" w:hAnsi="Times New Roman" w:cs="Times New Roman"/>
          <w:lang w:val="fr-FR"/>
        </w:rPr>
        <w:t xml:space="preserve"> », </w:t>
      </w:r>
      <w:r w:rsidR="00621FC8" w:rsidRPr="00FC14F0">
        <w:rPr>
          <w:rFonts w:ascii="Times New Roman" w:hAnsi="Times New Roman" w:cs="Times New Roman"/>
          <w:i/>
          <w:lang w:val="fr-FR"/>
        </w:rPr>
        <w:t>Retraite et Société</w:t>
      </w:r>
      <w:r w:rsidR="00621FC8" w:rsidRPr="00FC14F0">
        <w:rPr>
          <w:rFonts w:ascii="Times New Roman" w:hAnsi="Times New Roman" w:cs="Times New Roman"/>
          <w:lang w:val="fr-FR"/>
        </w:rPr>
        <w:t xml:space="preserve">, HS1 </w:t>
      </w:r>
      <w:proofErr w:type="spellStart"/>
      <w:r w:rsidR="00621FC8" w:rsidRPr="00FC14F0">
        <w:rPr>
          <w:rFonts w:ascii="Times New Roman" w:hAnsi="Times New Roman" w:cs="Times New Roman"/>
          <w:lang w:val="fr-FR"/>
        </w:rPr>
        <w:t>Hors série</w:t>
      </w:r>
      <w:proofErr w:type="spellEnd"/>
      <w:r w:rsidR="00621FC8" w:rsidRPr="00FC14F0">
        <w:rPr>
          <w:rFonts w:ascii="Times New Roman" w:hAnsi="Times New Roman" w:cs="Times New Roman"/>
          <w:lang w:val="fr-FR"/>
        </w:rPr>
        <w:t>, Cairn International</w:t>
      </w:r>
      <w:r w:rsidR="00621FC8">
        <w:rPr>
          <w:rFonts w:ascii="Times New Roman" w:hAnsi="Times New Roman" w:cs="Times New Roman"/>
          <w:lang w:val="fr-FR"/>
        </w:rPr>
        <w:t xml:space="preserve">, pp. 9-12, </w:t>
      </w:r>
      <w:hyperlink r:id="rId21" w:history="1">
        <w:r w:rsidR="00621FC8" w:rsidRPr="00892602">
          <w:rPr>
            <w:rStyle w:val="Lienhypertexte"/>
            <w:rFonts w:ascii="Times New Roman" w:hAnsi="Times New Roman" w:cs="Times New Roman"/>
            <w:lang w:val="fr-FR"/>
          </w:rPr>
          <w:t>https://doi.org/10.3917/rs1.hs1.0010</w:t>
        </w:r>
      </w:hyperlink>
      <w:r w:rsidR="00621FC8">
        <w:rPr>
          <w:rFonts w:ascii="Times New Roman" w:hAnsi="Times New Roman" w:cs="Times New Roman"/>
          <w:lang w:val="fr-FR"/>
        </w:rPr>
        <w:t xml:space="preserve">. </w:t>
      </w:r>
    </w:p>
    <w:p w14:paraId="54DF92DB" w14:textId="77777777" w:rsidR="00AA046A" w:rsidRPr="00621FC8" w:rsidRDefault="00AA046A" w:rsidP="00621FC8">
      <w:pPr>
        <w:pStyle w:val="Paragraphedeliste"/>
        <w:numPr>
          <w:ilvl w:val="0"/>
          <w:numId w:val="18"/>
        </w:numPr>
        <w:spacing w:after="120" w:line="240" w:lineRule="auto"/>
        <w:jc w:val="both"/>
        <w:rPr>
          <w:rFonts w:ascii="Times New Roman" w:hAnsi="Times New Roman" w:cs="Times New Roman"/>
          <w:lang w:val="fr-FR"/>
        </w:rPr>
      </w:pPr>
      <w:proofErr w:type="spellStart"/>
      <w:r w:rsidRPr="00FC14F0">
        <w:rPr>
          <w:rFonts w:ascii="Times New Roman" w:hAnsi="Times New Roman" w:cs="Times New Roman"/>
          <w:smallCaps/>
          <w:lang w:val="fr-FR"/>
        </w:rPr>
        <w:t>Viriot</w:t>
      </w:r>
      <w:proofErr w:type="spellEnd"/>
      <w:r w:rsidRPr="00FC14F0">
        <w:rPr>
          <w:rFonts w:ascii="Times New Roman" w:hAnsi="Times New Roman" w:cs="Times New Roman"/>
          <w:smallCaps/>
          <w:lang w:val="fr-FR"/>
        </w:rPr>
        <w:t xml:space="preserve"> Durandal</w:t>
      </w:r>
      <w:r w:rsidR="004E0D9E" w:rsidRPr="00FC14F0">
        <w:rPr>
          <w:rFonts w:ascii="Times New Roman" w:hAnsi="Times New Roman" w:cs="Times New Roman"/>
          <w:smallCaps/>
          <w:lang w:val="fr-FR"/>
        </w:rPr>
        <w:t>,</w:t>
      </w:r>
      <w:r w:rsidRPr="00FC14F0">
        <w:rPr>
          <w:rFonts w:ascii="Times New Roman" w:hAnsi="Times New Roman" w:cs="Times New Roman"/>
          <w:smallCaps/>
          <w:lang w:val="fr-FR"/>
        </w:rPr>
        <w:t xml:space="preserve"> J.-P., </w:t>
      </w:r>
      <w:proofErr w:type="spellStart"/>
      <w:r w:rsidRPr="00FC14F0">
        <w:rPr>
          <w:rFonts w:ascii="Times New Roman" w:hAnsi="Times New Roman" w:cs="Times New Roman"/>
          <w:smallCaps/>
          <w:lang w:val="fr-FR"/>
        </w:rPr>
        <w:t>Moulaert</w:t>
      </w:r>
      <w:proofErr w:type="spellEnd"/>
      <w:r w:rsidR="004E0D9E" w:rsidRPr="00FC14F0">
        <w:rPr>
          <w:rFonts w:ascii="Times New Roman" w:hAnsi="Times New Roman" w:cs="Times New Roman"/>
          <w:smallCaps/>
          <w:lang w:val="fr-FR"/>
        </w:rPr>
        <w:t>,</w:t>
      </w:r>
      <w:r w:rsidRPr="00FC14F0">
        <w:rPr>
          <w:rFonts w:ascii="Times New Roman" w:hAnsi="Times New Roman" w:cs="Times New Roman"/>
          <w:smallCaps/>
          <w:lang w:val="fr-FR"/>
        </w:rPr>
        <w:t xml:space="preserve"> T., Scheider</w:t>
      </w:r>
      <w:r w:rsidR="004E0D9E" w:rsidRPr="00FC14F0">
        <w:rPr>
          <w:rFonts w:ascii="Times New Roman" w:hAnsi="Times New Roman" w:cs="Times New Roman"/>
          <w:smallCaps/>
          <w:lang w:val="fr-FR"/>
        </w:rPr>
        <w:t>,</w:t>
      </w:r>
      <w:r w:rsidRPr="00FC14F0">
        <w:rPr>
          <w:rFonts w:ascii="Times New Roman" w:hAnsi="Times New Roman" w:cs="Times New Roman"/>
          <w:smallCaps/>
          <w:lang w:val="fr-FR"/>
        </w:rPr>
        <w:t xml:space="preserve"> M., Garon</w:t>
      </w:r>
      <w:r w:rsidR="004E0D9E" w:rsidRPr="00FC14F0">
        <w:rPr>
          <w:rFonts w:ascii="Times New Roman" w:hAnsi="Times New Roman" w:cs="Times New Roman"/>
          <w:smallCaps/>
          <w:lang w:val="fr-FR"/>
        </w:rPr>
        <w:t>,</w:t>
      </w:r>
      <w:r w:rsidRPr="00FC14F0">
        <w:rPr>
          <w:rFonts w:ascii="Times New Roman" w:hAnsi="Times New Roman" w:cs="Times New Roman"/>
          <w:smallCaps/>
          <w:lang w:val="fr-FR"/>
        </w:rPr>
        <w:t xml:space="preserve"> S., Paris</w:t>
      </w:r>
      <w:r w:rsidR="004E0D9E" w:rsidRPr="00FC14F0">
        <w:rPr>
          <w:rFonts w:ascii="Times New Roman" w:hAnsi="Times New Roman" w:cs="Times New Roman"/>
          <w:smallCaps/>
          <w:lang w:val="fr-FR"/>
        </w:rPr>
        <w:t>,</w:t>
      </w:r>
      <w:r w:rsidRPr="00FC14F0">
        <w:rPr>
          <w:rFonts w:ascii="Times New Roman" w:hAnsi="Times New Roman" w:cs="Times New Roman"/>
          <w:smallCaps/>
          <w:lang w:val="fr-FR"/>
        </w:rPr>
        <w:t xml:space="preserve"> M., 2024, « </w:t>
      </w:r>
      <w:proofErr w:type="spellStart"/>
      <w:r w:rsidR="005A017B" w:rsidRPr="00FC14F0">
        <w:rPr>
          <w:rFonts w:ascii="Times New Roman" w:hAnsi="Times New Roman" w:cs="Times New Roman"/>
          <w:lang w:val="fr-FR"/>
        </w:rPr>
        <w:t>Adapting</w:t>
      </w:r>
      <w:proofErr w:type="spellEnd"/>
      <w:r w:rsidR="005A017B" w:rsidRPr="00FC14F0">
        <w:rPr>
          <w:rFonts w:ascii="Times New Roman" w:hAnsi="Times New Roman" w:cs="Times New Roman"/>
          <w:lang w:val="fr-FR"/>
        </w:rPr>
        <w:t xml:space="preserve"> </w:t>
      </w:r>
      <w:proofErr w:type="spellStart"/>
      <w:r w:rsidR="00051FA6" w:rsidRPr="00FC14F0">
        <w:rPr>
          <w:rFonts w:ascii="Times New Roman" w:hAnsi="Times New Roman" w:cs="Times New Roman"/>
          <w:lang w:val="fr-FR"/>
        </w:rPr>
        <w:t>communities</w:t>
      </w:r>
      <w:proofErr w:type="spellEnd"/>
      <w:r w:rsidR="005A017B" w:rsidRPr="00FC14F0">
        <w:rPr>
          <w:rFonts w:ascii="Times New Roman" w:hAnsi="Times New Roman" w:cs="Times New Roman"/>
          <w:lang w:val="fr-FR"/>
        </w:rPr>
        <w:t xml:space="preserve"> to </w:t>
      </w:r>
      <w:proofErr w:type="spellStart"/>
      <w:r w:rsidR="005A017B" w:rsidRPr="00FC14F0">
        <w:rPr>
          <w:rFonts w:ascii="Times New Roman" w:hAnsi="Times New Roman" w:cs="Times New Roman"/>
          <w:lang w:val="fr-FR"/>
        </w:rPr>
        <w:t>ageing</w:t>
      </w:r>
      <w:proofErr w:type="spellEnd"/>
      <w:r w:rsidR="005A017B" w:rsidRPr="00FC14F0">
        <w:rPr>
          <w:rFonts w:ascii="Times New Roman" w:hAnsi="Times New Roman" w:cs="Times New Roman"/>
          <w:lang w:val="fr-FR"/>
        </w:rPr>
        <w:t xml:space="preserve">: public </w:t>
      </w:r>
      <w:proofErr w:type="spellStart"/>
      <w:r w:rsidR="005A017B" w:rsidRPr="00FC14F0">
        <w:rPr>
          <w:rFonts w:ascii="Times New Roman" w:hAnsi="Times New Roman" w:cs="Times New Roman"/>
          <w:lang w:val="fr-FR"/>
        </w:rPr>
        <w:t>policies</w:t>
      </w:r>
      <w:proofErr w:type="spellEnd"/>
      <w:r w:rsidR="005A017B" w:rsidRPr="00FC14F0">
        <w:rPr>
          <w:rFonts w:ascii="Times New Roman" w:hAnsi="Times New Roman" w:cs="Times New Roman"/>
          <w:lang w:val="fr-FR"/>
        </w:rPr>
        <w:t xml:space="preserve"> and </w:t>
      </w:r>
      <w:proofErr w:type="spellStart"/>
      <w:r w:rsidR="005A017B" w:rsidRPr="00FC14F0">
        <w:rPr>
          <w:rFonts w:ascii="Times New Roman" w:hAnsi="Times New Roman" w:cs="Times New Roman"/>
          <w:lang w:val="fr-FR"/>
        </w:rPr>
        <w:t>democratic</w:t>
      </w:r>
      <w:proofErr w:type="spellEnd"/>
      <w:r w:rsidR="005A017B" w:rsidRPr="00FC14F0">
        <w:rPr>
          <w:rFonts w:ascii="Times New Roman" w:hAnsi="Times New Roman" w:cs="Times New Roman"/>
          <w:lang w:val="fr-FR"/>
        </w:rPr>
        <w:t xml:space="preserve"> </w:t>
      </w:r>
      <w:proofErr w:type="spellStart"/>
      <w:r w:rsidR="00090DFD" w:rsidRPr="00FC14F0">
        <w:rPr>
          <w:rFonts w:ascii="Times New Roman" w:hAnsi="Times New Roman" w:cs="Times New Roman"/>
          <w:lang w:val="fr-FR"/>
        </w:rPr>
        <w:t>agencies</w:t>
      </w:r>
      <w:proofErr w:type="spellEnd"/>
      <w:r w:rsidR="005A017B" w:rsidRPr="00FC14F0">
        <w:rPr>
          <w:rFonts w:ascii="Times New Roman" w:hAnsi="Times New Roman" w:cs="Times New Roman"/>
          <w:lang w:val="fr-FR"/>
        </w:rPr>
        <w:t xml:space="preserve"> – The </w:t>
      </w:r>
      <w:proofErr w:type="spellStart"/>
      <w:r w:rsidR="005A017B" w:rsidRPr="00FC14F0">
        <w:rPr>
          <w:rFonts w:ascii="Times New Roman" w:hAnsi="Times New Roman" w:cs="Times New Roman"/>
          <w:lang w:val="fr-FR"/>
        </w:rPr>
        <w:t>examples</w:t>
      </w:r>
      <w:proofErr w:type="spellEnd"/>
      <w:r w:rsidR="005A017B" w:rsidRPr="00FC14F0">
        <w:rPr>
          <w:rFonts w:ascii="Times New Roman" w:hAnsi="Times New Roman" w:cs="Times New Roman"/>
          <w:lang w:val="fr-FR"/>
        </w:rPr>
        <w:t xml:space="preserve"> of France and Québec</w:t>
      </w:r>
      <w:r w:rsidRPr="00FC14F0">
        <w:rPr>
          <w:rFonts w:ascii="Times New Roman" w:hAnsi="Times New Roman" w:cs="Times New Roman"/>
          <w:lang w:val="fr-FR"/>
        </w:rPr>
        <w:t xml:space="preserve"> », </w:t>
      </w:r>
      <w:r w:rsidRPr="00FC14F0">
        <w:rPr>
          <w:rFonts w:ascii="Times New Roman" w:hAnsi="Times New Roman" w:cs="Times New Roman"/>
          <w:i/>
          <w:lang w:val="fr-FR"/>
        </w:rPr>
        <w:t>Retraite et Société</w:t>
      </w:r>
      <w:r w:rsidRPr="00FC14F0">
        <w:rPr>
          <w:rFonts w:ascii="Times New Roman" w:hAnsi="Times New Roman" w:cs="Times New Roman"/>
          <w:lang w:val="fr-FR"/>
        </w:rPr>
        <w:t xml:space="preserve">, </w:t>
      </w:r>
      <w:r w:rsidR="00621FC8" w:rsidRPr="00FC14F0">
        <w:rPr>
          <w:rFonts w:ascii="Times New Roman" w:hAnsi="Times New Roman" w:cs="Times New Roman"/>
          <w:lang w:val="fr-FR"/>
        </w:rPr>
        <w:t xml:space="preserve">HS1 </w:t>
      </w:r>
      <w:proofErr w:type="spellStart"/>
      <w:r w:rsidR="00621FC8" w:rsidRPr="00FC14F0">
        <w:rPr>
          <w:rFonts w:ascii="Times New Roman" w:hAnsi="Times New Roman" w:cs="Times New Roman"/>
          <w:lang w:val="fr-FR"/>
        </w:rPr>
        <w:t>Hors série</w:t>
      </w:r>
      <w:proofErr w:type="spellEnd"/>
      <w:r w:rsidR="00621FC8" w:rsidRPr="00FC14F0">
        <w:rPr>
          <w:rFonts w:ascii="Times New Roman" w:hAnsi="Times New Roman" w:cs="Times New Roman"/>
          <w:lang w:val="fr-FR"/>
        </w:rPr>
        <w:t>,</w:t>
      </w:r>
      <w:r w:rsidRPr="00FC14F0">
        <w:rPr>
          <w:rFonts w:ascii="Times New Roman" w:hAnsi="Times New Roman" w:cs="Times New Roman"/>
          <w:lang w:val="fr-FR"/>
        </w:rPr>
        <w:t xml:space="preserve"> Cairn International</w:t>
      </w:r>
      <w:r w:rsidR="00621FC8" w:rsidRPr="00FC14F0">
        <w:rPr>
          <w:rFonts w:ascii="Times New Roman" w:hAnsi="Times New Roman" w:cs="Times New Roman"/>
          <w:lang w:val="fr-FR"/>
        </w:rPr>
        <w:t xml:space="preserve">, </w:t>
      </w:r>
      <w:r w:rsidR="00621FC8">
        <w:rPr>
          <w:rFonts w:ascii="Times New Roman" w:hAnsi="Times New Roman" w:cs="Times New Roman"/>
          <w:lang w:val="fr-FR"/>
        </w:rPr>
        <w:t xml:space="preserve">pp 13-37, </w:t>
      </w:r>
      <w:hyperlink r:id="rId22" w:history="1">
        <w:r w:rsidR="00621FC8" w:rsidRPr="00892602">
          <w:rPr>
            <w:rStyle w:val="Lienhypertexte"/>
            <w:rFonts w:ascii="Times New Roman" w:hAnsi="Times New Roman" w:cs="Times New Roman"/>
            <w:lang w:val="fr-FR"/>
          </w:rPr>
          <w:t>https://shs.cairn.info/journal-retraite-et-societe-2024-HS1?lang=en</w:t>
        </w:r>
      </w:hyperlink>
      <w:r w:rsidR="00621FC8">
        <w:rPr>
          <w:rFonts w:ascii="Times New Roman" w:hAnsi="Times New Roman" w:cs="Times New Roman"/>
          <w:lang w:val="fr-FR"/>
        </w:rPr>
        <w:t xml:space="preserve"> </w:t>
      </w:r>
    </w:p>
    <w:p w14:paraId="2011B374" w14:textId="77777777" w:rsidR="00AA046A" w:rsidRPr="00B83C80" w:rsidRDefault="004E0D9E" w:rsidP="00273E4C">
      <w:pPr>
        <w:pStyle w:val="Paragraphedeliste"/>
        <w:numPr>
          <w:ilvl w:val="0"/>
          <w:numId w:val="18"/>
        </w:numPr>
        <w:spacing w:after="120" w:line="240" w:lineRule="auto"/>
        <w:jc w:val="both"/>
        <w:rPr>
          <w:rFonts w:ascii="Times New Roman" w:hAnsi="Times New Roman" w:cs="Times New Roman"/>
          <w:lang w:val="en-US"/>
        </w:rPr>
      </w:pPr>
      <w:bookmarkStart w:id="16" w:name="_Hlk185187602"/>
      <w:bookmarkStart w:id="17" w:name="_Hlk128962602"/>
      <w:bookmarkEnd w:id="15"/>
      <w:r w:rsidRPr="00B83C80">
        <w:rPr>
          <w:rFonts w:ascii="Times New Roman" w:hAnsi="Times New Roman" w:cs="Times New Roman"/>
          <w:smallCaps/>
          <w:lang w:val="en-US"/>
        </w:rPr>
        <w:t xml:space="preserve">Amaya, V., Chardon, M., Klein, H., Moulaert, T., </w:t>
      </w:r>
      <w:proofErr w:type="spellStart"/>
      <w:r w:rsidRPr="00B83C80">
        <w:rPr>
          <w:rFonts w:ascii="Times New Roman" w:hAnsi="Times New Roman" w:cs="Times New Roman"/>
          <w:smallCaps/>
          <w:lang w:val="en-US"/>
        </w:rPr>
        <w:t>Vuillerme</w:t>
      </w:r>
      <w:proofErr w:type="spellEnd"/>
      <w:r w:rsidRPr="00B83C80">
        <w:rPr>
          <w:rFonts w:ascii="Times New Roman" w:hAnsi="Times New Roman" w:cs="Times New Roman"/>
          <w:smallCaps/>
          <w:lang w:val="en-US"/>
        </w:rPr>
        <w:t>, N.</w:t>
      </w:r>
      <w:r w:rsidR="00164790" w:rsidRPr="00B83C80">
        <w:rPr>
          <w:rFonts w:ascii="Times New Roman" w:hAnsi="Times New Roman" w:cs="Times New Roman"/>
          <w:smallCaps/>
          <w:lang w:val="en-US"/>
        </w:rPr>
        <w:t>,</w:t>
      </w:r>
      <w:r w:rsidRPr="00B83C80">
        <w:rPr>
          <w:rFonts w:ascii="Times New Roman" w:hAnsi="Times New Roman" w:cs="Times New Roman"/>
          <w:smallCaps/>
          <w:lang w:val="en-US"/>
        </w:rPr>
        <w:t xml:space="preserve"> </w:t>
      </w:r>
      <w:r w:rsidR="00FF492E" w:rsidRPr="00B83C80">
        <w:rPr>
          <w:rFonts w:ascii="Times New Roman" w:hAnsi="Times New Roman" w:cs="Times New Roman"/>
          <w:smallCaps/>
          <w:lang w:val="en-US"/>
        </w:rPr>
        <w:t>2022</w:t>
      </w:r>
      <w:r w:rsidRPr="00B83C80">
        <w:rPr>
          <w:rFonts w:ascii="Times New Roman" w:hAnsi="Times New Roman" w:cs="Times New Roman"/>
          <w:smallCaps/>
          <w:lang w:val="en-US"/>
        </w:rPr>
        <w:t xml:space="preserve">, </w:t>
      </w:r>
      <w:r w:rsidR="00AA046A" w:rsidRPr="00B83C80">
        <w:rPr>
          <w:rFonts w:ascii="Times New Roman" w:hAnsi="Times New Roman" w:cs="Times New Roman"/>
          <w:lang w:val="en-US"/>
        </w:rPr>
        <w:t>What do we know about the use of the walk-along method to identify the perceived neighborhood environment correlates of walking activity in healthy older adults: methodological considerations related to data collection – A systematic review</w:t>
      </w:r>
      <w:r w:rsidRPr="00B83C80">
        <w:rPr>
          <w:rFonts w:ascii="Times New Roman" w:hAnsi="Times New Roman" w:cs="Times New Roman"/>
          <w:lang w:val="en-US"/>
        </w:rPr>
        <w:t xml:space="preserve">, </w:t>
      </w:r>
      <w:r w:rsidRPr="00B83C80">
        <w:rPr>
          <w:rFonts w:ascii="Times New Roman" w:hAnsi="Times New Roman" w:cs="Times New Roman"/>
          <w:i/>
          <w:lang w:val="en-US"/>
        </w:rPr>
        <w:t>Sustainability</w:t>
      </w:r>
      <w:r w:rsidRPr="00B83C80">
        <w:rPr>
          <w:rFonts w:ascii="Times New Roman" w:hAnsi="Times New Roman" w:cs="Times New Roman"/>
          <w:lang w:val="en-US"/>
        </w:rPr>
        <w:t xml:space="preserve">, </w:t>
      </w:r>
      <w:r w:rsidR="00164790" w:rsidRPr="00B83C80">
        <w:rPr>
          <w:rFonts w:ascii="Times New Roman" w:hAnsi="Times New Roman" w:cs="Times New Roman"/>
          <w:lang w:val="en-US"/>
        </w:rPr>
        <w:t xml:space="preserve">vol. </w:t>
      </w:r>
      <w:r w:rsidRPr="00B83C80">
        <w:rPr>
          <w:rFonts w:ascii="Times New Roman" w:hAnsi="Times New Roman" w:cs="Times New Roman"/>
          <w:lang w:val="en-US"/>
        </w:rPr>
        <w:t>14</w:t>
      </w:r>
      <w:r w:rsidR="00164790" w:rsidRPr="00B83C80">
        <w:rPr>
          <w:rFonts w:ascii="Times New Roman" w:hAnsi="Times New Roman" w:cs="Times New Roman"/>
          <w:lang w:val="en-US"/>
        </w:rPr>
        <w:t xml:space="preserve">, issue 18, </w:t>
      </w:r>
      <w:proofErr w:type="gramStart"/>
      <w:r w:rsidR="00164790" w:rsidRPr="00B83C80">
        <w:rPr>
          <w:rStyle w:val="Lienhypertexte"/>
          <w:rFonts w:ascii="Times New Roman" w:hAnsi="Times New Roman" w:cs="Times New Roman"/>
          <w:lang w:val="en-US"/>
        </w:rPr>
        <w:t>DOI :</w:t>
      </w:r>
      <w:proofErr w:type="gramEnd"/>
      <w:r w:rsidR="00164790" w:rsidRPr="00B83C80">
        <w:rPr>
          <w:rStyle w:val="Lienhypertexte"/>
          <w:rFonts w:ascii="Times New Roman" w:hAnsi="Times New Roman" w:cs="Times New Roman"/>
          <w:lang w:val="en-US"/>
        </w:rPr>
        <w:t xml:space="preserve"> 10.3390/su141811792</w:t>
      </w:r>
      <w:r w:rsidRPr="00B83C80">
        <w:rPr>
          <w:rFonts w:ascii="Times New Roman" w:hAnsi="Times New Roman" w:cs="Times New Roman"/>
          <w:lang w:val="en-US"/>
        </w:rPr>
        <w:t>.</w:t>
      </w:r>
    </w:p>
    <w:bookmarkEnd w:id="16"/>
    <w:p w14:paraId="621E1F16" w14:textId="77777777" w:rsidR="00405105" w:rsidRPr="00B83C80" w:rsidRDefault="00FD4F83" w:rsidP="00273E4C">
      <w:pPr>
        <w:pStyle w:val="Paragraphedeliste"/>
        <w:numPr>
          <w:ilvl w:val="0"/>
          <w:numId w:val="18"/>
        </w:numPr>
        <w:spacing w:after="120" w:line="240" w:lineRule="auto"/>
        <w:jc w:val="both"/>
        <w:rPr>
          <w:rFonts w:ascii="Times New Roman" w:hAnsi="Times New Roman" w:cs="Times New Roman"/>
          <w:lang w:val="fr-FR"/>
        </w:rPr>
      </w:pPr>
      <w:r w:rsidRPr="00B83C80">
        <w:rPr>
          <w:rFonts w:ascii="Times New Roman" w:hAnsi="Times New Roman" w:cs="Times New Roman"/>
          <w:smallCaps/>
          <w:lang w:val="fr-FR"/>
        </w:rPr>
        <w:t xml:space="preserve">Ngatcha-Ribert L., </w:t>
      </w:r>
      <w:proofErr w:type="spellStart"/>
      <w:r w:rsidRPr="00B83C80">
        <w:rPr>
          <w:rFonts w:ascii="Times New Roman" w:hAnsi="Times New Roman" w:cs="Times New Roman"/>
          <w:smallCaps/>
          <w:lang w:val="fr-FR"/>
        </w:rPr>
        <w:t>Simzac</w:t>
      </w:r>
      <w:proofErr w:type="spellEnd"/>
      <w:r w:rsidRPr="00B83C80">
        <w:rPr>
          <w:rFonts w:ascii="Times New Roman" w:hAnsi="Times New Roman" w:cs="Times New Roman"/>
          <w:smallCaps/>
          <w:lang w:val="fr-FR"/>
        </w:rPr>
        <w:t xml:space="preserve"> A.-B., Moulaert T. (</w:t>
      </w:r>
      <w:proofErr w:type="spellStart"/>
      <w:r w:rsidRPr="00B83C80">
        <w:rPr>
          <w:rFonts w:ascii="Times New Roman" w:hAnsi="Times New Roman" w:cs="Times New Roman"/>
          <w:lang w:val="fr-FR"/>
        </w:rPr>
        <w:t>dir</w:t>
      </w:r>
      <w:proofErr w:type="spellEnd"/>
      <w:r w:rsidRPr="00B83C80">
        <w:rPr>
          <w:rFonts w:ascii="Times New Roman" w:hAnsi="Times New Roman" w:cs="Times New Roman"/>
          <w:lang w:val="fr-FR"/>
        </w:rPr>
        <w:t>.), 2022, « Société inclusive et vieillissement. Discours, pratiques et controverses</w:t>
      </w:r>
      <w:r w:rsidR="00405105" w:rsidRPr="00B83C80">
        <w:rPr>
          <w:rFonts w:ascii="Times New Roman" w:hAnsi="Times New Roman" w:cs="Times New Roman"/>
          <w:lang w:val="fr-FR"/>
        </w:rPr>
        <w:t>. Avant-propos</w:t>
      </w:r>
      <w:r w:rsidRPr="00B83C80">
        <w:rPr>
          <w:rFonts w:ascii="Times New Roman" w:hAnsi="Times New Roman" w:cs="Times New Roman"/>
          <w:lang w:val="fr-FR"/>
        </w:rPr>
        <w:t xml:space="preserve"> », </w:t>
      </w:r>
      <w:r w:rsidRPr="00B83C80">
        <w:rPr>
          <w:rFonts w:ascii="Times New Roman" w:hAnsi="Times New Roman" w:cs="Times New Roman"/>
          <w:i/>
          <w:lang w:val="fr-FR"/>
        </w:rPr>
        <w:t xml:space="preserve">Gérontologie et société, </w:t>
      </w:r>
      <w:r w:rsidRPr="00B83C80">
        <w:rPr>
          <w:rFonts w:ascii="Times New Roman" w:hAnsi="Times New Roman" w:cs="Times New Roman"/>
          <w:lang w:val="fr-FR"/>
        </w:rPr>
        <w:t>n°167, vol. 44, mars, pp.</w:t>
      </w:r>
      <w:r w:rsidR="00405105" w:rsidRPr="00B83C80">
        <w:rPr>
          <w:rFonts w:ascii="Times New Roman" w:hAnsi="Times New Roman" w:cs="Times New Roman"/>
          <w:lang w:val="fr-FR"/>
        </w:rPr>
        <w:t xml:space="preserve"> 11-21, </w:t>
      </w:r>
      <w:proofErr w:type="gramStart"/>
      <w:r w:rsidR="00405105" w:rsidRPr="00B83C80">
        <w:rPr>
          <w:rStyle w:val="Lienhypertexte"/>
          <w:rFonts w:ascii="Times New Roman" w:hAnsi="Times New Roman" w:cs="Times New Roman"/>
          <w:lang w:val="fr-FR"/>
        </w:rPr>
        <w:t>DOI:</w:t>
      </w:r>
      <w:proofErr w:type="gramEnd"/>
      <w:r w:rsidR="00405105" w:rsidRPr="00B83C80">
        <w:rPr>
          <w:rStyle w:val="Lienhypertexte"/>
          <w:rFonts w:ascii="Times New Roman" w:hAnsi="Times New Roman" w:cs="Times New Roman"/>
          <w:lang w:val="fr-FR"/>
        </w:rPr>
        <w:t xml:space="preserve"> 10.3917/gs1.167.0011</w:t>
      </w:r>
    </w:p>
    <w:p w14:paraId="389B86CE" w14:textId="77777777" w:rsidR="00FD4F83" w:rsidRPr="00B83C80" w:rsidRDefault="00FD4F83" w:rsidP="00273E4C">
      <w:pPr>
        <w:pStyle w:val="Paragraphedeliste"/>
        <w:numPr>
          <w:ilvl w:val="0"/>
          <w:numId w:val="18"/>
        </w:numPr>
        <w:spacing w:after="120" w:line="240" w:lineRule="auto"/>
        <w:jc w:val="both"/>
        <w:rPr>
          <w:rFonts w:ascii="Times New Roman" w:hAnsi="Times New Roman" w:cs="Times New Roman"/>
          <w:lang w:val="fr-FR"/>
        </w:rPr>
      </w:pPr>
      <w:proofErr w:type="spellStart"/>
      <w:r w:rsidRPr="00B83C80">
        <w:rPr>
          <w:rFonts w:ascii="Times New Roman" w:hAnsi="Times New Roman" w:cs="Times New Roman"/>
          <w:smallCaps/>
          <w:lang w:val="fr-FR"/>
        </w:rPr>
        <w:t>Ngatcha-Ribert</w:t>
      </w:r>
      <w:proofErr w:type="spellEnd"/>
      <w:r w:rsidRPr="00B83C80">
        <w:rPr>
          <w:rFonts w:ascii="Times New Roman" w:hAnsi="Times New Roman" w:cs="Times New Roman"/>
          <w:smallCaps/>
          <w:lang w:val="fr-FR"/>
        </w:rPr>
        <w:t xml:space="preserve"> L., </w:t>
      </w:r>
      <w:proofErr w:type="spellStart"/>
      <w:r w:rsidRPr="00B83C80">
        <w:rPr>
          <w:rFonts w:ascii="Times New Roman" w:hAnsi="Times New Roman" w:cs="Times New Roman"/>
          <w:smallCaps/>
          <w:lang w:val="fr-FR"/>
        </w:rPr>
        <w:t>Simzac</w:t>
      </w:r>
      <w:proofErr w:type="spellEnd"/>
      <w:r w:rsidRPr="00B83C80">
        <w:rPr>
          <w:rFonts w:ascii="Times New Roman" w:hAnsi="Times New Roman" w:cs="Times New Roman"/>
          <w:smallCaps/>
          <w:lang w:val="fr-FR"/>
        </w:rPr>
        <w:t xml:space="preserve"> A.-B., Moulaert T.</w:t>
      </w:r>
      <w:r w:rsidR="00AB692B" w:rsidRPr="00B83C80">
        <w:rPr>
          <w:rFonts w:ascii="Times New Roman" w:hAnsi="Times New Roman" w:cs="Times New Roman"/>
          <w:smallCaps/>
          <w:lang w:val="fr-FR"/>
        </w:rPr>
        <w:t xml:space="preserve">, 2022, </w:t>
      </w:r>
      <w:r w:rsidR="00537858" w:rsidRPr="00B83C80">
        <w:rPr>
          <w:rFonts w:ascii="Times New Roman" w:hAnsi="Times New Roman" w:cs="Times New Roman"/>
          <w:smallCaps/>
          <w:lang w:val="fr-FR"/>
        </w:rPr>
        <w:t>« </w:t>
      </w:r>
      <w:r w:rsidRPr="00B83C80">
        <w:rPr>
          <w:rFonts w:ascii="Times New Roman" w:hAnsi="Times New Roman" w:cs="Times New Roman"/>
          <w:lang w:val="fr-FR"/>
        </w:rPr>
        <w:t xml:space="preserve">Libre propos. Entretien avec Helga </w:t>
      </w:r>
      <w:proofErr w:type="spellStart"/>
      <w:r w:rsidRPr="00B83C80">
        <w:rPr>
          <w:rFonts w:ascii="Times New Roman" w:hAnsi="Times New Roman" w:cs="Times New Roman"/>
          <w:lang w:val="fr-FR"/>
        </w:rPr>
        <w:t>Rohra</w:t>
      </w:r>
      <w:proofErr w:type="spellEnd"/>
      <w:r w:rsidRPr="00B83C80">
        <w:rPr>
          <w:rFonts w:ascii="Times New Roman" w:hAnsi="Times New Roman" w:cs="Times New Roman"/>
          <w:lang w:val="fr-FR"/>
        </w:rPr>
        <w:t xml:space="preserve"> : “Et la vie continue”</w:t>
      </w:r>
      <w:r w:rsidR="00537858" w:rsidRPr="00B83C80">
        <w:rPr>
          <w:rFonts w:ascii="Times New Roman" w:hAnsi="Times New Roman" w:cs="Times New Roman"/>
          <w:lang w:val="fr-FR"/>
        </w:rPr>
        <w:t> »</w:t>
      </w:r>
      <w:r w:rsidRPr="00B83C80">
        <w:rPr>
          <w:rFonts w:ascii="Times New Roman" w:hAnsi="Times New Roman" w:cs="Times New Roman"/>
          <w:lang w:val="fr-FR"/>
        </w:rPr>
        <w:t xml:space="preserve">, </w:t>
      </w:r>
      <w:r w:rsidRPr="00B83C80">
        <w:rPr>
          <w:rFonts w:ascii="Times New Roman" w:hAnsi="Times New Roman" w:cs="Times New Roman"/>
          <w:i/>
          <w:lang w:val="fr-FR"/>
        </w:rPr>
        <w:t xml:space="preserve">Gérontologie et société, </w:t>
      </w:r>
      <w:r w:rsidRPr="00B83C80">
        <w:rPr>
          <w:rFonts w:ascii="Times New Roman" w:hAnsi="Times New Roman" w:cs="Times New Roman"/>
          <w:lang w:val="fr-FR"/>
        </w:rPr>
        <w:t>n°167, vol. 44, mars, pp.</w:t>
      </w:r>
      <w:r w:rsidR="00537858" w:rsidRPr="00B83C80">
        <w:rPr>
          <w:rFonts w:ascii="Times New Roman" w:hAnsi="Times New Roman" w:cs="Times New Roman"/>
          <w:lang w:val="fr-FR"/>
        </w:rPr>
        <w:t xml:space="preserve"> 41-49, </w:t>
      </w:r>
      <w:proofErr w:type="gramStart"/>
      <w:r w:rsidR="00537858" w:rsidRPr="00B83C80">
        <w:rPr>
          <w:rStyle w:val="Lienhypertexte"/>
          <w:rFonts w:ascii="Times New Roman" w:hAnsi="Times New Roman" w:cs="Times New Roman"/>
          <w:lang w:val="fr-FR"/>
        </w:rPr>
        <w:t>DOI:</w:t>
      </w:r>
      <w:proofErr w:type="gramEnd"/>
      <w:r w:rsidR="00537858" w:rsidRPr="00B83C80">
        <w:rPr>
          <w:rStyle w:val="Lienhypertexte"/>
          <w:rFonts w:ascii="Times New Roman" w:hAnsi="Times New Roman" w:cs="Times New Roman"/>
          <w:lang w:val="fr-FR"/>
        </w:rPr>
        <w:t>10.3917/gs1.167.0041</w:t>
      </w:r>
      <w:r w:rsidR="00537858" w:rsidRPr="00B83C80">
        <w:rPr>
          <w:rFonts w:ascii="Times New Roman" w:hAnsi="Times New Roman" w:cs="Times New Roman"/>
          <w:lang w:val="fr-FR"/>
        </w:rPr>
        <w:t>.</w:t>
      </w:r>
    </w:p>
    <w:p w14:paraId="418F5152" w14:textId="77777777" w:rsidR="00AA58E6" w:rsidRPr="00792315" w:rsidRDefault="00792315" w:rsidP="00273E4C">
      <w:pPr>
        <w:pStyle w:val="Paragraphedeliste"/>
        <w:numPr>
          <w:ilvl w:val="0"/>
          <w:numId w:val="18"/>
        </w:numPr>
        <w:spacing w:after="120" w:line="240" w:lineRule="auto"/>
        <w:jc w:val="both"/>
        <w:rPr>
          <w:rFonts w:ascii="Times New Roman" w:hAnsi="Times New Roman"/>
          <w:szCs w:val="20"/>
          <w:lang w:val="en-US"/>
        </w:rPr>
      </w:pPr>
      <w:bookmarkStart w:id="18" w:name="_Hlk185187528"/>
      <w:bookmarkEnd w:id="7"/>
      <w:r w:rsidRPr="00B83C80">
        <w:rPr>
          <w:rFonts w:ascii="Times New Roman" w:hAnsi="Times New Roman" w:cs="Times New Roman"/>
          <w:smallCaps/>
          <w:lang w:val="en-US"/>
        </w:rPr>
        <w:t xml:space="preserve">Amaya, V., Moulaert, T., </w:t>
      </w:r>
      <w:proofErr w:type="spellStart"/>
      <w:r w:rsidRPr="00B83C80">
        <w:rPr>
          <w:rFonts w:ascii="Times New Roman" w:hAnsi="Times New Roman" w:cs="Times New Roman"/>
          <w:smallCaps/>
          <w:lang w:val="en-US"/>
        </w:rPr>
        <w:t>Vuillerme</w:t>
      </w:r>
      <w:proofErr w:type="spellEnd"/>
      <w:r w:rsidRPr="00B83C80">
        <w:rPr>
          <w:rFonts w:ascii="Times New Roman" w:hAnsi="Times New Roman" w:cs="Times New Roman"/>
          <w:smallCaps/>
          <w:lang w:val="en-US"/>
        </w:rPr>
        <w:t xml:space="preserve">, N., &amp; </w:t>
      </w:r>
      <w:proofErr w:type="spellStart"/>
      <w:r w:rsidRPr="00B83C80">
        <w:rPr>
          <w:rFonts w:ascii="Times New Roman" w:hAnsi="Times New Roman" w:cs="Times New Roman"/>
          <w:smallCaps/>
          <w:lang w:val="en-US"/>
        </w:rPr>
        <w:t>Gwiazdzinski</w:t>
      </w:r>
      <w:proofErr w:type="spellEnd"/>
      <w:r w:rsidRPr="00B83C80">
        <w:rPr>
          <w:rFonts w:ascii="Times New Roman" w:hAnsi="Times New Roman" w:cs="Times New Roman"/>
          <w:smallCaps/>
          <w:lang w:val="en-US"/>
        </w:rPr>
        <w:t>, L.</w:t>
      </w:r>
      <w:r w:rsidR="00FD4F83" w:rsidRPr="00B83C80">
        <w:rPr>
          <w:rFonts w:ascii="Times New Roman" w:eastAsia="Times New Roman" w:hAnsi="Times New Roman" w:cs="Times New Roman"/>
          <w:lang w:val="en-US" w:eastAsia="fr-FR"/>
        </w:rPr>
        <w:t xml:space="preserve">, </w:t>
      </w:r>
      <w:r w:rsidRPr="00B83C80">
        <w:rPr>
          <w:rFonts w:ascii="Times New Roman" w:hAnsi="Times New Roman" w:cs="Times New Roman"/>
          <w:lang w:val="en-US"/>
        </w:rPr>
        <w:t>2022</w:t>
      </w:r>
      <w:r w:rsidR="00FD4F83" w:rsidRPr="00B83C80">
        <w:rPr>
          <w:rFonts w:ascii="Times New Roman" w:hAnsi="Times New Roman" w:cs="Times New Roman"/>
          <w:lang w:val="en-US"/>
        </w:rPr>
        <w:t xml:space="preserve">, </w:t>
      </w:r>
      <w:r w:rsidR="00537858" w:rsidRPr="00B83C80">
        <w:rPr>
          <w:rFonts w:ascii="Times New Roman" w:hAnsi="Times New Roman" w:cs="Times New Roman"/>
          <w:lang w:val="en-US"/>
        </w:rPr>
        <w:t>“</w:t>
      </w:r>
      <w:r w:rsidRPr="00B83C80">
        <w:rPr>
          <w:rFonts w:ascii="Times New Roman" w:hAnsi="Times New Roman" w:cs="Times New Roman"/>
          <w:lang w:val="en-US"/>
        </w:rPr>
        <w:t>Assessing and Qualifying Neighborhood Walkability for Older Adults: Construction and</w:t>
      </w:r>
      <w:r w:rsidRPr="00792315">
        <w:rPr>
          <w:rFonts w:ascii="Times New Roman" w:hAnsi="Times New Roman" w:cs="Times New Roman"/>
          <w:szCs w:val="20"/>
          <w:lang w:val="en-US"/>
        </w:rPr>
        <w:t xml:space="preserve"> Initial Testing of a Multivariate Spatial Accessibility Model</w:t>
      </w:r>
      <w:r w:rsidR="00537858">
        <w:rPr>
          <w:rFonts w:ascii="Times New Roman" w:hAnsi="Times New Roman" w:cs="Times New Roman"/>
          <w:szCs w:val="20"/>
          <w:lang w:val="en-US"/>
        </w:rPr>
        <w:t>”,</w:t>
      </w:r>
      <w:r w:rsidRPr="00792315">
        <w:rPr>
          <w:rFonts w:ascii="Times New Roman" w:hAnsi="Times New Roman" w:cs="Times New Roman"/>
          <w:szCs w:val="20"/>
          <w:lang w:val="en-US"/>
        </w:rPr>
        <w:t xml:space="preserve"> </w:t>
      </w:r>
      <w:r w:rsidRPr="00792315">
        <w:rPr>
          <w:rFonts w:ascii="Times New Roman" w:hAnsi="Times New Roman" w:cs="Times New Roman"/>
          <w:i/>
          <w:szCs w:val="20"/>
          <w:lang w:val="en-US"/>
        </w:rPr>
        <w:t xml:space="preserve">International Journal of Environmental Research and Public Health, </w:t>
      </w:r>
      <w:r w:rsidRPr="00792315">
        <w:rPr>
          <w:rFonts w:ascii="Times New Roman" w:hAnsi="Times New Roman" w:cs="Times New Roman"/>
          <w:szCs w:val="20"/>
          <w:lang w:val="en-US"/>
        </w:rPr>
        <w:t xml:space="preserve">19, 3, p. 1808, </w:t>
      </w:r>
      <w:r w:rsidRPr="00792315">
        <w:rPr>
          <w:rStyle w:val="Lienhypertexte"/>
          <w:rFonts w:ascii="Times New Roman" w:hAnsi="Times New Roman" w:cs="Times New Roman"/>
          <w:szCs w:val="20"/>
          <w:lang w:val="en-US"/>
        </w:rPr>
        <w:t>DOI:</w:t>
      </w:r>
      <w:hyperlink r:id="rId23" w:history="1">
        <w:r w:rsidRPr="00792315">
          <w:rPr>
            <w:rStyle w:val="Lienhypertexte"/>
            <w:rFonts w:ascii="Times New Roman" w:hAnsi="Times New Roman" w:cs="Times New Roman"/>
            <w:szCs w:val="20"/>
            <w:lang w:val="en-US"/>
          </w:rPr>
          <w:t>10.3390/ijerph19031808</w:t>
        </w:r>
      </w:hyperlink>
      <w:r w:rsidRPr="00792315">
        <w:rPr>
          <w:rFonts w:ascii="Times New Roman" w:hAnsi="Times New Roman" w:cs="Times New Roman"/>
          <w:color w:val="222222"/>
          <w:szCs w:val="20"/>
          <w:lang w:val="en-US"/>
        </w:rPr>
        <w:t>.</w:t>
      </w:r>
    </w:p>
    <w:bookmarkEnd w:id="18"/>
    <w:p w14:paraId="322F9161" w14:textId="77777777" w:rsidR="001A45A4" w:rsidRPr="001A45A4" w:rsidRDefault="001A45A4" w:rsidP="00273E4C">
      <w:pPr>
        <w:pStyle w:val="Paragraphedeliste"/>
        <w:numPr>
          <w:ilvl w:val="0"/>
          <w:numId w:val="18"/>
        </w:numPr>
        <w:spacing w:after="120" w:line="240" w:lineRule="auto"/>
        <w:jc w:val="both"/>
        <w:rPr>
          <w:rFonts w:ascii="Times New Roman" w:hAnsi="Times New Roman" w:cs="Times New Roman"/>
          <w:color w:val="0000FF"/>
          <w:u w:val="single"/>
          <w:lang w:val="en-US"/>
        </w:rPr>
      </w:pPr>
      <w:r w:rsidRPr="001A45A4">
        <w:rPr>
          <w:rFonts w:ascii="Times New Roman" w:hAnsi="Times New Roman" w:cs="Times New Roman"/>
          <w:smallCaps/>
          <w:lang w:val="en-US"/>
        </w:rPr>
        <w:t xml:space="preserve">Moulaert, T., Wanka, A., </w:t>
      </w:r>
      <w:r w:rsidRPr="001A45A4">
        <w:rPr>
          <w:rFonts w:ascii="Times New Roman" w:hAnsi="Times New Roman" w:cs="Times New Roman"/>
          <w:lang w:val="en-US"/>
        </w:rPr>
        <w:t xml:space="preserve">2019, Benches as </w:t>
      </w:r>
      <w:proofErr w:type="spellStart"/>
      <w:r w:rsidRPr="001A45A4">
        <w:rPr>
          <w:rFonts w:ascii="Times New Roman" w:hAnsi="Times New Roman" w:cs="Times New Roman"/>
          <w:lang w:val="en-US"/>
        </w:rPr>
        <w:t>Materialisations</w:t>
      </w:r>
      <w:proofErr w:type="spellEnd"/>
      <w:r w:rsidRPr="001A45A4">
        <w:rPr>
          <w:rFonts w:ascii="Times New Roman" w:hAnsi="Times New Roman" w:cs="Times New Roman"/>
          <w:lang w:val="en-US"/>
        </w:rPr>
        <w:t xml:space="preserve"> of (Active) Ageing in Public Space: First Steps towards a Praxeology of Space, Urban Planning, Vol. 4, Issue 2, pp. 106-122, </w:t>
      </w:r>
      <w:proofErr w:type="gramStart"/>
      <w:r w:rsidR="00C92506">
        <w:rPr>
          <w:rStyle w:val="Lienhypertexte"/>
          <w:rFonts w:ascii="Times New Roman" w:hAnsi="Times New Roman" w:cs="Times New Roman"/>
          <w:lang w:val="en-US"/>
        </w:rPr>
        <w:t>DOI :</w:t>
      </w:r>
      <w:proofErr w:type="gramEnd"/>
      <w:r w:rsidR="00C92506">
        <w:rPr>
          <w:rStyle w:val="Lienhypertexte"/>
          <w:rFonts w:ascii="Times New Roman" w:hAnsi="Times New Roman" w:cs="Times New Roman"/>
          <w:lang w:val="en-US"/>
        </w:rPr>
        <w:t xml:space="preserve"> </w:t>
      </w:r>
      <w:r w:rsidR="00C92506" w:rsidRPr="00C92506">
        <w:rPr>
          <w:rStyle w:val="Lienhypertexte"/>
          <w:rFonts w:ascii="Times New Roman" w:hAnsi="Times New Roman" w:cs="Times New Roman"/>
          <w:lang w:val="en-US"/>
        </w:rPr>
        <w:t>10.17645/up.v4i2.2012</w:t>
      </w:r>
      <w:r w:rsidR="00113D9C">
        <w:rPr>
          <w:rStyle w:val="Lienhypertexte"/>
          <w:rFonts w:ascii="Times New Roman" w:hAnsi="Times New Roman" w:cs="Times New Roman"/>
          <w:lang w:val="en-US"/>
        </w:rPr>
        <w:t xml:space="preserve"> </w:t>
      </w:r>
    </w:p>
    <w:bookmarkEnd w:id="17"/>
    <w:p w14:paraId="65E900DD" w14:textId="77777777" w:rsidR="00C92506" w:rsidRPr="00C92506" w:rsidRDefault="001A45A4" w:rsidP="00273E4C">
      <w:pPr>
        <w:pStyle w:val="Paragraphedeliste"/>
        <w:numPr>
          <w:ilvl w:val="0"/>
          <w:numId w:val="18"/>
        </w:numPr>
        <w:spacing w:after="120" w:line="240" w:lineRule="auto"/>
        <w:jc w:val="both"/>
        <w:rPr>
          <w:rStyle w:val="Lienhypertexte"/>
          <w:lang w:val="en-US"/>
        </w:rPr>
      </w:pPr>
      <w:r w:rsidRPr="00C92506">
        <w:rPr>
          <w:rFonts w:ascii="Times New Roman" w:hAnsi="Times New Roman" w:cs="Times New Roman"/>
          <w:smallCaps/>
          <w:lang w:val="en-US"/>
        </w:rPr>
        <w:t xml:space="preserve">Wanka, A., </w:t>
      </w:r>
      <w:r w:rsidR="006A5ED5" w:rsidRPr="00C92506">
        <w:rPr>
          <w:rFonts w:ascii="Times New Roman" w:hAnsi="Times New Roman" w:cs="Times New Roman"/>
          <w:smallCaps/>
          <w:lang w:val="en-US"/>
        </w:rPr>
        <w:t xml:space="preserve">Moulaert, T., Drilling, M., </w:t>
      </w:r>
      <w:r w:rsidR="002D455F" w:rsidRPr="00C92506">
        <w:rPr>
          <w:rFonts w:ascii="Times New Roman" w:hAnsi="Times New Roman" w:cs="Times New Roman"/>
          <w:lang w:val="en-US"/>
        </w:rPr>
        <w:t>2018</w:t>
      </w:r>
      <w:r w:rsidR="006A5ED5" w:rsidRPr="00C92506">
        <w:rPr>
          <w:rFonts w:ascii="Times New Roman" w:hAnsi="Times New Roman" w:cs="Times New Roman"/>
          <w:smallCaps/>
          <w:lang w:val="en-US"/>
        </w:rPr>
        <w:t xml:space="preserve">, </w:t>
      </w:r>
      <w:r w:rsidR="006A5ED5" w:rsidRPr="00C92506">
        <w:rPr>
          <w:rFonts w:ascii="Times New Roman" w:hAnsi="Times New Roman" w:cs="Times New Roman"/>
          <w:lang w:val="en-US"/>
        </w:rPr>
        <w:t xml:space="preserve">« From Environmental Stress to Spatial Expulsion – Rethinking Concepts of Socio-Spatial Exclusion in Later Life », </w:t>
      </w:r>
      <w:r w:rsidR="006A5ED5" w:rsidRPr="00C92506">
        <w:rPr>
          <w:rFonts w:ascii="Times New Roman" w:hAnsi="Times New Roman" w:cs="Times New Roman"/>
          <w:i/>
          <w:lang w:val="en-US"/>
        </w:rPr>
        <w:t>International Journal of Ageing and Later Life (Special issue: Old age exclusion: Theoretical, conceptual and critical po</w:t>
      </w:r>
      <w:r w:rsidR="00C92506" w:rsidRPr="00C92506">
        <w:rPr>
          <w:rFonts w:ascii="Times New Roman" w:hAnsi="Times New Roman" w:cs="Times New Roman"/>
          <w:i/>
          <w:lang w:val="en-US"/>
        </w:rPr>
        <w:t xml:space="preserve">licy contributions by Torres S), </w:t>
      </w:r>
      <w:r w:rsidR="00C92506" w:rsidRPr="00C92506">
        <w:rPr>
          <w:rFonts w:ascii="Times New Roman" w:hAnsi="Times New Roman" w:cs="Times New Roman"/>
          <w:lang w:val="en-US"/>
        </w:rPr>
        <w:t>12, 2, pp. 25-51</w:t>
      </w:r>
      <w:r w:rsidR="006A5ED5" w:rsidRPr="00C92506">
        <w:rPr>
          <w:lang w:val="en-US"/>
        </w:rPr>
        <w:t xml:space="preserve"> </w:t>
      </w:r>
      <w:hyperlink r:id="rId24" w:history="1">
        <w:r w:rsidR="00C92506">
          <w:rPr>
            <w:rStyle w:val="Lienhypertexte"/>
            <w:rFonts w:ascii="Times New Roman" w:hAnsi="Times New Roman" w:cs="Times New Roman"/>
            <w:lang w:val="en-US"/>
          </w:rPr>
          <w:t>DOI</w:t>
        </w:r>
      </w:hyperlink>
      <w:r w:rsidR="00C92506">
        <w:rPr>
          <w:rStyle w:val="Lienhypertexte"/>
          <w:rFonts w:ascii="Times New Roman" w:hAnsi="Times New Roman" w:cs="Times New Roman"/>
          <w:lang w:val="en-US"/>
        </w:rPr>
        <w:t xml:space="preserve">: </w:t>
      </w:r>
      <w:r w:rsidR="00C92506" w:rsidRPr="00C92506">
        <w:rPr>
          <w:lang w:val="en-US"/>
        </w:rPr>
        <w:br/>
      </w:r>
      <w:r w:rsidR="00C92506" w:rsidRPr="00C92506">
        <w:rPr>
          <w:rStyle w:val="Lienhypertexte"/>
          <w:rFonts w:ascii="Times New Roman" w:hAnsi="Times New Roman" w:cs="Times New Roman"/>
          <w:lang w:val="en-US"/>
        </w:rPr>
        <w:t>10.3384/ijal.1652-8670.18402</w:t>
      </w:r>
    </w:p>
    <w:p w14:paraId="36D31B31" w14:textId="77777777" w:rsidR="00113D9C" w:rsidRPr="00AA58E6" w:rsidRDefault="00900A68" w:rsidP="00273E4C">
      <w:pPr>
        <w:pStyle w:val="Paragraphedeliste"/>
        <w:numPr>
          <w:ilvl w:val="0"/>
          <w:numId w:val="18"/>
        </w:numPr>
        <w:spacing w:after="120" w:line="240" w:lineRule="auto"/>
        <w:jc w:val="both"/>
        <w:rPr>
          <w:rFonts w:ascii="Times New Roman" w:hAnsi="Times New Roman" w:cs="Times New Roman"/>
        </w:rPr>
      </w:pPr>
      <w:r w:rsidRPr="00113D9C">
        <w:rPr>
          <w:rFonts w:ascii="Times New Roman" w:hAnsi="Times New Roman" w:cs="Times New Roman"/>
          <w:smallCaps/>
          <w:lang w:val="en-US"/>
        </w:rPr>
        <w:t>Moulaert</w:t>
      </w:r>
      <w:r w:rsidR="009A79C1" w:rsidRPr="00113D9C">
        <w:rPr>
          <w:rFonts w:ascii="Times New Roman" w:hAnsi="Times New Roman" w:cs="Times New Roman"/>
          <w:smallCaps/>
          <w:lang w:val="en-US"/>
        </w:rPr>
        <w:t xml:space="preserve">, T., Wanka, A., </w:t>
      </w:r>
      <w:r w:rsidR="00EE79DC" w:rsidRPr="00113D9C">
        <w:rPr>
          <w:rFonts w:ascii="Times New Roman" w:hAnsi="Times New Roman" w:cs="Times New Roman"/>
          <w:smallCaps/>
          <w:lang w:val="en-US"/>
        </w:rPr>
        <w:t>Drilling</w:t>
      </w:r>
      <w:r w:rsidR="009A79C1" w:rsidRPr="00113D9C">
        <w:rPr>
          <w:rFonts w:ascii="Times New Roman" w:hAnsi="Times New Roman" w:cs="Times New Roman"/>
          <w:smallCaps/>
          <w:lang w:val="en-US"/>
        </w:rPr>
        <w:t xml:space="preserve">, M., </w:t>
      </w:r>
      <w:r w:rsidRPr="00113D9C">
        <w:rPr>
          <w:rFonts w:ascii="Times New Roman" w:hAnsi="Times New Roman" w:cs="Times New Roman"/>
          <w:lang w:val="en-US"/>
        </w:rPr>
        <w:t>2018</w:t>
      </w:r>
      <w:r w:rsidR="009A79C1" w:rsidRPr="00113D9C">
        <w:rPr>
          <w:rFonts w:ascii="Times New Roman" w:hAnsi="Times New Roman" w:cs="Times New Roman"/>
          <w:smallCaps/>
          <w:lang w:val="en-US"/>
        </w:rPr>
        <w:t xml:space="preserve">, </w:t>
      </w:r>
      <w:r w:rsidR="009A79C1" w:rsidRPr="00113D9C">
        <w:rPr>
          <w:rFonts w:ascii="Times New Roman" w:hAnsi="Times New Roman" w:cs="Times New Roman"/>
          <w:lang w:val="en-US"/>
        </w:rPr>
        <w:t xml:space="preserve">« The Social Production of Age, Space and Exclusion: Towards a more theory-driven understanding of spatial exclusion mechanisms in later life », </w:t>
      </w:r>
      <w:proofErr w:type="spellStart"/>
      <w:r w:rsidR="008D0F11" w:rsidRPr="00113D9C">
        <w:rPr>
          <w:rFonts w:ascii="Times New Roman" w:hAnsi="Times New Roman" w:cs="Times New Roman"/>
          <w:i/>
          <w:lang w:val="en-US"/>
        </w:rPr>
        <w:t>Sociální</w:t>
      </w:r>
      <w:proofErr w:type="spellEnd"/>
      <w:r w:rsidR="008D0F11" w:rsidRPr="00113D9C">
        <w:rPr>
          <w:rFonts w:ascii="Times New Roman" w:hAnsi="Times New Roman" w:cs="Times New Roman"/>
          <w:i/>
          <w:lang w:val="en-US"/>
        </w:rPr>
        <w:t xml:space="preserve"> Studia / Social Studies</w:t>
      </w:r>
      <w:r w:rsidR="007F64BB" w:rsidRPr="00113D9C">
        <w:rPr>
          <w:sz w:val="18"/>
          <w:szCs w:val="18"/>
          <w:lang w:val="en-US"/>
        </w:rPr>
        <w:t xml:space="preserve">, </w:t>
      </w:r>
      <w:r w:rsidR="007F64BB" w:rsidRPr="00113D9C">
        <w:rPr>
          <w:rFonts w:ascii="Times New Roman" w:hAnsi="Times New Roman" w:cs="Times New Roman"/>
          <w:lang w:val="en-US"/>
        </w:rPr>
        <w:t>15 (1), pp. 9-23</w:t>
      </w:r>
      <w:r w:rsidR="007F64BB" w:rsidRPr="00113D9C">
        <w:rPr>
          <w:rFonts w:ascii="Arial" w:hAnsi="Arial" w:cs="Arial"/>
          <w:color w:val="826B6B"/>
          <w:sz w:val="18"/>
          <w:szCs w:val="18"/>
          <w:shd w:val="clear" w:color="auto" w:fill="FFFFFF"/>
          <w:lang w:val="en-US"/>
        </w:rPr>
        <w:t>. </w:t>
      </w:r>
      <w:r w:rsidR="008D0F11" w:rsidRPr="00113D9C">
        <w:rPr>
          <w:sz w:val="18"/>
          <w:szCs w:val="18"/>
          <w:lang w:val="en-US"/>
        </w:rPr>
        <w:t xml:space="preserve"> </w:t>
      </w:r>
      <w:hyperlink r:id="rId25" w:history="1">
        <w:r w:rsidR="00113D9C" w:rsidRPr="00AA58E6">
          <w:rPr>
            <w:rStyle w:val="Lienhypertexte"/>
            <w:rFonts w:ascii="Times New Roman" w:hAnsi="Times New Roman" w:cs="Times New Roman"/>
          </w:rPr>
          <w:t>https://hal.archives-ouvertes.fr/hal-01895265v2</w:t>
        </w:r>
      </w:hyperlink>
      <w:r w:rsidR="00113D9C" w:rsidRPr="00AA58E6">
        <w:rPr>
          <w:rStyle w:val="Lienhypertexte"/>
          <w:rFonts w:ascii="Times New Roman" w:hAnsi="Times New Roman" w:cs="Times New Roman"/>
        </w:rPr>
        <w:t xml:space="preserve">   </w:t>
      </w:r>
      <w:r w:rsidR="00113D9C" w:rsidRPr="00AA58E6">
        <w:rPr>
          <w:rFonts w:ascii="Times New Roman" w:hAnsi="Times New Roman" w:cs="Times New Roman"/>
        </w:rPr>
        <w:t xml:space="preserve">&amp;  </w:t>
      </w:r>
      <w:hyperlink r:id="rId26" w:history="1">
        <w:r w:rsidR="00113D9C" w:rsidRPr="00AA58E6">
          <w:rPr>
            <w:rStyle w:val="Lienhypertexte"/>
            <w:rFonts w:ascii="Times New Roman" w:hAnsi="Times New Roman" w:cs="Times New Roman"/>
          </w:rPr>
          <w:t>https://doi.org/10.5817/SOC2018-1-9</w:t>
        </w:r>
      </w:hyperlink>
    </w:p>
    <w:bookmarkEnd w:id="8"/>
    <w:p w14:paraId="5BC6F8C5" w14:textId="77777777" w:rsidR="00BF76E3" w:rsidRPr="00113D9C" w:rsidRDefault="00BF76E3" w:rsidP="00273E4C">
      <w:pPr>
        <w:pStyle w:val="Paragraphedeliste"/>
        <w:numPr>
          <w:ilvl w:val="0"/>
          <w:numId w:val="18"/>
        </w:numPr>
        <w:spacing w:after="120" w:line="240" w:lineRule="auto"/>
        <w:jc w:val="both"/>
        <w:rPr>
          <w:rFonts w:ascii="Times New Roman" w:hAnsi="Times New Roman" w:cs="Times New Roman"/>
        </w:rPr>
      </w:pPr>
      <w:r w:rsidRPr="00113D9C">
        <w:rPr>
          <w:rFonts w:ascii="Times New Roman" w:hAnsi="Times New Roman" w:cs="Times New Roman"/>
          <w:smallCaps/>
        </w:rPr>
        <w:lastRenderedPageBreak/>
        <w:t>Moulaert T., Scheider M Viriot Durandal J.-P.,</w:t>
      </w:r>
      <w:r w:rsidRPr="00113D9C">
        <w:rPr>
          <w:rFonts w:ascii="Times New Roman" w:hAnsi="Times New Roman" w:cs="Times New Roman"/>
        </w:rPr>
        <w:t xml:space="preserve"> 2018, « Avant-propos », </w:t>
      </w:r>
      <w:r w:rsidRPr="00113D9C">
        <w:rPr>
          <w:rFonts w:ascii="Times New Roman" w:hAnsi="Times New Roman" w:cs="Times New Roman"/>
          <w:i/>
        </w:rPr>
        <w:t>Retraite et Société</w:t>
      </w:r>
      <w:r w:rsidRPr="00113D9C">
        <w:rPr>
          <w:rFonts w:ascii="Times New Roman" w:hAnsi="Times New Roman" w:cs="Times New Roman"/>
        </w:rPr>
        <w:t>, n°7</w:t>
      </w:r>
      <w:r w:rsidR="00DC0984" w:rsidRPr="00113D9C">
        <w:rPr>
          <w:rFonts w:ascii="Times New Roman" w:hAnsi="Times New Roman" w:cs="Times New Roman"/>
        </w:rPr>
        <w:t>9, pp. 9-13</w:t>
      </w:r>
      <w:r w:rsidRPr="00113D9C">
        <w:rPr>
          <w:rFonts w:ascii="Times New Roman" w:hAnsi="Times New Roman" w:cs="Times New Roman"/>
        </w:rPr>
        <w:t xml:space="preserve">. </w:t>
      </w:r>
      <w:hyperlink r:id="rId27" w:history="1">
        <w:r w:rsidRPr="00113D9C">
          <w:rPr>
            <w:rStyle w:val="Lienhypertexte"/>
            <w:rFonts w:ascii="Times New Roman" w:hAnsi="Times New Roman" w:cs="Times New Roman"/>
          </w:rPr>
          <w:t>https://www.cairn.info/revue-retraite-et-societe.htm</w:t>
        </w:r>
      </w:hyperlink>
      <w:r w:rsidRPr="00113D9C">
        <w:rPr>
          <w:rFonts w:ascii="Times New Roman" w:hAnsi="Times New Roman" w:cs="Times New Roman"/>
        </w:rPr>
        <w:t xml:space="preserve">  </w:t>
      </w:r>
    </w:p>
    <w:p w14:paraId="7B4292D3" w14:textId="77777777" w:rsidR="00BF76E3" w:rsidRPr="00BF76E3" w:rsidRDefault="00BF76E3" w:rsidP="00273E4C">
      <w:pPr>
        <w:pStyle w:val="Paragraphedeliste"/>
        <w:numPr>
          <w:ilvl w:val="0"/>
          <w:numId w:val="18"/>
        </w:numPr>
        <w:spacing w:after="120" w:line="240" w:lineRule="auto"/>
        <w:jc w:val="both"/>
        <w:rPr>
          <w:rFonts w:ascii="Times New Roman" w:hAnsi="Times New Roman" w:cs="Times New Roman"/>
        </w:rPr>
      </w:pPr>
      <w:r w:rsidRPr="00BF76E3">
        <w:rPr>
          <w:rFonts w:ascii="Times New Roman" w:hAnsi="Times New Roman" w:cs="Times New Roman"/>
          <w:smallCaps/>
        </w:rPr>
        <w:t>Viriot Durandal J.-P., Moulaert T., Scheider M., Garon S., Paris M., 2018,  « </w:t>
      </w:r>
      <w:r w:rsidRPr="00BF76E3">
        <w:rPr>
          <w:rFonts w:ascii="Times New Roman" w:hAnsi="Times New Roman" w:cs="Times New Roman"/>
        </w:rPr>
        <w:t xml:space="preserve">Adaptation des territoires au vieillissement : politiques publiques et formes d’agencement démocratique », </w:t>
      </w:r>
      <w:r w:rsidRPr="00BF76E3">
        <w:rPr>
          <w:rFonts w:ascii="Times New Roman" w:hAnsi="Times New Roman" w:cs="Times New Roman"/>
          <w:i/>
        </w:rPr>
        <w:t>Retraite et Société</w:t>
      </w:r>
      <w:r w:rsidRPr="00BF76E3">
        <w:rPr>
          <w:rFonts w:ascii="Times New Roman" w:hAnsi="Times New Roman" w:cs="Times New Roman"/>
        </w:rPr>
        <w:t>, n°7</w:t>
      </w:r>
      <w:r w:rsidR="00DC0984">
        <w:rPr>
          <w:rFonts w:ascii="Times New Roman" w:hAnsi="Times New Roman" w:cs="Times New Roman"/>
        </w:rPr>
        <w:t>9</w:t>
      </w:r>
      <w:r w:rsidR="00E96056">
        <w:rPr>
          <w:rFonts w:ascii="Times New Roman" w:hAnsi="Times New Roman" w:cs="Times New Roman"/>
        </w:rPr>
        <w:t>, pp. 17-41.</w:t>
      </w:r>
      <w:r w:rsidRPr="00BF76E3">
        <w:rPr>
          <w:rFonts w:ascii="Times New Roman" w:hAnsi="Times New Roman" w:cs="Times New Roman"/>
        </w:rPr>
        <w:t xml:space="preserve"> </w:t>
      </w:r>
      <w:hyperlink r:id="rId28" w:history="1">
        <w:r w:rsidR="00737B0D" w:rsidRPr="00F47693">
          <w:rPr>
            <w:rStyle w:val="Lienhypertexte"/>
          </w:rPr>
          <w:t>https://halshs.archives-ouvertes.fr/halshs-02064484</w:t>
        </w:r>
      </w:hyperlink>
      <w:r w:rsidR="00737B0D">
        <w:t xml:space="preserve"> </w:t>
      </w:r>
    </w:p>
    <w:p w14:paraId="4407B31F" w14:textId="77777777" w:rsidR="005E6BA2" w:rsidRPr="00AE6026" w:rsidRDefault="005E6BA2" w:rsidP="00273E4C">
      <w:pPr>
        <w:pStyle w:val="Paragraphedeliste"/>
        <w:numPr>
          <w:ilvl w:val="0"/>
          <w:numId w:val="18"/>
        </w:numPr>
        <w:spacing w:after="120" w:line="240" w:lineRule="auto"/>
        <w:jc w:val="both"/>
        <w:rPr>
          <w:rFonts w:ascii="Times New Roman" w:hAnsi="Times New Roman" w:cs="Times New Roman"/>
        </w:rPr>
      </w:pPr>
      <w:r w:rsidRPr="00BF76E3">
        <w:rPr>
          <w:rFonts w:ascii="Times New Roman" w:hAnsi="Times New Roman" w:cs="Times New Roman"/>
          <w:smallCaps/>
        </w:rPr>
        <w:t xml:space="preserve">Moulaert T., </w:t>
      </w:r>
      <w:r w:rsidR="00946B37" w:rsidRPr="00BF76E3">
        <w:rPr>
          <w:rFonts w:ascii="Times New Roman" w:hAnsi="Times New Roman" w:cs="Times New Roman"/>
        </w:rPr>
        <w:t xml:space="preserve">2018, </w:t>
      </w:r>
      <w:r w:rsidRPr="00BF76E3">
        <w:rPr>
          <w:rFonts w:ascii="Times New Roman" w:hAnsi="Times New Roman" w:cs="Times New Roman"/>
        </w:rPr>
        <w:t xml:space="preserve">« Les habits neufs du ‘vieillissement en bonne santé’ : activité et environnement », </w:t>
      </w:r>
      <w:r w:rsidRPr="00BF76E3">
        <w:rPr>
          <w:rFonts w:ascii="Times New Roman" w:hAnsi="Times New Roman" w:cs="Times New Roman"/>
          <w:i/>
        </w:rPr>
        <w:t>Gérontologie et Société</w:t>
      </w:r>
      <w:r w:rsidRPr="00AE6026">
        <w:rPr>
          <w:rFonts w:ascii="Times New Roman" w:hAnsi="Times New Roman" w:cs="Times New Roman"/>
          <w:i/>
        </w:rPr>
        <w:t xml:space="preserve">, </w:t>
      </w:r>
      <w:r w:rsidR="00CE6D98">
        <w:rPr>
          <w:rFonts w:ascii="Times New Roman" w:hAnsi="Times New Roman" w:cs="Times New Roman"/>
        </w:rPr>
        <w:t xml:space="preserve">n°156, </w:t>
      </w:r>
      <w:r w:rsidR="00537858">
        <w:rPr>
          <w:rFonts w:ascii="Times New Roman" w:hAnsi="Times New Roman" w:cs="Times New Roman"/>
        </w:rPr>
        <w:t xml:space="preserve">vol. </w:t>
      </w:r>
      <w:r w:rsidR="00CE6D98">
        <w:rPr>
          <w:rFonts w:ascii="Times New Roman" w:hAnsi="Times New Roman" w:cs="Times New Roman"/>
        </w:rPr>
        <w:t xml:space="preserve">40, pp. 19-34 </w:t>
      </w:r>
      <w:hyperlink r:id="rId29" w:history="1">
        <w:r w:rsidR="00CE6D98" w:rsidRPr="00CE6D98">
          <w:rPr>
            <w:rStyle w:val="Lienhypertexte"/>
            <w:rFonts w:ascii="Times New Roman" w:hAnsi="Times New Roman" w:cs="Times New Roman"/>
            <w:shd w:val="clear" w:color="auto" w:fill="FFFFFF"/>
          </w:rPr>
          <w:t>https://doi.org/10.</w:t>
        </w:r>
        <w:r w:rsidR="00CE6D98" w:rsidRPr="00CE6D98">
          <w:rPr>
            <w:rStyle w:val="Lienhypertexte"/>
            <w:rFonts w:ascii="Times New Roman" w:hAnsi="Times New Roman" w:cs="Times New Roman"/>
          </w:rPr>
          <w:t>3917</w:t>
        </w:r>
        <w:r w:rsidR="00CE6D98" w:rsidRPr="00CE6D98">
          <w:rPr>
            <w:rStyle w:val="Lienhypertexte"/>
            <w:rFonts w:ascii="Times New Roman" w:hAnsi="Times New Roman" w:cs="Times New Roman"/>
            <w:shd w:val="clear" w:color="auto" w:fill="FFFFFF"/>
          </w:rPr>
          <w:t>/gs1.156.0019</w:t>
        </w:r>
      </w:hyperlink>
      <w:r w:rsidR="00CE6D98" w:rsidRPr="00CE6D98">
        <w:rPr>
          <w:rFonts w:ascii="Times New Roman" w:hAnsi="Times New Roman" w:cs="Times New Roman"/>
        </w:rPr>
        <w:t>.</w:t>
      </w:r>
    </w:p>
    <w:p w14:paraId="766F7983" w14:textId="77777777" w:rsidR="00EE79DC" w:rsidRPr="00AE6026" w:rsidRDefault="00EE79DC"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Scheider M., Moulaert T., Viriot Durandal J.-P.,</w:t>
      </w:r>
      <w:r w:rsidRPr="00AE6026">
        <w:rPr>
          <w:rFonts w:ascii="Times New Roman" w:hAnsi="Times New Roman" w:cs="Times New Roman"/>
        </w:rPr>
        <w:t xml:space="preserve"> 2017, « Avant-propos », </w:t>
      </w:r>
      <w:r w:rsidRPr="00AE6026">
        <w:rPr>
          <w:rFonts w:ascii="Times New Roman" w:hAnsi="Times New Roman" w:cs="Times New Roman"/>
          <w:i/>
        </w:rPr>
        <w:t>Retraite et Société</w:t>
      </w:r>
      <w:r w:rsidRPr="00AE6026">
        <w:rPr>
          <w:rFonts w:ascii="Times New Roman" w:hAnsi="Times New Roman" w:cs="Times New Roman"/>
        </w:rPr>
        <w:t>, n°76, pp. 9-15.</w:t>
      </w:r>
      <w:r w:rsidR="008D0F11" w:rsidRPr="008D0F11">
        <w:t xml:space="preserve"> </w:t>
      </w:r>
      <w:hyperlink r:id="rId30" w:history="1">
        <w:r w:rsidR="008D0F11" w:rsidRPr="00AE6026">
          <w:rPr>
            <w:rStyle w:val="Lienhypertexte"/>
            <w:rFonts w:ascii="Times New Roman" w:hAnsi="Times New Roman" w:cs="Times New Roman"/>
          </w:rPr>
          <w:t>https://www-cairn-info.inshs.bib.cnrs.fr/revue-retraite-et-societe-2017-1-p-9.htm</w:t>
        </w:r>
      </w:hyperlink>
      <w:r w:rsidR="008D0F11" w:rsidRPr="00AE6026">
        <w:rPr>
          <w:rFonts w:ascii="Times New Roman" w:hAnsi="Times New Roman" w:cs="Times New Roman"/>
        </w:rPr>
        <w:t xml:space="preserve"> </w:t>
      </w:r>
      <w:r w:rsidR="00BF76E3">
        <w:rPr>
          <w:rFonts w:ascii="Times New Roman" w:hAnsi="Times New Roman" w:cs="Times New Roman"/>
        </w:rPr>
        <w:t xml:space="preserve"> </w:t>
      </w:r>
    </w:p>
    <w:p w14:paraId="2D957AD8" w14:textId="77777777" w:rsidR="00EE79DC" w:rsidRDefault="00EE79DC"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Moulaert T.,</w:t>
      </w:r>
      <w:r w:rsidRPr="00AE6026">
        <w:rPr>
          <w:rFonts w:ascii="Times New Roman" w:hAnsi="Times New Roman" w:cs="Times New Roman"/>
        </w:rPr>
        <w:t xml:space="preserve"> 2017, « Aptitudes fonctionnelles, environnement et données probantes pour vieillir en bonne santé. Entretien avec... </w:t>
      </w:r>
      <w:proofErr w:type="spellStart"/>
      <w:r w:rsidRPr="00AE6026">
        <w:rPr>
          <w:rFonts w:ascii="Times New Roman" w:hAnsi="Times New Roman" w:cs="Times New Roman"/>
        </w:rPr>
        <w:t>Alana</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rPr>
        <w:t>Officer</w:t>
      </w:r>
      <w:proofErr w:type="spellEnd"/>
      <w:r w:rsidRPr="00AE6026">
        <w:rPr>
          <w:rFonts w:ascii="Times New Roman" w:hAnsi="Times New Roman" w:cs="Times New Roman"/>
        </w:rPr>
        <w:t xml:space="preserve"> et John Beard », </w:t>
      </w:r>
      <w:r w:rsidRPr="00AE6026">
        <w:rPr>
          <w:rFonts w:ascii="Times New Roman" w:hAnsi="Times New Roman" w:cs="Times New Roman"/>
          <w:i/>
        </w:rPr>
        <w:t>Retraite et Société</w:t>
      </w:r>
      <w:r w:rsidRPr="00AE6026">
        <w:rPr>
          <w:rFonts w:ascii="Times New Roman" w:hAnsi="Times New Roman" w:cs="Times New Roman"/>
        </w:rPr>
        <w:t>, n°76, pp. 117-124.</w:t>
      </w:r>
    </w:p>
    <w:p w14:paraId="5A968BCE" w14:textId="77777777" w:rsidR="00717A7D" w:rsidRPr="00AE6026" w:rsidRDefault="00717A7D"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Viriot Durandal, J.-P, Scheider, M., </w:t>
      </w:r>
      <w:proofErr w:type="spellStart"/>
      <w:r w:rsidRPr="00AE6026">
        <w:rPr>
          <w:rFonts w:ascii="Times New Roman" w:hAnsi="Times New Roman" w:cs="Times New Roman"/>
          <w:smallCaps/>
        </w:rPr>
        <w:t>Oubda</w:t>
      </w:r>
      <w:proofErr w:type="spellEnd"/>
      <w:r w:rsidRPr="00AE6026">
        <w:rPr>
          <w:rFonts w:ascii="Times New Roman" w:hAnsi="Times New Roman" w:cs="Times New Roman"/>
          <w:smallCaps/>
        </w:rPr>
        <w:t>, T., Moulaert T., 2017, « </w:t>
      </w:r>
      <w:r w:rsidRPr="00AE6026">
        <w:rPr>
          <w:rFonts w:ascii="Times New Roman" w:hAnsi="Times New Roman" w:cs="Times New Roman"/>
        </w:rPr>
        <w:t xml:space="preserve">Définitions et enjeux de la participation sociale. Quelques éclairages de la recherche internationale », </w:t>
      </w:r>
      <w:r w:rsidRPr="00AE6026">
        <w:rPr>
          <w:rFonts w:ascii="Times New Roman" w:hAnsi="Times New Roman" w:cs="Times New Roman"/>
          <w:i/>
        </w:rPr>
        <w:t>Les essentiels Amis des aînés</w:t>
      </w:r>
      <w:r w:rsidRPr="00AE6026">
        <w:rPr>
          <w:rFonts w:ascii="Times New Roman" w:hAnsi="Times New Roman" w:cs="Times New Roman"/>
        </w:rPr>
        <w:t>, n°1, p. 22-25.</w:t>
      </w:r>
    </w:p>
    <w:p w14:paraId="5C7E47C8" w14:textId="77777777" w:rsidR="00717A7D" w:rsidRPr="00717A7D" w:rsidRDefault="00717A7D"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Moulaert T., Paris, M., Scheider, M., Garon, S., Viriot Durandal, J.-P, 2017, « </w:t>
      </w:r>
      <w:r w:rsidRPr="00AE6026">
        <w:rPr>
          <w:rFonts w:ascii="Times New Roman" w:hAnsi="Times New Roman" w:cs="Times New Roman"/>
        </w:rPr>
        <w:t xml:space="preserve">Perspectives internationales autour de la participation des aînés », </w:t>
      </w:r>
      <w:r w:rsidRPr="00AE6026">
        <w:rPr>
          <w:rFonts w:ascii="Times New Roman" w:hAnsi="Times New Roman" w:cs="Times New Roman"/>
          <w:i/>
        </w:rPr>
        <w:t>Les essentiels Amis des aînés</w:t>
      </w:r>
      <w:r w:rsidRPr="00AE6026">
        <w:rPr>
          <w:rFonts w:ascii="Times New Roman" w:hAnsi="Times New Roman" w:cs="Times New Roman"/>
        </w:rPr>
        <w:t>, n°1, p. 31-33.</w:t>
      </w:r>
    </w:p>
    <w:p w14:paraId="7394BDB6" w14:textId="77777777" w:rsidR="009822AC" w:rsidRPr="00AE6026" w:rsidRDefault="009822AC"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Moulaert T., </w:t>
      </w:r>
      <w:proofErr w:type="spellStart"/>
      <w:r w:rsidRPr="00AE6026">
        <w:rPr>
          <w:rFonts w:ascii="Times New Roman" w:hAnsi="Times New Roman" w:cs="Times New Roman"/>
          <w:smallCaps/>
        </w:rPr>
        <w:t>Houioux</w:t>
      </w:r>
      <w:proofErr w:type="spellEnd"/>
      <w:r w:rsidRPr="00AE6026">
        <w:rPr>
          <w:rFonts w:ascii="Times New Roman" w:hAnsi="Times New Roman" w:cs="Times New Roman"/>
          <w:smallCaps/>
        </w:rPr>
        <w:t xml:space="preserve"> G.</w:t>
      </w:r>
      <w:r w:rsidRPr="00AE6026">
        <w:rPr>
          <w:rFonts w:ascii="Times New Roman" w:hAnsi="Times New Roman" w:cs="Times New Roman"/>
        </w:rPr>
        <w:t xml:space="preserve">, 2016, « Vieillissement, territoire et action publique : quand la Wallonie se lance dans la démarche des ‘Villes et communautés amies des aînés’», </w:t>
      </w:r>
      <w:r w:rsidRPr="00AE6026">
        <w:rPr>
          <w:rFonts w:ascii="Times New Roman" w:hAnsi="Times New Roman" w:cs="Times New Roman"/>
          <w:i/>
        </w:rPr>
        <w:t>Cahiers de démographie locale</w:t>
      </w:r>
      <w:r w:rsidRPr="00AE6026">
        <w:rPr>
          <w:rFonts w:ascii="Times New Roman" w:hAnsi="Times New Roman" w:cs="Times New Roman"/>
        </w:rPr>
        <w:t>, 2013/14, pp. 289-327.</w:t>
      </w:r>
    </w:p>
    <w:p w14:paraId="2C3EEB33"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mallCaps/>
        </w:rPr>
      </w:pPr>
      <w:r w:rsidRPr="00AE6026">
        <w:rPr>
          <w:rFonts w:ascii="Times New Roman" w:hAnsi="Times New Roman" w:cs="Times New Roman"/>
          <w:smallCaps/>
          <w:lang w:val="en-US"/>
        </w:rPr>
        <w:t>Moulaert</w:t>
      </w:r>
      <w:r w:rsidR="00090F8A" w:rsidRPr="00AE6026">
        <w:rPr>
          <w:rFonts w:ascii="Times New Roman" w:hAnsi="Times New Roman" w:cs="Times New Roman"/>
          <w:smallCaps/>
          <w:lang w:val="en-US"/>
        </w:rPr>
        <w:t xml:space="preserve"> T., Garon S., 2015</w:t>
      </w:r>
      <w:r w:rsidRPr="00AE6026">
        <w:rPr>
          <w:rFonts w:ascii="Times New Roman" w:hAnsi="Times New Roman" w:cs="Times New Roman"/>
          <w:smallCaps/>
          <w:lang w:val="en-US"/>
        </w:rPr>
        <w:t xml:space="preserve">, </w:t>
      </w:r>
      <w:r w:rsidRPr="00AE6026">
        <w:rPr>
          <w:rFonts w:ascii="Times New Roman" w:hAnsi="Times New Roman" w:cs="Times New Roman"/>
          <w:lang w:val="en-US"/>
        </w:rPr>
        <w:t xml:space="preserve">« Researchers behind policy developments: comparing ‘Age friendly cities’ models in Quebec and Wallonia », </w:t>
      </w:r>
      <w:r w:rsidRPr="00AE6026">
        <w:rPr>
          <w:rFonts w:ascii="Times New Roman" w:hAnsi="Times New Roman" w:cs="Times New Roman"/>
          <w:i/>
          <w:lang w:val="en-US"/>
        </w:rPr>
        <w:t>Journal of Social Work Practice</w:t>
      </w:r>
      <w:r w:rsidRPr="00AE6026">
        <w:rPr>
          <w:rFonts w:ascii="Times New Roman" w:hAnsi="Times New Roman" w:cs="Times New Roman"/>
          <w:lang w:val="en-US"/>
        </w:rPr>
        <w:t xml:space="preserve">, n°29, 1, 23-35. </w:t>
      </w:r>
      <w:r w:rsidRPr="00AE6026">
        <w:rPr>
          <w:rStyle w:val="Lienhypertexte"/>
          <w:rFonts w:ascii="Times New Roman" w:hAnsi="Times New Roman" w:cs="Times New Roman"/>
        </w:rPr>
        <w:t>DOI:10.1080/02650533.2014.993946</w:t>
      </w:r>
      <w:r w:rsidRPr="00AE6026">
        <w:rPr>
          <w:rFonts w:ascii="Times New Roman" w:hAnsi="Times New Roman" w:cs="Times New Roman"/>
        </w:rPr>
        <w:t xml:space="preserve">. </w:t>
      </w:r>
    </w:p>
    <w:p w14:paraId="04D1D594" w14:textId="77777777" w:rsidR="008F143A" w:rsidRPr="0062562C" w:rsidRDefault="00090F8A" w:rsidP="00273E4C">
      <w:pPr>
        <w:pStyle w:val="Paragraphedeliste"/>
        <w:numPr>
          <w:ilvl w:val="0"/>
          <w:numId w:val="18"/>
        </w:numPr>
        <w:spacing w:after="120" w:line="240" w:lineRule="auto"/>
        <w:jc w:val="both"/>
        <w:rPr>
          <w:rFonts w:ascii="Times New Roman" w:hAnsi="Times New Roman" w:cs="Times New Roman"/>
          <w:smallCaps/>
        </w:rPr>
      </w:pPr>
      <w:r w:rsidRPr="00AE6026">
        <w:rPr>
          <w:rFonts w:ascii="Times New Roman" w:hAnsi="Times New Roman" w:cs="Times New Roman"/>
          <w:smallCaps/>
        </w:rPr>
        <w:t>Scheider M., Moulaert T., 2015</w:t>
      </w:r>
      <w:r w:rsidR="008F143A" w:rsidRPr="00AE6026">
        <w:rPr>
          <w:rFonts w:ascii="Times New Roman" w:hAnsi="Times New Roman" w:cs="Times New Roman"/>
          <w:smallCaps/>
        </w:rPr>
        <w:t>, « </w:t>
      </w:r>
      <w:r w:rsidR="008F143A" w:rsidRPr="00AE6026">
        <w:rPr>
          <w:rFonts w:ascii="Times New Roman" w:hAnsi="Times New Roman" w:cs="Times New Roman"/>
        </w:rPr>
        <w:t xml:space="preserve">La participation citoyenne à l'épreuve du vieillissement territorial. Étude de cas de quatre dispositifs d’intégration citoyenne des aînés dans le Grand-Est français », </w:t>
      </w:r>
      <w:proofErr w:type="spellStart"/>
      <w:r w:rsidR="008F143A" w:rsidRPr="00AE6026">
        <w:rPr>
          <w:rFonts w:ascii="Times New Roman" w:hAnsi="Times New Roman" w:cs="Times New Roman"/>
          <w:i/>
        </w:rPr>
        <w:t>Cidades</w:t>
      </w:r>
      <w:proofErr w:type="spellEnd"/>
      <w:r w:rsidR="008F143A" w:rsidRPr="00AE6026">
        <w:rPr>
          <w:rFonts w:ascii="Times New Roman" w:hAnsi="Times New Roman" w:cs="Times New Roman"/>
          <w:i/>
        </w:rPr>
        <w:t xml:space="preserve">, </w:t>
      </w:r>
      <w:proofErr w:type="spellStart"/>
      <w:r w:rsidR="008F143A" w:rsidRPr="00AE6026">
        <w:rPr>
          <w:rFonts w:ascii="Times New Roman" w:hAnsi="Times New Roman" w:cs="Times New Roman"/>
          <w:i/>
        </w:rPr>
        <w:t>Comunidades</w:t>
      </w:r>
      <w:proofErr w:type="spellEnd"/>
      <w:r w:rsidR="008F143A" w:rsidRPr="00AE6026">
        <w:rPr>
          <w:rFonts w:ascii="Times New Roman" w:hAnsi="Times New Roman" w:cs="Times New Roman"/>
          <w:i/>
        </w:rPr>
        <w:t xml:space="preserve"> e </w:t>
      </w:r>
      <w:proofErr w:type="spellStart"/>
      <w:r w:rsidR="008F143A" w:rsidRPr="00AE6026">
        <w:rPr>
          <w:rFonts w:ascii="Times New Roman" w:hAnsi="Times New Roman" w:cs="Times New Roman"/>
          <w:i/>
        </w:rPr>
        <w:t>Territórios</w:t>
      </w:r>
      <w:proofErr w:type="spellEnd"/>
      <w:r w:rsidR="008F143A" w:rsidRPr="00AE6026">
        <w:rPr>
          <w:rFonts w:ascii="Times New Roman" w:hAnsi="Times New Roman" w:cs="Times New Roman"/>
        </w:rPr>
        <w:t xml:space="preserve">, n°30, juin, 1-14, </w:t>
      </w:r>
      <w:hyperlink r:id="rId31" w:history="1">
        <w:r w:rsidR="0062562C" w:rsidRPr="0062562C">
          <w:rPr>
            <w:rStyle w:val="Lienhypertexte"/>
            <w:rFonts w:ascii="Times New Roman" w:hAnsi="Times New Roman" w:cs="Times New Roman"/>
            <w:shd w:val="clear" w:color="auto" w:fill="FFFFFF"/>
          </w:rPr>
          <w:t>http://hdl.handle.net/10071/9281</w:t>
        </w:r>
      </w:hyperlink>
      <w:r w:rsidR="008F143A" w:rsidRPr="0062562C">
        <w:rPr>
          <w:rFonts w:ascii="Times New Roman" w:hAnsi="Times New Roman" w:cs="Times New Roman"/>
        </w:rPr>
        <w:t>.</w:t>
      </w:r>
    </w:p>
    <w:p w14:paraId="00FB3E46"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mallCaps/>
        </w:rPr>
      </w:pPr>
      <w:bookmarkStart w:id="19" w:name="_Hlk66026253"/>
      <w:r w:rsidRPr="00AE6026">
        <w:rPr>
          <w:rFonts w:ascii="Times New Roman" w:hAnsi="Times New Roman" w:cs="Times New Roman"/>
          <w:smallCaps/>
        </w:rPr>
        <w:t xml:space="preserve">Viriot Durandal J.-P., Moulaert T., </w:t>
      </w:r>
      <w:r w:rsidRPr="00AE6026">
        <w:rPr>
          <w:rFonts w:ascii="Times New Roman" w:hAnsi="Times New Roman" w:cs="Times New Roman"/>
        </w:rPr>
        <w:t xml:space="preserve">2014, « Le ‘vieillissement actif’ comme référentiel international d’action publique : acteurs et contraintes », </w:t>
      </w:r>
      <w:r w:rsidRPr="00AE6026">
        <w:rPr>
          <w:rFonts w:ascii="Times New Roman" w:hAnsi="Times New Roman" w:cs="Times New Roman"/>
          <w:i/>
        </w:rPr>
        <w:t>Socio-Logos</w:t>
      </w:r>
      <w:r w:rsidRPr="00AE6026">
        <w:rPr>
          <w:rFonts w:ascii="Times New Roman" w:hAnsi="Times New Roman" w:cs="Times New Roman"/>
        </w:rPr>
        <w:t xml:space="preserve">, 9, </w:t>
      </w:r>
      <w:hyperlink r:id="rId32" w:history="1">
        <w:r w:rsidRPr="00AE6026">
          <w:rPr>
            <w:rStyle w:val="Lienhypertexte"/>
            <w:rFonts w:ascii="Times New Roman" w:hAnsi="Times New Roman" w:cs="Times New Roman"/>
          </w:rPr>
          <w:t>http://socio-logos.revues.org/2814</w:t>
        </w:r>
      </w:hyperlink>
      <w:r w:rsidRPr="00AE6026">
        <w:rPr>
          <w:rFonts w:ascii="Times New Roman" w:hAnsi="Times New Roman" w:cs="Times New Roman"/>
        </w:rPr>
        <w:t xml:space="preserve">. </w:t>
      </w:r>
    </w:p>
    <w:bookmarkEnd w:id="19"/>
    <w:p w14:paraId="4190BD0D"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 w:val="24"/>
          <w:szCs w:val="24"/>
          <w:lang w:val="fr-FR"/>
        </w:rPr>
      </w:pPr>
      <w:r w:rsidRPr="00AE6026">
        <w:rPr>
          <w:rFonts w:ascii="Times New Roman" w:hAnsi="Times New Roman" w:cs="Times New Roman"/>
          <w:smallCaps/>
        </w:rPr>
        <w:t xml:space="preserve">Moulaert T., </w:t>
      </w:r>
      <w:proofErr w:type="spellStart"/>
      <w:r w:rsidRPr="00AE6026">
        <w:rPr>
          <w:rFonts w:ascii="Times New Roman" w:hAnsi="Times New Roman" w:cs="Times New Roman"/>
          <w:smallCaps/>
        </w:rPr>
        <w:t>Poussou</w:t>
      </w:r>
      <w:proofErr w:type="spellEnd"/>
      <w:r w:rsidRPr="00AE6026">
        <w:rPr>
          <w:rFonts w:ascii="Times New Roman" w:hAnsi="Times New Roman" w:cs="Times New Roman"/>
          <w:smallCaps/>
        </w:rPr>
        <w:t xml:space="preserve"> Plesse</w:t>
      </w:r>
      <w:r w:rsidRPr="00AE6026">
        <w:rPr>
          <w:rFonts w:ascii="Times New Roman" w:hAnsi="Times New Roman" w:cs="Times New Roman"/>
        </w:rPr>
        <w:t xml:space="preserve"> M., 2014, « Des rails au courant alternatif. La vieillesse dialectisée par un ingénieur dévié… Entretien avec Bernard Ennuyer », </w:t>
      </w:r>
      <w:r w:rsidRPr="00AE6026">
        <w:rPr>
          <w:rFonts w:ascii="Times New Roman" w:hAnsi="Times New Roman" w:cs="Times New Roman"/>
          <w:i/>
        </w:rPr>
        <w:t>Revue Émulations, Revue de jeunes chercheurs en sciences sociales</w:t>
      </w:r>
      <w:r w:rsidRPr="00AE6026">
        <w:rPr>
          <w:rFonts w:ascii="Times New Roman" w:hAnsi="Times New Roman" w:cs="Times New Roman"/>
        </w:rPr>
        <w:t>, n°13, mai, pp. 131-142.</w:t>
      </w:r>
    </w:p>
    <w:p w14:paraId="68B16959"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 w:val="24"/>
          <w:szCs w:val="24"/>
          <w:lang w:val="fr-FR"/>
        </w:rPr>
      </w:pPr>
      <w:proofErr w:type="spellStart"/>
      <w:r w:rsidRPr="00AE6026">
        <w:rPr>
          <w:rFonts w:ascii="Times New Roman" w:hAnsi="Times New Roman" w:cs="Times New Roman"/>
          <w:smallCaps/>
        </w:rPr>
        <w:t>Leider</w:t>
      </w:r>
      <w:proofErr w:type="spellEnd"/>
      <w:r w:rsidRPr="00AE6026">
        <w:rPr>
          <w:rFonts w:ascii="Times New Roman" w:hAnsi="Times New Roman" w:cs="Times New Roman"/>
          <w:smallCaps/>
        </w:rPr>
        <w:t xml:space="preserve"> B., Moulaert T.</w:t>
      </w:r>
      <w:r w:rsidRPr="00AE6026">
        <w:rPr>
          <w:rFonts w:ascii="Times New Roman" w:hAnsi="Times New Roman" w:cs="Times New Roman"/>
        </w:rPr>
        <w:t xml:space="preserve">, 2014, « Édito. Conjuguer résistances et vieillissements », </w:t>
      </w:r>
      <w:r w:rsidRPr="00AE6026">
        <w:rPr>
          <w:rFonts w:ascii="Times New Roman" w:hAnsi="Times New Roman" w:cs="Times New Roman"/>
          <w:i/>
        </w:rPr>
        <w:t>Revue Émulations, Revue de jeunes chercheurs en sciences sociales</w:t>
      </w:r>
      <w:r w:rsidRPr="00AE6026">
        <w:rPr>
          <w:rFonts w:ascii="Times New Roman" w:hAnsi="Times New Roman" w:cs="Times New Roman"/>
        </w:rPr>
        <w:t>, n°13, mai, pp. 7-10.</w:t>
      </w:r>
    </w:p>
    <w:p w14:paraId="79236786"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iCs/>
        </w:rPr>
      </w:pPr>
      <w:r w:rsidRPr="00AE6026">
        <w:rPr>
          <w:rFonts w:ascii="Times New Roman" w:hAnsi="Times New Roman" w:cs="Times New Roman"/>
          <w:smallCaps/>
        </w:rPr>
        <w:t xml:space="preserve">Moulaert T., Viriot Durandal J.-P., 2013, </w:t>
      </w:r>
      <w:r w:rsidRPr="00AE6026">
        <w:rPr>
          <w:rFonts w:ascii="Times New Roman" w:hAnsi="Times New Roman" w:cs="Times New Roman"/>
        </w:rPr>
        <w:t xml:space="preserve">« Présentation : Production et rapport aux normes contemporaines du vieillissement. Le vieillissement décliné », </w:t>
      </w:r>
      <w:r w:rsidRPr="00AE6026">
        <w:rPr>
          <w:rFonts w:ascii="Times New Roman" w:hAnsi="Times New Roman" w:cs="Times New Roman"/>
          <w:i/>
          <w:iCs/>
        </w:rPr>
        <w:t>Recherches sociologiques et anthropologiques</w:t>
      </w:r>
      <w:r w:rsidRPr="00AE6026">
        <w:rPr>
          <w:rFonts w:ascii="Times New Roman" w:hAnsi="Times New Roman" w:cs="Times New Roman"/>
          <w:iCs/>
        </w:rPr>
        <w:t>, vol. 44, n°1, mai, 1-7.</w:t>
      </w:r>
    </w:p>
    <w:p w14:paraId="5E478AF8"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mallCaps/>
        </w:rPr>
      </w:pPr>
      <w:r w:rsidRPr="00AE6026">
        <w:rPr>
          <w:rFonts w:ascii="Times New Roman" w:hAnsi="Times New Roman" w:cs="Times New Roman"/>
          <w:smallCaps/>
        </w:rPr>
        <w:t xml:space="preserve">Moulaert T., Viriot Durandal J.-P., 2013, </w:t>
      </w:r>
      <w:r w:rsidRPr="00AE6026">
        <w:rPr>
          <w:rFonts w:ascii="Times New Roman" w:hAnsi="Times New Roman" w:cs="Times New Roman"/>
        </w:rPr>
        <w:t xml:space="preserve">« De la notion au référentiel international de politique publique. Le savant, l’expert et le politique dans la construction du vieillissement actif», </w:t>
      </w:r>
      <w:r w:rsidRPr="00AE6026">
        <w:rPr>
          <w:rFonts w:ascii="Times New Roman" w:hAnsi="Times New Roman" w:cs="Times New Roman"/>
          <w:i/>
          <w:iCs/>
        </w:rPr>
        <w:t>Recherches sociologiques et anthropologiques</w:t>
      </w:r>
      <w:r w:rsidRPr="00AE6026">
        <w:rPr>
          <w:rFonts w:ascii="Times New Roman" w:hAnsi="Times New Roman" w:cs="Times New Roman"/>
          <w:iCs/>
        </w:rPr>
        <w:t>, vol. 44, n°1, mai, 11-31.</w:t>
      </w:r>
    </w:p>
    <w:p w14:paraId="79AB3FB4"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 w:val="24"/>
        </w:rPr>
      </w:pPr>
      <w:r w:rsidRPr="00AE6026">
        <w:rPr>
          <w:rFonts w:ascii="Times New Roman" w:hAnsi="Times New Roman" w:cs="Times New Roman"/>
          <w:smallCaps/>
        </w:rPr>
        <w:t xml:space="preserve">Moulaert T., </w:t>
      </w:r>
      <w:r w:rsidRPr="00AE6026">
        <w:rPr>
          <w:rFonts w:ascii="Times New Roman" w:hAnsi="Times New Roman" w:cs="Times New Roman"/>
        </w:rPr>
        <w:t>2013, « </w:t>
      </w:r>
      <w:proofErr w:type="spellStart"/>
      <w:r w:rsidRPr="00AE6026">
        <w:rPr>
          <w:rFonts w:ascii="Times New Roman" w:hAnsi="Times New Roman" w:cs="Times New Roman"/>
        </w:rPr>
        <w:t>Quebec’s</w:t>
      </w:r>
      <w:proofErr w:type="spellEnd"/>
      <w:r w:rsidRPr="00AE6026">
        <w:rPr>
          <w:rFonts w:ascii="Times New Roman" w:hAnsi="Times New Roman" w:cs="Times New Roman"/>
        </w:rPr>
        <w:t xml:space="preserve"> Vieillir et vivre ensemble Policy on </w:t>
      </w:r>
      <w:proofErr w:type="spellStart"/>
      <w:r w:rsidRPr="00AE6026">
        <w:rPr>
          <w:rFonts w:ascii="Times New Roman" w:hAnsi="Times New Roman" w:cs="Times New Roman"/>
        </w:rPr>
        <w:t>Ageing</w:t>
      </w:r>
      <w:proofErr w:type="spellEnd"/>
      <w:r w:rsidRPr="00AE6026">
        <w:rPr>
          <w:rFonts w:ascii="Times New Roman" w:hAnsi="Times New Roman" w:cs="Times New Roman"/>
        </w:rPr>
        <w:t xml:space="preserve">: A </w:t>
      </w:r>
      <w:proofErr w:type="spellStart"/>
      <w:r w:rsidRPr="00AE6026">
        <w:rPr>
          <w:rFonts w:ascii="Times New Roman" w:hAnsi="Times New Roman" w:cs="Times New Roman"/>
        </w:rPr>
        <w:t>critical</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rPr>
        <w:t>outside</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rPr>
        <w:t>analysis</w:t>
      </w:r>
      <w:proofErr w:type="spellEnd"/>
      <w:r w:rsidRPr="00AE6026">
        <w:rPr>
          <w:rFonts w:ascii="Times New Roman" w:hAnsi="Times New Roman" w:cs="Times New Roman"/>
        </w:rPr>
        <w:t xml:space="preserve"> », </w:t>
      </w:r>
      <w:r w:rsidRPr="00AE6026">
        <w:rPr>
          <w:rFonts w:ascii="Times New Roman" w:hAnsi="Times New Roman" w:cs="Times New Roman"/>
          <w:i/>
        </w:rPr>
        <w:t xml:space="preserve">Canadian </w:t>
      </w:r>
      <w:proofErr w:type="spellStart"/>
      <w:r w:rsidRPr="00AE6026">
        <w:rPr>
          <w:rFonts w:ascii="Times New Roman" w:hAnsi="Times New Roman" w:cs="Times New Roman"/>
          <w:i/>
        </w:rPr>
        <w:t>review</w:t>
      </w:r>
      <w:proofErr w:type="spellEnd"/>
      <w:r w:rsidRPr="00AE6026">
        <w:rPr>
          <w:rFonts w:ascii="Times New Roman" w:hAnsi="Times New Roman" w:cs="Times New Roman"/>
          <w:i/>
        </w:rPr>
        <w:t xml:space="preserve"> of public </w:t>
      </w:r>
      <w:proofErr w:type="spellStart"/>
      <w:r w:rsidRPr="00AE6026">
        <w:rPr>
          <w:rFonts w:ascii="Times New Roman" w:hAnsi="Times New Roman" w:cs="Times New Roman"/>
          <w:i/>
        </w:rPr>
        <w:t>policy</w:t>
      </w:r>
      <w:proofErr w:type="spellEnd"/>
      <w:r w:rsidRPr="00AE6026">
        <w:rPr>
          <w:rFonts w:ascii="Times New Roman" w:hAnsi="Times New Roman" w:cs="Times New Roman"/>
          <w:i/>
        </w:rPr>
        <w:t xml:space="preserve"> - Revue Canadienne de politique sociale</w:t>
      </w:r>
      <w:r w:rsidRPr="00AE6026">
        <w:rPr>
          <w:rFonts w:ascii="Times New Roman" w:hAnsi="Times New Roman" w:cs="Times New Roman"/>
        </w:rPr>
        <w:t>, n°68-69, 125-128.</w:t>
      </w:r>
    </w:p>
    <w:p w14:paraId="39B7E702"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 w:val="24"/>
          <w:lang w:val="fr-FR"/>
        </w:rPr>
      </w:pPr>
      <w:r w:rsidRPr="00AE6026">
        <w:rPr>
          <w:rFonts w:ascii="Times New Roman" w:hAnsi="Times New Roman" w:cs="Times New Roman"/>
          <w:smallCaps/>
        </w:rPr>
        <w:t xml:space="preserve">Moulaert T., </w:t>
      </w:r>
      <w:r w:rsidRPr="00AE6026">
        <w:rPr>
          <w:rFonts w:ascii="Times New Roman" w:hAnsi="Times New Roman" w:cs="Times New Roman"/>
        </w:rPr>
        <w:t xml:space="preserve">2013, « La politique Vieillir et vivre ensemble. Chez soi, dans sa communauté, au Québec. Une analyse critique d’un point de vue extérieur au Québec », </w:t>
      </w:r>
      <w:r w:rsidRPr="00AE6026">
        <w:rPr>
          <w:rFonts w:ascii="Times New Roman" w:hAnsi="Times New Roman" w:cs="Times New Roman"/>
          <w:i/>
        </w:rPr>
        <w:t xml:space="preserve">Canadian </w:t>
      </w:r>
      <w:proofErr w:type="spellStart"/>
      <w:r w:rsidRPr="00AE6026">
        <w:rPr>
          <w:rFonts w:ascii="Times New Roman" w:hAnsi="Times New Roman" w:cs="Times New Roman"/>
          <w:i/>
        </w:rPr>
        <w:t>Review</w:t>
      </w:r>
      <w:proofErr w:type="spellEnd"/>
      <w:r w:rsidRPr="00AE6026">
        <w:rPr>
          <w:rFonts w:ascii="Times New Roman" w:hAnsi="Times New Roman" w:cs="Times New Roman"/>
          <w:i/>
        </w:rPr>
        <w:t xml:space="preserve"> of Social Policy - Revue Canadienne de Politique Sociale</w:t>
      </w:r>
      <w:r w:rsidRPr="00AE6026">
        <w:rPr>
          <w:rFonts w:ascii="Times New Roman" w:hAnsi="Times New Roman" w:cs="Times New Roman"/>
        </w:rPr>
        <w:t>, n°68-69, 121-124.</w:t>
      </w:r>
    </w:p>
    <w:p w14:paraId="5F261310"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en-US"/>
        </w:rPr>
      </w:pPr>
      <w:r w:rsidRPr="00AE6026">
        <w:rPr>
          <w:rFonts w:ascii="Times New Roman" w:hAnsi="Times New Roman" w:cs="Times New Roman"/>
          <w:smallCaps/>
          <w:lang w:val="en-US"/>
        </w:rPr>
        <w:t xml:space="preserve">Moulaert T., Biggs S., 2013, </w:t>
      </w:r>
      <w:r w:rsidRPr="00AE6026">
        <w:rPr>
          <w:rFonts w:ascii="Times New Roman" w:hAnsi="Times New Roman" w:cs="Times New Roman"/>
          <w:lang w:val="en-US"/>
        </w:rPr>
        <w:t xml:space="preserve">« International and European Policy on Work and Retirement: reinventing critical perspectives on active ageing and mature subjectivity », </w:t>
      </w:r>
      <w:r w:rsidRPr="00AE6026">
        <w:rPr>
          <w:rFonts w:ascii="Times New Roman" w:hAnsi="Times New Roman" w:cs="Times New Roman"/>
          <w:i/>
          <w:lang w:val="en-US"/>
        </w:rPr>
        <w:t>Human Relations</w:t>
      </w:r>
      <w:r w:rsidRPr="00AE6026">
        <w:rPr>
          <w:rFonts w:ascii="Times New Roman" w:hAnsi="Times New Roman" w:cs="Times New Roman"/>
          <w:lang w:val="en-US"/>
        </w:rPr>
        <w:t xml:space="preserve">, vol 66, n°1, January, p. 23-43, </w:t>
      </w:r>
      <w:r w:rsidRPr="00AE6026">
        <w:rPr>
          <w:rStyle w:val="Lienhypertexte"/>
          <w:rFonts w:ascii="Times New Roman" w:hAnsi="Times New Roman" w:cs="Times New Roman"/>
          <w:lang w:val="en-US"/>
        </w:rPr>
        <w:t>doi:10.1177/0018726711435180</w:t>
      </w:r>
      <w:r w:rsidRPr="00AE6026">
        <w:rPr>
          <w:rFonts w:ascii="Times New Roman" w:hAnsi="Times New Roman" w:cs="Times New Roman"/>
          <w:lang w:val="en-US"/>
        </w:rPr>
        <w:t xml:space="preserve">. </w:t>
      </w:r>
    </w:p>
    <w:p w14:paraId="52B636C3"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en-US"/>
        </w:rPr>
      </w:pPr>
      <w:r w:rsidRPr="00AE6026">
        <w:rPr>
          <w:rFonts w:ascii="Times New Roman" w:hAnsi="Times New Roman" w:cs="Times New Roman"/>
          <w:smallCaps/>
          <w:lang w:val="en-US"/>
        </w:rPr>
        <w:lastRenderedPageBreak/>
        <w:t>Moulaert T, Paris M. 2013</w:t>
      </w:r>
      <w:r w:rsidRPr="00AE6026">
        <w:rPr>
          <w:rFonts w:ascii="Times New Roman" w:hAnsi="Times New Roman" w:cs="Times New Roman"/>
          <w:lang w:val="en-US"/>
        </w:rPr>
        <w:t>,</w:t>
      </w:r>
      <w:r w:rsidRPr="00AE6026">
        <w:rPr>
          <w:rFonts w:ascii="Times New Roman" w:hAnsi="Times New Roman" w:cs="Times New Roman"/>
          <w:bCs/>
          <w:lang w:val="en-US"/>
        </w:rPr>
        <w:t xml:space="preserve"> “</w:t>
      </w:r>
      <w:r w:rsidRPr="00AE6026">
        <w:rPr>
          <w:rFonts w:ascii="Times New Roman" w:hAnsi="Times New Roman" w:cs="Times New Roman"/>
          <w:lang w:val="en-US"/>
        </w:rPr>
        <w:t>Social Policy on Ageing: The Case of “Active Ageing” as a Theatrical Metaphor</w:t>
      </w:r>
      <w:r w:rsidRPr="00AE6026">
        <w:rPr>
          <w:rFonts w:ascii="Times New Roman" w:hAnsi="Times New Roman" w:cs="Times New Roman"/>
          <w:bCs/>
          <w:lang w:val="en-US"/>
        </w:rPr>
        <w:t>”,</w:t>
      </w:r>
      <w:r w:rsidRPr="00AE6026">
        <w:rPr>
          <w:rFonts w:ascii="Times New Roman" w:hAnsi="Times New Roman" w:cs="Times New Roman"/>
          <w:i/>
          <w:lang w:val="en-US"/>
        </w:rPr>
        <w:t xml:space="preserve"> International Journal of Social Science Studies</w:t>
      </w:r>
      <w:r w:rsidRPr="00AE6026">
        <w:rPr>
          <w:rFonts w:ascii="Times New Roman" w:hAnsi="Times New Roman" w:cs="Times New Roman"/>
          <w:lang w:val="en-US"/>
        </w:rPr>
        <w:t xml:space="preserve">, vol. 1, n°2, October, 113-123, </w:t>
      </w:r>
      <w:hyperlink r:id="rId33" w:history="1">
        <w:r w:rsidRPr="00AE6026">
          <w:rPr>
            <w:rStyle w:val="Lienhypertexte"/>
            <w:rFonts w:ascii="Times New Roman" w:hAnsi="Times New Roman" w:cs="Times New Roman"/>
            <w:lang w:val="en-US"/>
          </w:rPr>
          <w:t>http://redfame.com/journal/index.php/ijsss/article/view/141/136</w:t>
        </w:r>
      </w:hyperlink>
      <w:r w:rsidRPr="00AE6026">
        <w:rPr>
          <w:rFonts w:ascii="Times New Roman" w:hAnsi="Times New Roman" w:cs="Times New Roman"/>
          <w:lang w:val="en-US"/>
        </w:rPr>
        <w:t>.</w:t>
      </w:r>
    </w:p>
    <w:p w14:paraId="335FAA89" w14:textId="77777777" w:rsidR="008F143A" w:rsidRPr="00FD4F83" w:rsidRDefault="008F143A" w:rsidP="00273E4C">
      <w:pPr>
        <w:pStyle w:val="Paragraphedeliste"/>
        <w:numPr>
          <w:ilvl w:val="0"/>
          <w:numId w:val="18"/>
        </w:numPr>
        <w:spacing w:after="120" w:line="240" w:lineRule="auto"/>
        <w:jc w:val="both"/>
        <w:rPr>
          <w:color w:val="0000FF"/>
          <w:u w:val="single"/>
          <w:lang w:val="fr-FR"/>
        </w:rPr>
      </w:pPr>
      <w:r w:rsidRPr="00AE6026">
        <w:rPr>
          <w:rFonts w:ascii="Times New Roman" w:hAnsi="Times New Roman" w:cs="Times New Roman"/>
          <w:smallCaps/>
        </w:rPr>
        <w:t>Moulaert T., 2012</w:t>
      </w:r>
      <w:r w:rsidRPr="00AE6026">
        <w:rPr>
          <w:rFonts w:ascii="Times New Roman" w:hAnsi="Times New Roman" w:cs="Times New Roman"/>
        </w:rPr>
        <w:t>, « L’</w:t>
      </w:r>
      <w:r w:rsidRPr="00AE6026">
        <w:rPr>
          <w:rFonts w:ascii="Times New Roman" w:hAnsi="Times New Roman" w:cs="Times New Roman"/>
          <w:i/>
        </w:rPr>
        <w:t>outplacement</w:t>
      </w:r>
      <w:r w:rsidRPr="00AE6026">
        <w:rPr>
          <w:rFonts w:ascii="Times New Roman" w:hAnsi="Times New Roman" w:cs="Times New Roman"/>
        </w:rPr>
        <w:t xml:space="preserve"> des 45 ans et plus en Belgique, tentative avortée de « gouvernement à distance » des fins de carrière ? », </w:t>
      </w:r>
      <w:r w:rsidRPr="00AE6026">
        <w:rPr>
          <w:rFonts w:ascii="Times New Roman" w:hAnsi="Times New Roman" w:cs="Times New Roman"/>
          <w:i/>
        </w:rPr>
        <w:t xml:space="preserve">Retraite et société, </w:t>
      </w:r>
      <w:r w:rsidRPr="00AE6026">
        <w:rPr>
          <w:rFonts w:ascii="Times New Roman" w:hAnsi="Times New Roman" w:cs="Times New Roman"/>
        </w:rPr>
        <w:t>n°64,  déc., p. 107-131</w:t>
      </w:r>
      <w:r w:rsidR="00643EFE">
        <w:rPr>
          <w:rFonts w:ascii="Times New Roman" w:hAnsi="Times New Roman" w:cs="Times New Roman"/>
        </w:rPr>
        <w:t xml:space="preserve">, </w:t>
      </w:r>
      <w:r w:rsidR="00643EFE" w:rsidRPr="00FD4F83">
        <w:rPr>
          <w:rStyle w:val="Lienhypertexte"/>
          <w:rFonts w:ascii="Times New Roman" w:hAnsi="Times New Roman" w:cs="Times New Roman"/>
          <w:lang w:val="fr-FR"/>
        </w:rPr>
        <w:t>DOI:10.3917/rs.064.0107</w:t>
      </w:r>
    </w:p>
    <w:p w14:paraId="781E1F7C"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mallCaps/>
        </w:rPr>
      </w:pPr>
      <w:bookmarkStart w:id="20" w:name="_Hlk66025786"/>
      <w:r w:rsidRPr="00AE6026">
        <w:rPr>
          <w:rFonts w:ascii="Times New Roman" w:hAnsi="Times New Roman" w:cs="Times New Roman"/>
          <w:smallCaps/>
        </w:rPr>
        <w:t>Moulaert T., 2012, « </w:t>
      </w:r>
      <w:r w:rsidRPr="00AE6026">
        <w:rPr>
          <w:rFonts w:ascii="Times New Roman" w:hAnsi="Times New Roman" w:cs="Times New Roman"/>
        </w:rPr>
        <w:t xml:space="preserve">Pourquoi les francophones préfèrent-ils la sociologie du vieillissement à la gérontologie critique ? », </w:t>
      </w:r>
      <w:r w:rsidRPr="00AE6026">
        <w:rPr>
          <w:rFonts w:ascii="Times New Roman" w:hAnsi="Times New Roman" w:cs="Times New Roman"/>
          <w:i/>
        </w:rPr>
        <w:t>Gérontologie et société</w:t>
      </w:r>
      <w:r w:rsidRPr="00AE6026">
        <w:rPr>
          <w:rFonts w:ascii="Times New Roman" w:hAnsi="Times New Roman" w:cs="Times New Roman"/>
        </w:rPr>
        <w:t>, n°142, p. 81-99.</w:t>
      </w:r>
    </w:p>
    <w:bookmarkEnd w:id="20"/>
    <w:p w14:paraId="36AAD075"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rPr>
      </w:pPr>
      <w:proofErr w:type="spellStart"/>
      <w:r w:rsidRPr="00AE6026">
        <w:rPr>
          <w:rFonts w:ascii="Times New Roman" w:hAnsi="Times New Roman" w:cs="Times New Roman"/>
          <w:smallCaps/>
        </w:rPr>
        <w:t>Burnay</w:t>
      </w:r>
      <w:proofErr w:type="spellEnd"/>
      <w:r w:rsidRPr="00AE6026">
        <w:rPr>
          <w:rFonts w:ascii="Times New Roman" w:hAnsi="Times New Roman" w:cs="Times New Roman"/>
          <w:smallCaps/>
        </w:rPr>
        <w:t xml:space="preserve"> N., Moulaert  T., 2012</w:t>
      </w:r>
      <w:r w:rsidRPr="00AE6026">
        <w:rPr>
          <w:rFonts w:ascii="Times New Roman" w:hAnsi="Times New Roman" w:cs="Times New Roman"/>
        </w:rPr>
        <w:t xml:space="preserve">, « Le traitement de la question sociale à travers la revue ‘Recherches sociologiques et anthropologiques’ », </w:t>
      </w:r>
      <w:r w:rsidRPr="00AE6026">
        <w:rPr>
          <w:rFonts w:ascii="Times New Roman" w:hAnsi="Times New Roman" w:cs="Times New Roman"/>
          <w:i/>
        </w:rPr>
        <w:t>Recherches sociologiques et anthropologiques</w:t>
      </w:r>
      <w:r w:rsidRPr="00AE6026">
        <w:rPr>
          <w:rFonts w:ascii="Times New Roman" w:hAnsi="Times New Roman" w:cs="Times New Roman"/>
        </w:rPr>
        <w:t>, 2012/</w:t>
      </w:r>
      <w:proofErr w:type="spellStart"/>
      <w:r w:rsidRPr="00AE6026">
        <w:rPr>
          <w:rFonts w:ascii="Times New Roman" w:hAnsi="Times New Roman" w:cs="Times New Roman"/>
        </w:rPr>
        <w:t>Hors série</w:t>
      </w:r>
      <w:proofErr w:type="spellEnd"/>
      <w:r w:rsidRPr="00AE6026">
        <w:rPr>
          <w:rFonts w:ascii="Times New Roman" w:hAnsi="Times New Roman" w:cs="Times New Roman"/>
        </w:rPr>
        <w:t>, pp. 61-80.</w:t>
      </w:r>
    </w:p>
    <w:p w14:paraId="520BEE72"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fr-FR"/>
        </w:rPr>
      </w:pPr>
      <w:r w:rsidRPr="00AE6026">
        <w:rPr>
          <w:rFonts w:ascii="Times New Roman" w:hAnsi="Times New Roman" w:cs="Times New Roman"/>
          <w:smallCaps/>
        </w:rPr>
        <w:t>Moulaert T., Léonard D., 2012,</w:t>
      </w:r>
      <w:r w:rsidRPr="00AE6026">
        <w:rPr>
          <w:rFonts w:ascii="Times New Roman" w:hAnsi="Times New Roman" w:cs="Times New Roman"/>
          <w:i/>
        </w:rPr>
        <w:t xml:space="preserve"> </w:t>
      </w:r>
      <w:r w:rsidRPr="00AE6026">
        <w:rPr>
          <w:rFonts w:ascii="Times New Roman" w:hAnsi="Times New Roman" w:cs="Times New Roman"/>
        </w:rPr>
        <w:t>« Le vieillissement actif : regards pluriels. Présentation »,</w:t>
      </w:r>
      <w:r w:rsidRPr="00AE6026">
        <w:rPr>
          <w:rFonts w:ascii="Times New Roman" w:hAnsi="Times New Roman" w:cs="Times New Roman"/>
          <w:i/>
        </w:rPr>
        <w:t xml:space="preserve"> Les politiques sociales</w:t>
      </w:r>
      <w:r w:rsidRPr="00AE6026">
        <w:rPr>
          <w:rFonts w:ascii="Times New Roman" w:hAnsi="Times New Roman" w:cs="Times New Roman"/>
        </w:rPr>
        <w:t>, vol. 72, n°1-2, pp. 4-9.</w:t>
      </w:r>
    </w:p>
    <w:p w14:paraId="2EC7725E"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fr-FR"/>
        </w:rPr>
      </w:pPr>
      <w:r w:rsidRPr="00AE6026">
        <w:rPr>
          <w:rFonts w:ascii="Times New Roman" w:hAnsi="Times New Roman" w:cs="Times New Roman"/>
          <w:smallCaps/>
        </w:rPr>
        <w:t>Moulaert T., Viriot Durandal J.-P., 2012,</w:t>
      </w:r>
      <w:r w:rsidRPr="00AE6026">
        <w:rPr>
          <w:rFonts w:ascii="Times New Roman" w:hAnsi="Times New Roman" w:cs="Times New Roman"/>
          <w:i/>
        </w:rPr>
        <w:t xml:space="preserve"> </w:t>
      </w:r>
      <w:r w:rsidRPr="00AE6026">
        <w:rPr>
          <w:rFonts w:ascii="Times New Roman" w:hAnsi="Times New Roman" w:cs="Times New Roman"/>
        </w:rPr>
        <w:t>« Le ‘vieillissement actif’ sur la scène internationale : perspectives méthodologiques pour l’étude d’un référentiel polymorphe »,</w:t>
      </w:r>
      <w:r w:rsidRPr="00AE6026">
        <w:rPr>
          <w:rFonts w:ascii="Times New Roman" w:hAnsi="Times New Roman" w:cs="Times New Roman"/>
          <w:i/>
        </w:rPr>
        <w:t xml:space="preserve"> Les politiques sociales</w:t>
      </w:r>
      <w:r w:rsidRPr="00AE6026">
        <w:rPr>
          <w:rFonts w:ascii="Times New Roman" w:hAnsi="Times New Roman" w:cs="Times New Roman"/>
        </w:rPr>
        <w:t xml:space="preserve">, vol. 72, n°1-2, pp. 10-21. </w:t>
      </w:r>
    </w:p>
    <w:p w14:paraId="347B49A7"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 w:val="24"/>
          <w:szCs w:val="24"/>
        </w:rPr>
      </w:pPr>
      <w:r w:rsidRPr="00AE6026">
        <w:rPr>
          <w:rFonts w:ascii="Times New Roman" w:hAnsi="Times New Roman" w:cs="Times New Roman"/>
          <w:smallCaps/>
        </w:rPr>
        <w:t>Moulaert T., 2011</w:t>
      </w:r>
      <w:r w:rsidRPr="00AE6026">
        <w:rPr>
          <w:rFonts w:ascii="Times New Roman" w:hAnsi="Times New Roman" w:cs="Times New Roman"/>
        </w:rPr>
        <w:t>, « Travailler plus longtemps ? Les limites de l’activation des travailleurs âgés par l’</w:t>
      </w:r>
      <w:r w:rsidRPr="00AE6026">
        <w:rPr>
          <w:rFonts w:ascii="Times New Roman" w:hAnsi="Times New Roman" w:cs="Times New Roman"/>
          <w:i/>
        </w:rPr>
        <w:t>outplacement</w:t>
      </w:r>
      <w:r w:rsidRPr="00AE6026">
        <w:rPr>
          <w:rFonts w:ascii="Times New Roman" w:hAnsi="Times New Roman" w:cs="Times New Roman"/>
        </w:rPr>
        <w:t xml:space="preserve"> contraint des plus de 45 ans », </w:t>
      </w:r>
      <w:r w:rsidRPr="00AE6026">
        <w:rPr>
          <w:rFonts w:ascii="Times New Roman" w:hAnsi="Times New Roman" w:cs="Times New Roman"/>
          <w:i/>
        </w:rPr>
        <w:t xml:space="preserve">Revue belge de Sécurité sociale, </w:t>
      </w:r>
      <w:r w:rsidRPr="00AE6026">
        <w:rPr>
          <w:rFonts w:ascii="Times New Roman" w:hAnsi="Times New Roman" w:cs="Times New Roman"/>
        </w:rPr>
        <w:t>vol. 53, n°2, pp. 275-314.</w:t>
      </w:r>
    </w:p>
    <w:p w14:paraId="78C56CC6" w14:textId="77777777" w:rsidR="008F143A" w:rsidRPr="00FC14F0" w:rsidRDefault="008F143A" w:rsidP="00273E4C">
      <w:pPr>
        <w:pStyle w:val="Paragraphedeliste"/>
        <w:numPr>
          <w:ilvl w:val="0"/>
          <w:numId w:val="18"/>
        </w:numPr>
        <w:spacing w:after="120" w:line="240" w:lineRule="auto"/>
        <w:jc w:val="both"/>
        <w:rPr>
          <w:rFonts w:ascii="Times New Roman" w:hAnsi="Times New Roman" w:cs="Times New Roman"/>
          <w:lang w:val="nl-BE"/>
        </w:rPr>
      </w:pPr>
      <w:proofErr w:type="spellStart"/>
      <w:r w:rsidRPr="00FC14F0">
        <w:rPr>
          <w:rFonts w:ascii="Times New Roman" w:hAnsi="Times New Roman" w:cs="Times New Roman"/>
          <w:smallCaps/>
          <w:lang w:val="nl-BE"/>
        </w:rPr>
        <w:t>Moulaert</w:t>
      </w:r>
      <w:proofErr w:type="spellEnd"/>
      <w:r w:rsidRPr="00FC14F0">
        <w:rPr>
          <w:rFonts w:ascii="Times New Roman" w:hAnsi="Times New Roman" w:cs="Times New Roman"/>
          <w:smallCaps/>
          <w:lang w:val="nl-BE"/>
        </w:rPr>
        <w:t xml:space="preserve"> T., 2011</w:t>
      </w:r>
      <w:r w:rsidRPr="00FC14F0">
        <w:rPr>
          <w:rFonts w:ascii="Times New Roman" w:hAnsi="Times New Roman" w:cs="Times New Roman"/>
          <w:lang w:val="nl-BE"/>
        </w:rPr>
        <w:t xml:space="preserve">, « Langer </w:t>
      </w:r>
      <w:proofErr w:type="gramStart"/>
      <w:r w:rsidRPr="00FC14F0">
        <w:rPr>
          <w:rFonts w:ascii="Times New Roman" w:hAnsi="Times New Roman" w:cs="Times New Roman"/>
          <w:lang w:val="nl-BE"/>
        </w:rPr>
        <w:t>werken ?</w:t>
      </w:r>
      <w:proofErr w:type="gramEnd"/>
      <w:r w:rsidRPr="00FC14F0">
        <w:rPr>
          <w:rFonts w:ascii="Times New Roman" w:hAnsi="Times New Roman" w:cs="Times New Roman"/>
          <w:lang w:val="nl-BE"/>
        </w:rPr>
        <w:t xml:space="preserve"> De beperking van de activering van oudere werknemers door verplicht outplacement voor 45-plussers », </w:t>
      </w:r>
      <w:r w:rsidRPr="00FC14F0">
        <w:rPr>
          <w:rFonts w:ascii="Times New Roman" w:hAnsi="Times New Roman" w:cs="Times New Roman"/>
          <w:i/>
          <w:lang w:val="nl-BE"/>
        </w:rPr>
        <w:t>Belgisch Tijdschrift voor Sociale Zekerheid</w:t>
      </w:r>
      <w:r w:rsidRPr="00FC14F0">
        <w:rPr>
          <w:rFonts w:ascii="Times New Roman" w:hAnsi="Times New Roman" w:cs="Times New Roman"/>
          <w:lang w:val="nl-BE"/>
        </w:rPr>
        <w:t>, vol. 53, n°2, pp. 265-304.</w:t>
      </w:r>
    </w:p>
    <w:p w14:paraId="48EAD15B"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en-GB"/>
        </w:rPr>
      </w:pPr>
      <w:proofErr w:type="spellStart"/>
      <w:r w:rsidRPr="00AE6026">
        <w:rPr>
          <w:rFonts w:ascii="Times New Roman" w:hAnsi="Times New Roman" w:cs="Times New Roman"/>
          <w:smallCaps/>
          <w:lang w:val="en-US"/>
        </w:rPr>
        <w:t>Moulaert</w:t>
      </w:r>
      <w:proofErr w:type="spellEnd"/>
      <w:r w:rsidRPr="00AE6026">
        <w:rPr>
          <w:rFonts w:ascii="Times New Roman" w:hAnsi="Times New Roman" w:cs="Times New Roman"/>
          <w:lang w:val="en-GB"/>
        </w:rPr>
        <w:t xml:space="preserve"> T., </w:t>
      </w:r>
      <w:proofErr w:type="spellStart"/>
      <w:r w:rsidRPr="00AE6026">
        <w:rPr>
          <w:rFonts w:ascii="Times New Roman" w:hAnsi="Times New Roman" w:cs="Times New Roman"/>
          <w:smallCaps/>
          <w:lang w:val="en-GB"/>
        </w:rPr>
        <w:t>Fusulier</w:t>
      </w:r>
      <w:proofErr w:type="spellEnd"/>
      <w:r w:rsidRPr="00AE6026">
        <w:rPr>
          <w:rFonts w:ascii="Times New Roman" w:hAnsi="Times New Roman" w:cs="Times New Roman"/>
          <w:lang w:val="en-GB"/>
        </w:rPr>
        <w:t xml:space="preserve"> B., </w:t>
      </w:r>
      <w:r w:rsidRPr="00AE6026">
        <w:rPr>
          <w:rFonts w:ascii="Times New Roman" w:hAnsi="Times New Roman" w:cs="Times New Roman"/>
          <w:smallCaps/>
          <w:lang w:val="en-GB"/>
        </w:rPr>
        <w:t>Tremblay</w:t>
      </w:r>
      <w:r w:rsidRPr="00AE6026">
        <w:rPr>
          <w:rFonts w:ascii="Times New Roman" w:hAnsi="Times New Roman" w:cs="Times New Roman"/>
          <w:lang w:val="en-GB"/>
        </w:rPr>
        <w:t xml:space="preserve"> D.-G., 2011, « Management of working time for career extension in Belgium and Quebec », </w:t>
      </w:r>
      <w:r w:rsidRPr="00AE6026">
        <w:rPr>
          <w:rFonts w:ascii="Times New Roman" w:hAnsi="Times New Roman" w:cs="Times New Roman"/>
          <w:i/>
          <w:lang w:val="en-GB"/>
        </w:rPr>
        <w:t>Population review</w:t>
      </w:r>
      <w:r w:rsidRPr="00AE6026">
        <w:rPr>
          <w:rFonts w:ascii="Times New Roman" w:hAnsi="Times New Roman" w:cs="Times New Roman"/>
          <w:lang w:val="en-GB"/>
        </w:rPr>
        <w:t xml:space="preserve">, vol. 50, n°1, pp. 138-155, </w:t>
      </w:r>
      <w:hyperlink r:id="rId34" w:history="1">
        <w:r w:rsidRPr="00AE6026">
          <w:rPr>
            <w:rStyle w:val="Lienhypertexte"/>
            <w:rFonts w:ascii="Times New Roman" w:hAnsi="Times New Roman" w:cs="Times New Roman"/>
            <w:lang w:val="en-GB"/>
          </w:rPr>
          <w:t>http://muse.jhu.edu/login?uri=/journals/population_review/v050/50.1.moulaert.pdf</w:t>
        </w:r>
      </w:hyperlink>
      <w:r w:rsidRPr="00AE6026">
        <w:rPr>
          <w:rFonts w:ascii="Times New Roman" w:hAnsi="Times New Roman" w:cs="Times New Roman"/>
          <w:lang w:val="en-GB"/>
        </w:rPr>
        <w:t xml:space="preserve">. </w:t>
      </w:r>
    </w:p>
    <w:p w14:paraId="736E5969"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Cs w:val="24"/>
        </w:rPr>
      </w:pPr>
      <w:r w:rsidRPr="00AE6026">
        <w:rPr>
          <w:rFonts w:ascii="Times New Roman" w:hAnsi="Times New Roman" w:cs="Times New Roman"/>
          <w:smallCaps/>
        </w:rPr>
        <w:t>Moulaert</w:t>
      </w:r>
      <w:r w:rsidRPr="00AE6026">
        <w:rPr>
          <w:rFonts w:ascii="Times New Roman" w:hAnsi="Times New Roman" w:cs="Times New Roman"/>
        </w:rPr>
        <w:t xml:space="preserve"> T., </w:t>
      </w:r>
      <w:r w:rsidRPr="00AE6026">
        <w:rPr>
          <w:rFonts w:ascii="Times New Roman" w:hAnsi="Times New Roman" w:cs="Times New Roman"/>
          <w:smallCaps/>
        </w:rPr>
        <w:t>Léonard D.,</w:t>
      </w:r>
      <w:r w:rsidRPr="00AE6026">
        <w:rPr>
          <w:rFonts w:ascii="Times New Roman" w:hAnsi="Times New Roman" w:cs="Times New Roman"/>
        </w:rPr>
        <w:t xml:space="preserve"> 2011, </w:t>
      </w:r>
      <w:r w:rsidRPr="00AE6026">
        <w:rPr>
          <w:rFonts w:ascii="Times New Roman" w:hAnsi="Times New Roman" w:cs="Times New Roman"/>
          <w:i/>
          <w:iCs/>
        </w:rPr>
        <w:t>Le vieillissement actif sur la scène européenne</w:t>
      </w:r>
      <w:r w:rsidRPr="00AE6026">
        <w:rPr>
          <w:rFonts w:ascii="Times New Roman" w:hAnsi="Times New Roman" w:cs="Times New Roman"/>
        </w:rPr>
        <w:t>, Courrier hebdomadaire du CRISP, n°2105, 36p.</w:t>
      </w:r>
    </w:p>
    <w:p w14:paraId="6B690AAD"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 w:val="24"/>
        </w:rPr>
      </w:pPr>
      <w:r w:rsidRPr="00AE6026">
        <w:rPr>
          <w:rFonts w:ascii="Times New Roman" w:hAnsi="Times New Roman" w:cs="Times New Roman"/>
          <w:smallCaps/>
        </w:rPr>
        <w:t>Moulaert T., 2010,</w:t>
      </w:r>
      <w:r w:rsidRPr="00AE6026">
        <w:rPr>
          <w:rFonts w:ascii="Times New Roman" w:hAnsi="Times New Roman" w:cs="Times New Roman"/>
        </w:rPr>
        <w:t xml:space="preserve"> </w:t>
      </w:r>
      <w:r w:rsidRPr="00AE6026">
        <w:rPr>
          <w:rFonts w:ascii="Times New Roman" w:hAnsi="Times New Roman" w:cs="Times New Roman"/>
          <w:smallCaps/>
        </w:rPr>
        <w:t>« </w:t>
      </w:r>
      <w:r w:rsidRPr="00AE6026">
        <w:rPr>
          <w:rFonts w:ascii="Times New Roman" w:hAnsi="Times New Roman" w:cs="Times New Roman"/>
        </w:rPr>
        <w:t>L’</w:t>
      </w:r>
      <w:r w:rsidRPr="00AE6026">
        <w:rPr>
          <w:rFonts w:ascii="Times New Roman" w:hAnsi="Times New Roman" w:cs="Times New Roman"/>
          <w:i/>
        </w:rPr>
        <w:t>outplacement</w:t>
      </w:r>
      <w:r w:rsidRPr="00AE6026">
        <w:rPr>
          <w:rFonts w:ascii="Times New Roman" w:hAnsi="Times New Roman" w:cs="Times New Roman"/>
        </w:rPr>
        <w:t xml:space="preserve"> après 45 ans en Belgique : du discours à la pratique », </w:t>
      </w:r>
      <w:r w:rsidRPr="00AE6026">
        <w:rPr>
          <w:rFonts w:ascii="Times New Roman" w:hAnsi="Times New Roman" w:cs="Times New Roman"/>
          <w:i/>
        </w:rPr>
        <w:t>Recherches sociologiques et anthropologiques</w:t>
      </w:r>
      <w:r w:rsidRPr="00AE6026">
        <w:rPr>
          <w:rFonts w:ascii="Times New Roman" w:hAnsi="Times New Roman" w:cs="Times New Roman"/>
        </w:rPr>
        <w:t>, 41/2, pp. 115-133.</w:t>
      </w:r>
    </w:p>
    <w:p w14:paraId="37CB80AA"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Moulaert</w:t>
      </w:r>
      <w:r w:rsidRPr="00AE6026">
        <w:rPr>
          <w:rFonts w:ascii="Times New Roman" w:hAnsi="Times New Roman" w:cs="Times New Roman"/>
        </w:rPr>
        <w:t xml:space="preserve"> T., </w:t>
      </w:r>
      <w:r w:rsidRPr="00AE6026">
        <w:rPr>
          <w:rFonts w:ascii="Times New Roman" w:hAnsi="Times New Roman" w:cs="Times New Roman"/>
          <w:smallCaps/>
        </w:rPr>
        <w:t>Conter</w:t>
      </w:r>
      <w:r w:rsidRPr="00AE6026">
        <w:rPr>
          <w:rFonts w:ascii="Times New Roman" w:hAnsi="Times New Roman" w:cs="Times New Roman"/>
        </w:rPr>
        <w:t xml:space="preserve"> B., 2010, « La </w:t>
      </w:r>
      <w:proofErr w:type="spellStart"/>
      <w:r w:rsidRPr="00AE6026">
        <w:rPr>
          <w:rFonts w:ascii="Times New Roman" w:hAnsi="Times New Roman" w:cs="Times New Roman"/>
        </w:rPr>
        <w:t>incitación</w:t>
      </w:r>
      <w:proofErr w:type="spellEnd"/>
      <w:r w:rsidRPr="00AE6026">
        <w:rPr>
          <w:rFonts w:ascii="Times New Roman" w:hAnsi="Times New Roman" w:cs="Times New Roman"/>
        </w:rPr>
        <w:t xml:space="preserve"> al outplacement, </w:t>
      </w:r>
      <w:proofErr w:type="spellStart"/>
      <w:r w:rsidRPr="00AE6026">
        <w:rPr>
          <w:rFonts w:ascii="Times New Roman" w:hAnsi="Times New Roman" w:cs="Times New Roman"/>
        </w:rPr>
        <w:t>versión</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rPr>
        <w:t>belga</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rPr>
        <w:t>del</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rPr>
        <w:t>principio</w:t>
      </w:r>
      <w:proofErr w:type="spellEnd"/>
      <w:r w:rsidRPr="00AE6026">
        <w:rPr>
          <w:rFonts w:ascii="Times New Roman" w:hAnsi="Times New Roman" w:cs="Times New Roman"/>
        </w:rPr>
        <w:t xml:space="preserve"> de ‘</w:t>
      </w:r>
      <w:proofErr w:type="spellStart"/>
      <w:r w:rsidRPr="00AE6026">
        <w:rPr>
          <w:rFonts w:ascii="Times New Roman" w:hAnsi="Times New Roman" w:cs="Times New Roman"/>
        </w:rPr>
        <w:t>envejecimiento</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rPr>
        <w:t>activo</w:t>
      </w:r>
      <w:proofErr w:type="spellEnd"/>
      <w:r w:rsidRPr="00AE6026">
        <w:rPr>
          <w:rFonts w:ascii="Times New Roman" w:hAnsi="Times New Roman" w:cs="Times New Roman"/>
        </w:rPr>
        <w:t xml:space="preserve">’ », </w:t>
      </w:r>
      <w:proofErr w:type="spellStart"/>
      <w:r w:rsidRPr="00AE6026">
        <w:rPr>
          <w:rFonts w:ascii="Times New Roman" w:hAnsi="Times New Roman" w:cs="Times New Roman"/>
          <w:i/>
        </w:rPr>
        <w:t>Políticas</w:t>
      </w:r>
      <w:proofErr w:type="spellEnd"/>
      <w:r w:rsidRPr="00AE6026">
        <w:rPr>
          <w:rFonts w:ascii="Times New Roman" w:hAnsi="Times New Roman" w:cs="Times New Roman"/>
          <w:i/>
        </w:rPr>
        <w:t xml:space="preserve"> Sociales en Europa</w:t>
      </w:r>
      <w:r w:rsidRPr="00AE6026">
        <w:rPr>
          <w:rFonts w:ascii="Times New Roman" w:hAnsi="Times New Roman" w:cs="Times New Roman"/>
        </w:rPr>
        <w:t xml:space="preserve">, n°27, pp. 27-40 </w:t>
      </w:r>
      <w:smartTag w:uri="isiresearchsoft-com/cwyw" w:element="citation">
        <w:r w:rsidRPr="00AE6026">
          <w:rPr>
            <w:rFonts w:ascii="Times New Roman" w:hAnsi="Times New Roman" w:cs="Times New Roman"/>
          </w:rPr>
          <w:t xml:space="preserve">(traduction de </w:t>
        </w:r>
        <w:r w:rsidRPr="00AE6026">
          <w:rPr>
            <w:rFonts w:ascii="Times New Roman" w:hAnsi="Times New Roman" w:cs="Times New Roman"/>
            <w:smallCaps/>
          </w:rPr>
          <w:t>Moulaert</w:t>
        </w:r>
        <w:r w:rsidRPr="00AE6026">
          <w:rPr>
            <w:rFonts w:ascii="Times New Roman" w:hAnsi="Times New Roman" w:cs="Times New Roman"/>
          </w:rPr>
          <w:t xml:space="preserve"> T., </w:t>
        </w:r>
        <w:r w:rsidRPr="00AE6026">
          <w:rPr>
            <w:rFonts w:ascii="Times New Roman" w:hAnsi="Times New Roman" w:cs="Times New Roman"/>
            <w:smallCaps/>
          </w:rPr>
          <w:t>Conter</w:t>
        </w:r>
        <w:r w:rsidRPr="00AE6026">
          <w:rPr>
            <w:rFonts w:ascii="Times New Roman" w:hAnsi="Times New Roman" w:cs="Times New Roman"/>
          </w:rPr>
          <w:t xml:space="preserve"> B., 2008)</w:t>
        </w:r>
      </w:smartTag>
      <w:r w:rsidRPr="00AE6026">
        <w:rPr>
          <w:rFonts w:ascii="Times New Roman" w:hAnsi="Times New Roman" w:cs="Times New Roman"/>
        </w:rPr>
        <w:t>.</w:t>
      </w:r>
    </w:p>
    <w:p w14:paraId="1513D04E"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fr-FR"/>
        </w:rPr>
      </w:pPr>
      <w:r w:rsidRPr="00AE6026">
        <w:rPr>
          <w:rFonts w:ascii="Times New Roman" w:hAnsi="Times New Roman" w:cs="Times New Roman"/>
          <w:smallCaps/>
        </w:rPr>
        <w:t>Moulaert T., Laigle F., N’</w:t>
      </w:r>
      <w:proofErr w:type="spellStart"/>
      <w:r w:rsidRPr="00AE6026">
        <w:rPr>
          <w:rFonts w:ascii="Times New Roman" w:hAnsi="Times New Roman" w:cs="Times New Roman"/>
          <w:smallCaps/>
        </w:rPr>
        <w:t>Guessi</w:t>
      </w:r>
      <w:proofErr w:type="spellEnd"/>
      <w:r w:rsidRPr="00AE6026">
        <w:rPr>
          <w:rFonts w:ascii="Times New Roman" w:hAnsi="Times New Roman" w:cs="Times New Roman"/>
          <w:smallCaps/>
        </w:rPr>
        <w:t xml:space="preserve"> A., </w:t>
      </w:r>
      <w:proofErr w:type="spellStart"/>
      <w:r w:rsidRPr="00AE6026">
        <w:rPr>
          <w:rFonts w:ascii="Times New Roman" w:hAnsi="Times New Roman" w:cs="Times New Roman"/>
          <w:smallCaps/>
        </w:rPr>
        <w:t>Mahau</w:t>
      </w:r>
      <w:proofErr w:type="spellEnd"/>
      <w:r w:rsidRPr="00AE6026">
        <w:rPr>
          <w:rFonts w:ascii="Times New Roman" w:hAnsi="Times New Roman" w:cs="Times New Roman"/>
          <w:smallCaps/>
        </w:rPr>
        <w:t xml:space="preserve"> C. 2009,</w:t>
      </w:r>
      <w:r w:rsidRPr="00AE6026">
        <w:rPr>
          <w:rFonts w:ascii="Times New Roman" w:hAnsi="Times New Roman" w:cs="Times New Roman"/>
        </w:rPr>
        <w:t xml:space="preserve"> « </w:t>
      </w:r>
      <w:bookmarkStart w:id="21" w:name="_Toc203812898"/>
      <w:bookmarkStart w:id="22" w:name="_Toc203718543"/>
      <w:r w:rsidRPr="00AE6026">
        <w:rPr>
          <w:rFonts w:ascii="Times New Roman" w:hAnsi="Times New Roman" w:cs="Times New Roman"/>
        </w:rPr>
        <w:t>Réflexions critiques sur le maintien en emploi de travailleurs vieillissants faiblement qualifiés</w:t>
      </w:r>
      <w:bookmarkEnd w:id="21"/>
      <w:bookmarkEnd w:id="22"/>
      <w:r w:rsidRPr="00AE6026">
        <w:rPr>
          <w:rFonts w:ascii="Times New Roman" w:hAnsi="Times New Roman" w:cs="Times New Roman"/>
        </w:rPr>
        <w:t xml:space="preserve"> : responsabilité sociale ou individuelle ? », </w:t>
      </w:r>
      <w:r w:rsidRPr="00AE6026">
        <w:rPr>
          <w:rFonts w:ascii="Times New Roman" w:hAnsi="Times New Roman" w:cs="Times New Roman"/>
          <w:i/>
        </w:rPr>
        <w:t>Perspectives interdisciplinaires sur le travail et la santé</w:t>
      </w:r>
      <w:r w:rsidRPr="00AE6026">
        <w:rPr>
          <w:rFonts w:ascii="Times New Roman" w:hAnsi="Times New Roman" w:cs="Times New Roman"/>
        </w:rPr>
        <w:t xml:space="preserve">, mai, vol. 11, n°1, </w:t>
      </w:r>
      <w:hyperlink r:id="rId35" w:history="1">
        <w:r w:rsidRPr="00AE6026">
          <w:rPr>
            <w:rStyle w:val="Lienhypertexte"/>
            <w:rFonts w:ascii="Times New Roman" w:hAnsi="Times New Roman" w:cs="Times New Roman"/>
          </w:rPr>
          <w:t>http://www.pistes.uqam.ca/v11n1/articles/v11n1a5.htm</w:t>
        </w:r>
      </w:hyperlink>
      <w:r w:rsidRPr="00AE6026">
        <w:rPr>
          <w:rFonts w:ascii="Times New Roman" w:hAnsi="Times New Roman" w:cs="Times New Roman"/>
        </w:rPr>
        <w:t xml:space="preserve">. </w:t>
      </w:r>
    </w:p>
    <w:p w14:paraId="342AEBF2"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Moulaert T., Moulin M., 2008, </w:t>
      </w:r>
      <w:r w:rsidRPr="00AE6026">
        <w:rPr>
          <w:rFonts w:ascii="Times New Roman" w:hAnsi="Times New Roman" w:cs="Times New Roman"/>
        </w:rPr>
        <w:t xml:space="preserve">« La fabrique des vieillissements : introduction du dossier », </w:t>
      </w:r>
      <w:r w:rsidRPr="00AE6026">
        <w:rPr>
          <w:rFonts w:ascii="Times New Roman" w:hAnsi="Times New Roman" w:cs="Times New Roman"/>
          <w:i/>
        </w:rPr>
        <w:t>Revue de l’institut de Sociologie</w:t>
      </w:r>
      <w:r w:rsidRPr="00AE6026">
        <w:rPr>
          <w:rFonts w:ascii="Times New Roman" w:hAnsi="Times New Roman" w:cs="Times New Roman"/>
        </w:rPr>
        <w:t>, 2008/1-4, pp. 7-19.</w:t>
      </w:r>
    </w:p>
    <w:p w14:paraId="6DAA71D0"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Moulaert</w:t>
      </w:r>
      <w:r w:rsidRPr="00AE6026">
        <w:rPr>
          <w:rFonts w:ascii="Times New Roman" w:hAnsi="Times New Roman" w:cs="Times New Roman"/>
        </w:rPr>
        <w:t xml:space="preserve"> T., </w:t>
      </w:r>
      <w:r w:rsidRPr="00AE6026">
        <w:rPr>
          <w:rFonts w:ascii="Times New Roman" w:hAnsi="Times New Roman" w:cs="Times New Roman"/>
          <w:smallCaps/>
        </w:rPr>
        <w:t>Laigle</w:t>
      </w:r>
      <w:r w:rsidRPr="00AE6026">
        <w:rPr>
          <w:rFonts w:ascii="Times New Roman" w:hAnsi="Times New Roman" w:cs="Times New Roman"/>
        </w:rPr>
        <w:t xml:space="preserve"> F., 2008, « Se maintenir au travail à tout prix ? Le travailleur vieillissant faiblement qualifié, face cachée du « vieillissement actif » », </w:t>
      </w:r>
      <w:r w:rsidRPr="00AE6026">
        <w:rPr>
          <w:rFonts w:ascii="Times New Roman" w:hAnsi="Times New Roman" w:cs="Times New Roman"/>
          <w:i/>
        </w:rPr>
        <w:t>Revue de l’institut de Sociologie</w:t>
      </w:r>
      <w:r w:rsidRPr="00AE6026">
        <w:rPr>
          <w:rFonts w:ascii="Times New Roman" w:hAnsi="Times New Roman" w:cs="Times New Roman"/>
        </w:rPr>
        <w:t>, 2008/1-4, pp. 75-96.</w:t>
      </w:r>
    </w:p>
    <w:p w14:paraId="3EDD1CAB"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fr-FR"/>
        </w:rPr>
      </w:pPr>
      <w:r w:rsidRPr="00AE6026">
        <w:rPr>
          <w:rFonts w:ascii="Times New Roman" w:hAnsi="Times New Roman" w:cs="Times New Roman"/>
          <w:smallCaps/>
        </w:rPr>
        <w:t>Moulaert T., Conter B., 2008,</w:t>
      </w:r>
      <w:r w:rsidRPr="00AE6026">
        <w:rPr>
          <w:rFonts w:ascii="Times New Roman" w:hAnsi="Times New Roman" w:cs="Times New Roman"/>
          <w:i/>
        </w:rPr>
        <w:t xml:space="preserve"> </w:t>
      </w:r>
      <w:r w:rsidRPr="00AE6026">
        <w:rPr>
          <w:rFonts w:ascii="Times New Roman" w:hAnsi="Times New Roman" w:cs="Times New Roman"/>
        </w:rPr>
        <w:t>« L’incitation à l’outplacement, déclinaison belge du principe de « vieillissement actif » »,</w:t>
      </w:r>
      <w:r w:rsidRPr="00AE6026">
        <w:rPr>
          <w:rFonts w:ascii="Times New Roman" w:hAnsi="Times New Roman" w:cs="Times New Roman"/>
          <w:i/>
        </w:rPr>
        <w:t xml:space="preserve"> Les politiques sociales</w:t>
      </w:r>
      <w:r w:rsidRPr="00AE6026">
        <w:rPr>
          <w:rFonts w:ascii="Times New Roman" w:hAnsi="Times New Roman" w:cs="Times New Roman"/>
        </w:rPr>
        <w:t>, vol. 68, n°3-4, pp. 27-40.</w:t>
      </w:r>
    </w:p>
    <w:p w14:paraId="43A1995F"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Moulaert</w:t>
      </w:r>
      <w:r w:rsidRPr="00AE6026">
        <w:rPr>
          <w:rFonts w:ascii="Times New Roman" w:hAnsi="Times New Roman" w:cs="Times New Roman"/>
        </w:rPr>
        <w:t xml:space="preserve"> T., 2007, « Belgique. Politique des âges : entre discours d’activation et responsabilisation des individus », </w:t>
      </w:r>
      <w:r w:rsidRPr="00AE6026">
        <w:rPr>
          <w:rFonts w:ascii="Times New Roman" w:hAnsi="Times New Roman" w:cs="Times New Roman"/>
          <w:i/>
        </w:rPr>
        <w:t>Chronique internationale de l’IRES</w:t>
      </w:r>
      <w:r w:rsidRPr="00AE6026">
        <w:rPr>
          <w:rFonts w:ascii="Times New Roman" w:hAnsi="Times New Roman" w:cs="Times New Roman"/>
        </w:rPr>
        <w:t>, n°109, novembre, pp. 68-77. (</w:t>
      </w:r>
      <w:hyperlink r:id="rId36" w:history="1">
        <w:r w:rsidRPr="00AE6026">
          <w:rPr>
            <w:rStyle w:val="Lienhypertexte"/>
            <w:rFonts w:ascii="Times New Roman" w:hAnsi="Times New Roman" w:cs="Times New Roman"/>
          </w:rPr>
          <w:t>http://www.ires-fr.org/images/files/Chronique/Chronique109/c109bel.pdf</w:t>
        </w:r>
      </w:hyperlink>
      <w:r w:rsidRPr="00AE6026">
        <w:rPr>
          <w:rFonts w:ascii="Times New Roman" w:hAnsi="Times New Roman" w:cs="Times New Roman"/>
        </w:rPr>
        <w:t xml:space="preserve">) </w:t>
      </w:r>
    </w:p>
    <w:p w14:paraId="2985B5C4"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Moulaert</w:t>
      </w:r>
      <w:r w:rsidRPr="00AE6026">
        <w:rPr>
          <w:rFonts w:ascii="Times New Roman" w:hAnsi="Times New Roman" w:cs="Times New Roman"/>
        </w:rPr>
        <w:t xml:space="preserve"> T., </w:t>
      </w:r>
      <w:r w:rsidRPr="00AE6026">
        <w:rPr>
          <w:rFonts w:ascii="Times New Roman" w:hAnsi="Times New Roman" w:cs="Times New Roman"/>
          <w:smallCaps/>
        </w:rPr>
        <w:t>Verly J.,</w:t>
      </w:r>
      <w:r w:rsidRPr="00AE6026">
        <w:rPr>
          <w:rFonts w:ascii="Times New Roman" w:hAnsi="Times New Roman" w:cs="Times New Roman"/>
        </w:rPr>
        <w:t xml:space="preserve"> 2006, « Belgique. Le revenu minimum mensuel moyen garanti. », </w:t>
      </w:r>
      <w:r w:rsidRPr="00AE6026">
        <w:rPr>
          <w:rFonts w:ascii="Times New Roman" w:hAnsi="Times New Roman" w:cs="Times New Roman"/>
          <w:i/>
          <w:iCs/>
        </w:rPr>
        <w:t>Chronique internationale de l’IRES</w:t>
      </w:r>
      <w:r w:rsidRPr="00AE6026">
        <w:rPr>
          <w:rFonts w:ascii="Times New Roman" w:hAnsi="Times New Roman" w:cs="Times New Roman"/>
        </w:rPr>
        <w:t>, n°103, novembre, pp. 57-68.</w:t>
      </w:r>
    </w:p>
    <w:p w14:paraId="099AFB65"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rPr>
      </w:pPr>
      <w:r w:rsidRPr="00AE6026">
        <w:rPr>
          <w:rFonts w:ascii="Times New Roman" w:hAnsi="Times New Roman" w:cs="Times New Roman"/>
          <w:smallCaps/>
        </w:rPr>
        <w:t>Moulaert</w:t>
      </w:r>
      <w:r w:rsidRPr="00AE6026">
        <w:rPr>
          <w:rFonts w:ascii="Times New Roman" w:hAnsi="Times New Roman" w:cs="Times New Roman"/>
        </w:rPr>
        <w:t xml:space="preserve"> T., 2006, « Belgique. Conférence sur la fin de carrière : véritable négociation sociale ou tentative de légitimation de l’action gouvernementale ? », </w:t>
      </w:r>
      <w:r w:rsidRPr="00AE6026">
        <w:rPr>
          <w:rFonts w:ascii="Times New Roman" w:hAnsi="Times New Roman" w:cs="Times New Roman"/>
          <w:i/>
          <w:iCs/>
        </w:rPr>
        <w:t>Chronique internationale de l’IRES</w:t>
      </w:r>
      <w:r w:rsidRPr="00AE6026">
        <w:rPr>
          <w:rFonts w:ascii="Times New Roman" w:hAnsi="Times New Roman" w:cs="Times New Roman"/>
        </w:rPr>
        <w:t>, n°100, mai, pp. 35-44.</w:t>
      </w:r>
    </w:p>
    <w:p w14:paraId="19AB0758"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fr-FR"/>
        </w:rPr>
      </w:pPr>
      <w:r w:rsidRPr="00AE6026">
        <w:rPr>
          <w:rFonts w:ascii="Times New Roman" w:hAnsi="Times New Roman" w:cs="Times New Roman"/>
          <w:smallCaps/>
        </w:rPr>
        <w:t>Moulaert</w:t>
      </w:r>
      <w:r w:rsidRPr="00AE6026">
        <w:rPr>
          <w:rFonts w:ascii="Times New Roman" w:hAnsi="Times New Roman" w:cs="Times New Roman"/>
        </w:rPr>
        <w:t xml:space="preserve"> T., 2006,</w:t>
      </w:r>
      <w:r w:rsidRPr="00AE6026">
        <w:rPr>
          <w:rFonts w:ascii="Times New Roman" w:hAnsi="Times New Roman" w:cs="Times New Roman"/>
          <w:i/>
          <w:iCs/>
        </w:rPr>
        <w:t xml:space="preserve"> </w:t>
      </w:r>
      <w:r w:rsidRPr="00AE6026">
        <w:rPr>
          <w:rFonts w:ascii="Times New Roman" w:hAnsi="Times New Roman" w:cs="Times New Roman"/>
        </w:rPr>
        <w:t>« La conférence sur la fin de carrière »</w:t>
      </w:r>
      <w:r w:rsidRPr="00AE6026">
        <w:rPr>
          <w:rFonts w:ascii="Times New Roman" w:hAnsi="Times New Roman" w:cs="Times New Roman"/>
          <w:i/>
          <w:iCs/>
        </w:rPr>
        <w:t>, L’année sociale 2005</w:t>
      </w:r>
      <w:r w:rsidRPr="00AE6026">
        <w:rPr>
          <w:rFonts w:ascii="Times New Roman" w:hAnsi="Times New Roman" w:cs="Times New Roman"/>
        </w:rPr>
        <w:t>, Institut de sociologie, Université libre de Bruxelles, pp. 187-204.</w:t>
      </w:r>
    </w:p>
    <w:p w14:paraId="5145708B"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Cs w:val="24"/>
        </w:rPr>
      </w:pPr>
      <w:r w:rsidRPr="00AE6026">
        <w:rPr>
          <w:rFonts w:ascii="Times New Roman" w:hAnsi="Times New Roman" w:cs="Times New Roman"/>
          <w:smallCaps/>
        </w:rPr>
        <w:lastRenderedPageBreak/>
        <w:t>Moulaert</w:t>
      </w:r>
      <w:r w:rsidRPr="00AE6026">
        <w:rPr>
          <w:rFonts w:ascii="Times New Roman" w:hAnsi="Times New Roman" w:cs="Times New Roman"/>
        </w:rPr>
        <w:t xml:space="preserve"> T., 2006, </w:t>
      </w:r>
      <w:r w:rsidRPr="00AE6026">
        <w:rPr>
          <w:rFonts w:ascii="Times New Roman" w:hAnsi="Times New Roman" w:cs="Times New Roman"/>
          <w:i/>
          <w:iCs/>
        </w:rPr>
        <w:t xml:space="preserve">Le pacte de solidarité entre les générations, </w:t>
      </w:r>
      <w:r w:rsidRPr="00AE6026">
        <w:rPr>
          <w:rFonts w:ascii="Times New Roman" w:hAnsi="Times New Roman" w:cs="Times New Roman"/>
        </w:rPr>
        <w:t>Courrier hebdomadaire du CRISP, n°1906-1907, 68p. (Choisi comme premier numéro pour présenter le nouveau format du Courrier hebdomadaire ; exposé à l’occasion de la Foire du livre de Bruxelles, février 2006).</w:t>
      </w:r>
    </w:p>
    <w:p w14:paraId="6FFB5976"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mallCaps/>
          <w:lang w:val="en-US"/>
        </w:rPr>
      </w:pPr>
      <w:r w:rsidRPr="00AE6026">
        <w:rPr>
          <w:rFonts w:ascii="Times New Roman" w:hAnsi="Times New Roman" w:cs="Times New Roman"/>
          <w:smallCaps/>
          <w:lang w:val="en-US"/>
        </w:rPr>
        <w:t>Moulaert</w:t>
      </w:r>
      <w:r w:rsidRPr="00AE6026">
        <w:rPr>
          <w:rFonts w:ascii="Times New Roman" w:hAnsi="Times New Roman" w:cs="Times New Roman"/>
          <w:lang w:val="en-US"/>
        </w:rPr>
        <w:t xml:space="preserve"> T.,</w:t>
      </w:r>
      <w:r w:rsidRPr="00AE6026">
        <w:rPr>
          <w:rFonts w:ascii="Times New Roman" w:hAnsi="Times New Roman" w:cs="Times New Roman"/>
          <w:smallCaps/>
          <w:lang w:val="en-US"/>
        </w:rPr>
        <w:t xml:space="preserve"> 2006, </w:t>
      </w:r>
      <w:r w:rsidRPr="00AE6026">
        <w:rPr>
          <w:rFonts w:ascii="Times New Roman" w:hAnsi="Times New Roman" w:cs="Times New Roman"/>
          <w:i/>
          <w:iCs/>
          <w:lang w:val="en-US"/>
        </w:rPr>
        <w:t xml:space="preserve">Active ageing and the exit from work, </w:t>
      </w:r>
      <w:r w:rsidRPr="00AE6026">
        <w:rPr>
          <w:rFonts w:ascii="Times New Roman" w:hAnsi="Times New Roman" w:cs="Times New Roman"/>
          <w:lang w:val="en-US"/>
        </w:rPr>
        <w:t xml:space="preserve">European Industrial Relations Observatory on-line (EIRO), </w:t>
      </w:r>
      <w:hyperlink r:id="rId37" w:history="1">
        <w:r w:rsidRPr="00AE6026">
          <w:rPr>
            <w:rStyle w:val="Lienhypertexte"/>
            <w:rFonts w:ascii="Times New Roman" w:hAnsi="Times New Roman" w:cs="Times New Roman"/>
            <w:lang w:val="en-US"/>
          </w:rPr>
          <w:t>http://www.eiro.eurofound.eu.int/2006/02/feature/be0602304f.html</w:t>
        </w:r>
      </w:hyperlink>
      <w:r w:rsidRPr="00AE6026">
        <w:rPr>
          <w:rFonts w:ascii="Times New Roman" w:hAnsi="Times New Roman" w:cs="Times New Roman"/>
          <w:lang w:val="en-US"/>
        </w:rPr>
        <w:t xml:space="preserve">. </w:t>
      </w:r>
    </w:p>
    <w:p w14:paraId="18A40353"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szCs w:val="24"/>
        </w:rPr>
      </w:pPr>
      <w:r w:rsidRPr="00AE6026">
        <w:rPr>
          <w:rFonts w:ascii="Times New Roman" w:hAnsi="Times New Roman" w:cs="Times New Roman"/>
          <w:smallCaps/>
        </w:rPr>
        <w:t>Moulaert</w:t>
      </w:r>
      <w:r w:rsidRPr="00AE6026">
        <w:rPr>
          <w:rFonts w:ascii="Times New Roman" w:hAnsi="Times New Roman" w:cs="Times New Roman"/>
        </w:rPr>
        <w:t xml:space="preserve"> T., 2005, </w:t>
      </w:r>
      <w:r w:rsidRPr="00AE6026">
        <w:rPr>
          <w:rFonts w:ascii="Times New Roman" w:hAnsi="Times New Roman" w:cs="Times New Roman"/>
          <w:i/>
          <w:iCs/>
        </w:rPr>
        <w:t>La fin de carrière. Des politiques en débat</w:t>
      </w:r>
      <w:r w:rsidRPr="00AE6026">
        <w:rPr>
          <w:rFonts w:ascii="Times New Roman" w:hAnsi="Times New Roman" w:cs="Times New Roman"/>
        </w:rPr>
        <w:t>, Courrier hebdomadaire du CRISP, n°1882, 51p.</w:t>
      </w:r>
    </w:p>
    <w:p w14:paraId="67203994"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en-US"/>
        </w:rPr>
      </w:pPr>
      <w:r w:rsidRPr="00AE6026">
        <w:rPr>
          <w:rFonts w:ascii="Times New Roman" w:hAnsi="Times New Roman" w:cs="Times New Roman"/>
          <w:smallCaps/>
          <w:lang w:val="en-US"/>
        </w:rPr>
        <w:t>Moulaert</w:t>
      </w:r>
      <w:r w:rsidRPr="00AE6026">
        <w:rPr>
          <w:rFonts w:ascii="Times New Roman" w:hAnsi="Times New Roman" w:cs="Times New Roman"/>
          <w:lang w:val="en-US"/>
        </w:rPr>
        <w:t xml:space="preserve"> T., 2004c, ‘</w:t>
      </w:r>
      <w:r w:rsidRPr="00AE6026">
        <w:rPr>
          <w:rFonts w:ascii="Times New Roman" w:hAnsi="Times New Roman" w:cs="Times New Roman"/>
          <w:i/>
          <w:iCs/>
          <w:lang w:val="en-US"/>
        </w:rPr>
        <w:t>End of career’ under debate,</w:t>
      </w:r>
      <w:r w:rsidRPr="00AE6026">
        <w:rPr>
          <w:rFonts w:ascii="Times New Roman" w:hAnsi="Times New Roman" w:cs="Times New Roman"/>
          <w:lang w:val="en-US"/>
        </w:rPr>
        <w:t xml:space="preserve"> European Industrial Relations Observatory on-line (EIRO), </w:t>
      </w:r>
      <w:hyperlink r:id="rId38" w:history="1">
        <w:r w:rsidRPr="00AE6026">
          <w:rPr>
            <w:rStyle w:val="Lienhypertexte"/>
            <w:rFonts w:ascii="Times New Roman" w:hAnsi="Times New Roman" w:cs="Times New Roman"/>
            <w:lang w:val="en-US"/>
          </w:rPr>
          <w:t>http://www.eiro.eurofound.ie/2004/12/feature/be0412306f.html</w:t>
        </w:r>
      </w:hyperlink>
      <w:r w:rsidRPr="00AE6026">
        <w:rPr>
          <w:rFonts w:ascii="Times New Roman" w:hAnsi="Times New Roman" w:cs="Times New Roman"/>
          <w:lang w:val="en-US"/>
        </w:rPr>
        <w:t>.</w:t>
      </w:r>
    </w:p>
    <w:p w14:paraId="5A4DC5F8"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en-US"/>
        </w:rPr>
      </w:pPr>
      <w:r w:rsidRPr="00AE6026">
        <w:rPr>
          <w:rFonts w:ascii="Times New Roman" w:hAnsi="Times New Roman" w:cs="Times New Roman"/>
          <w:smallCaps/>
          <w:lang w:val="en-US"/>
        </w:rPr>
        <w:t>Moulaert</w:t>
      </w:r>
      <w:r w:rsidRPr="00AE6026">
        <w:rPr>
          <w:rFonts w:ascii="Times New Roman" w:hAnsi="Times New Roman" w:cs="Times New Roman"/>
          <w:lang w:val="en-US"/>
        </w:rPr>
        <w:t xml:space="preserve"> T., 2004b, </w:t>
      </w:r>
      <w:r w:rsidRPr="00AE6026">
        <w:rPr>
          <w:rFonts w:ascii="Times New Roman" w:hAnsi="Times New Roman" w:cs="Times New Roman"/>
          <w:i/>
          <w:iCs/>
          <w:lang w:val="en-US"/>
        </w:rPr>
        <w:t>Tensions over railway restructuring</w:t>
      </w:r>
      <w:r w:rsidRPr="00AE6026">
        <w:rPr>
          <w:rFonts w:ascii="Times New Roman" w:hAnsi="Times New Roman" w:cs="Times New Roman"/>
          <w:lang w:val="en-US"/>
        </w:rPr>
        <w:t>, European Industrial Relations Observatory</w:t>
      </w:r>
      <w:r w:rsidRPr="00AE6026">
        <w:rPr>
          <w:rFonts w:ascii="Times New Roman" w:hAnsi="Times New Roman" w:cs="Times New Roman"/>
          <w:i/>
          <w:iCs/>
          <w:lang w:val="en-US"/>
        </w:rPr>
        <w:t xml:space="preserve"> </w:t>
      </w:r>
      <w:r w:rsidRPr="00AE6026">
        <w:rPr>
          <w:rFonts w:ascii="Times New Roman" w:hAnsi="Times New Roman" w:cs="Times New Roman"/>
          <w:lang w:val="en-US"/>
        </w:rPr>
        <w:t>on-line (EIRO)</w:t>
      </w:r>
      <w:r w:rsidRPr="00AE6026">
        <w:rPr>
          <w:rFonts w:ascii="Times New Roman" w:hAnsi="Times New Roman" w:cs="Times New Roman"/>
          <w:i/>
          <w:iCs/>
          <w:lang w:val="en-US"/>
        </w:rPr>
        <w:t xml:space="preserve">, </w:t>
      </w:r>
      <w:hyperlink r:id="rId39" w:history="1">
        <w:r w:rsidRPr="00AE6026">
          <w:rPr>
            <w:rStyle w:val="Lienhypertexte"/>
            <w:rFonts w:ascii="Times New Roman" w:hAnsi="Times New Roman" w:cs="Times New Roman"/>
            <w:lang w:val="en-US"/>
          </w:rPr>
          <w:t>http://www.eiro.eurofound.eu.int/2004/11/feature/be0411304f.html</w:t>
        </w:r>
      </w:hyperlink>
    </w:p>
    <w:p w14:paraId="74B0A7D0" w14:textId="77777777" w:rsidR="008F143A" w:rsidRPr="00AE6026" w:rsidRDefault="008F143A" w:rsidP="00273E4C">
      <w:pPr>
        <w:pStyle w:val="Paragraphedeliste"/>
        <w:numPr>
          <w:ilvl w:val="0"/>
          <w:numId w:val="18"/>
        </w:numPr>
        <w:spacing w:after="120" w:line="240" w:lineRule="auto"/>
        <w:jc w:val="both"/>
        <w:rPr>
          <w:rFonts w:ascii="Times New Roman" w:hAnsi="Times New Roman" w:cs="Times New Roman"/>
          <w:lang w:val="en-US"/>
        </w:rPr>
      </w:pPr>
      <w:r w:rsidRPr="00AE6026">
        <w:rPr>
          <w:rFonts w:ascii="Times New Roman" w:hAnsi="Times New Roman" w:cs="Times New Roman"/>
          <w:smallCaps/>
          <w:lang w:val="en-US"/>
        </w:rPr>
        <w:t>Moulaert</w:t>
      </w:r>
      <w:r w:rsidRPr="00AE6026">
        <w:rPr>
          <w:rFonts w:ascii="Times New Roman" w:hAnsi="Times New Roman" w:cs="Times New Roman"/>
          <w:lang w:val="en-US"/>
        </w:rPr>
        <w:t xml:space="preserve"> T., 2004a, </w:t>
      </w:r>
      <w:r w:rsidRPr="00AE6026">
        <w:rPr>
          <w:rFonts w:ascii="Times New Roman" w:hAnsi="Times New Roman" w:cs="Times New Roman"/>
          <w:i/>
          <w:iCs/>
          <w:lang w:val="en-US"/>
        </w:rPr>
        <w:t>Draft agreement on railway restructuring</w:t>
      </w:r>
      <w:r w:rsidRPr="00AE6026">
        <w:rPr>
          <w:rFonts w:ascii="Times New Roman" w:hAnsi="Times New Roman" w:cs="Times New Roman"/>
          <w:lang w:val="en-US"/>
        </w:rPr>
        <w:t xml:space="preserve">, European Industrial Relations Observatory on-line (EIRO), </w:t>
      </w:r>
      <w:hyperlink r:id="rId40" w:history="1">
        <w:r w:rsidRPr="00AE6026">
          <w:rPr>
            <w:rStyle w:val="Lienhypertexte"/>
            <w:rFonts w:ascii="Times New Roman" w:hAnsi="Times New Roman" w:cs="Times New Roman"/>
            <w:lang w:val="en-US"/>
          </w:rPr>
          <w:t>http://www.eiro.eurofound.eu.int/2004/03/feature/be0403302f.html</w:t>
        </w:r>
      </w:hyperlink>
      <w:r w:rsidRPr="00AE6026">
        <w:rPr>
          <w:rFonts w:ascii="Times New Roman" w:hAnsi="Times New Roman" w:cs="Times New Roman"/>
          <w:lang w:val="en-US"/>
        </w:rPr>
        <w:t xml:space="preserve"> </w:t>
      </w:r>
    </w:p>
    <w:p w14:paraId="3822C5E8" w14:textId="77777777" w:rsidR="008F143A" w:rsidRPr="009822AC" w:rsidRDefault="009822AC" w:rsidP="00930297">
      <w:pPr>
        <w:pStyle w:val="Titre3"/>
        <w:spacing w:before="120" w:after="120"/>
        <w:jc w:val="both"/>
        <w:rPr>
          <w:lang w:val="en-US"/>
        </w:rPr>
      </w:pPr>
      <w:r w:rsidRPr="009822AC">
        <w:rPr>
          <w:lang w:val="en-US"/>
        </w:rPr>
        <w:t>Journal special issue (</w:t>
      </w:r>
      <w:proofErr w:type="spellStart"/>
      <w:proofErr w:type="gramStart"/>
      <w:r w:rsidRPr="009822AC">
        <w:rPr>
          <w:lang w:val="en-US"/>
        </w:rPr>
        <w:t>non peer</w:t>
      </w:r>
      <w:proofErr w:type="spellEnd"/>
      <w:proofErr w:type="gramEnd"/>
      <w:r w:rsidRPr="009822AC">
        <w:rPr>
          <w:lang w:val="en-US"/>
        </w:rPr>
        <w:t>-reviewed</w:t>
      </w:r>
      <w:r w:rsidR="008F143A" w:rsidRPr="009822AC">
        <w:rPr>
          <w:lang w:val="en-US"/>
        </w:rPr>
        <w:t>)</w:t>
      </w:r>
    </w:p>
    <w:p w14:paraId="290F2C20" w14:textId="77777777" w:rsidR="008F143A" w:rsidRPr="00AE6026" w:rsidRDefault="008F143A" w:rsidP="00AE6026">
      <w:pPr>
        <w:pStyle w:val="Paragraphedeliste"/>
        <w:numPr>
          <w:ilvl w:val="0"/>
          <w:numId w:val="5"/>
        </w:numPr>
        <w:spacing w:after="120" w:line="240" w:lineRule="auto"/>
        <w:jc w:val="both"/>
        <w:rPr>
          <w:rFonts w:ascii="Times New Roman" w:hAnsi="Times New Roman" w:cs="Times New Roman"/>
          <w:lang w:val="fr-FR"/>
        </w:rPr>
      </w:pPr>
      <w:r w:rsidRPr="00AE6026">
        <w:rPr>
          <w:rFonts w:ascii="Times New Roman" w:hAnsi="Times New Roman" w:cs="Times New Roman"/>
          <w:smallCaps/>
        </w:rPr>
        <w:t xml:space="preserve">De Backer B., Marquis N. Moulaert </w:t>
      </w:r>
      <w:r w:rsidRPr="00AE6026">
        <w:rPr>
          <w:rFonts w:ascii="Times New Roman" w:hAnsi="Times New Roman" w:cs="Times New Roman"/>
        </w:rPr>
        <w:t xml:space="preserve">T. (ordre alphabétique), 2007, « Dossier : le travail sur soi », </w:t>
      </w:r>
      <w:r w:rsidRPr="00AE6026">
        <w:rPr>
          <w:rFonts w:ascii="Times New Roman" w:hAnsi="Times New Roman" w:cs="Times New Roman"/>
          <w:i/>
          <w:iCs/>
        </w:rPr>
        <w:t>La Revue nouvelle</w:t>
      </w:r>
      <w:r w:rsidRPr="00AE6026">
        <w:rPr>
          <w:rFonts w:ascii="Times New Roman" w:hAnsi="Times New Roman" w:cs="Times New Roman"/>
        </w:rPr>
        <w:t>, n°10, octobre, pp. 24-77.</w:t>
      </w:r>
    </w:p>
    <w:p w14:paraId="461C8F1B" w14:textId="77777777" w:rsidR="008F143A" w:rsidRPr="00AE6026" w:rsidRDefault="008F143A" w:rsidP="00AE6026">
      <w:pPr>
        <w:pStyle w:val="Paragraphedeliste"/>
        <w:numPr>
          <w:ilvl w:val="0"/>
          <w:numId w:val="5"/>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Moulaert </w:t>
      </w:r>
      <w:r w:rsidRPr="00AE6026">
        <w:rPr>
          <w:rFonts w:ascii="Times New Roman" w:hAnsi="Times New Roman" w:cs="Times New Roman"/>
        </w:rPr>
        <w:t xml:space="preserve">T., </w:t>
      </w:r>
      <w:proofErr w:type="spellStart"/>
      <w:r w:rsidRPr="00AE6026">
        <w:rPr>
          <w:rFonts w:ascii="Times New Roman" w:hAnsi="Times New Roman" w:cs="Times New Roman"/>
          <w:smallCaps/>
        </w:rPr>
        <w:t>Reman</w:t>
      </w:r>
      <w:proofErr w:type="spellEnd"/>
      <w:r w:rsidRPr="00AE6026">
        <w:rPr>
          <w:rFonts w:ascii="Times New Roman" w:hAnsi="Times New Roman" w:cs="Times New Roman"/>
        </w:rPr>
        <w:t xml:space="preserve"> P., 2007, « Dossier : Où en est l’éducation permanente ? », </w:t>
      </w:r>
      <w:r w:rsidRPr="00AE6026">
        <w:rPr>
          <w:rFonts w:ascii="Times New Roman" w:hAnsi="Times New Roman" w:cs="Times New Roman"/>
          <w:i/>
          <w:iCs/>
        </w:rPr>
        <w:t>La Revue nouvelle</w:t>
      </w:r>
      <w:r w:rsidRPr="00AE6026">
        <w:rPr>
          <w:rFonts w:ascii="Times New Roman" w:hAnsi="Times New Roman" w:cs="Times New Roman"/>
          <w:iCs/>
        </w:rPr>
        <w:t>, n°11, novembre</w:t>
      </w:r>
      <w:r w:rsidRPr="00AE6026">
        <w:rPr>
          <w:rFonts w:ascii="Times New Roman" w:hAnsi="Times New Roman" w:cs="Times New Roman"/>
        </w:rPr>
        <w:t>, pp. 16-70.</w:t>
      </w:r>
    </w:p>
    <w:p w14:paraId="50AAE396" w14:textId="77777777" w:rsidR="009822AC" w:rsidRPr="009822AC" w:rsidRDefault="009822AC" w:rsidP="00930297">
      <w:pPr>
        <w:pStyle w:val="Titre3"/>
        <w:spacing w:before="120" w:after="120"/>
        <w:jc w:val="both"/>
        <w:rPr>
          <w:lang w:val="en-US"/>
        </w:rPr>
      </w:pPr>
      <w:r w:rsidRPr="009822AC">
        <w:rPr>
          <w:lang w:val="en-US"/>
        </w:rPr>
        <w:t xml:space="preserve">Articles in </w:t>
      </w:r>
      <w:proofErr w:type="spellStart"/>
      <w:proofErr w:type="gramStart"/>
      <w:r>
        <w:rPr>
          <w:lang w:val="en-US"/>
        </w:rPr>
        <w:t xml:space="preserve">non </w:t>
      </w:r>
      <w:r w:rsidRPr="009822AC">
        <w:rPr>
          <w:lang w:val="en-US"/>
        </w:rPr>
        <w:t>peer</w:t>
      </w:r>
      <w:proofErr w:type="spellEnd"/>
      <w:proofErr w:type="gramEnd"/>
      <w:r w:rsidRPr="009822AC">
        <w:rPr>
          <w:lang w:val="en-US"/>
        </w:rPr>
        <w:t>-reviewed journals</w:t>
      </w:r>
    </w:p>
    <w:p w14:paraId="46E9D718" w14:textId="77777777" w:rsidR="000F13F9" w:rsidRPr="000F13F9" w:rsidRDefault="000F13F9" w:rsidP="00777C96">
      <w:pPr>
        <w:pStyle w:val="Paragraphedeliste"/>
        <w:numPr>
          <w:ilvl w:val="0"/>
          <w:numId w:val="6"/>
        </w:numPr>
        <w:jc w:val="both"/>
        <w:rPr>
          <w:rFonts w:ascii="Times New Roman" w:hAnsi="Times New Roman" w:cs="Times New Roman"/>
        </w:rPr>
      </w:pPr>
      <w:bookmarkStart w:id="23" w:name="_Hlk164273020"/>
      <w:proofErr w:type="spellStart"/>
      <w:r w:rsidRPr="00AE6026">
        <w:rPr>
          <w:rFonts w:ascii="Times New Roman" w:hAnsi="Times New Roman" w:cs="Times New Roman"/>
          <w:smallCaps/>
        </w:rPr>
        <w:t>Moulaert</w:t>
      </w:r>
      <w:proofErr w:type="spellEnd"/>
      <w:r>
        <w:rPr>
          <w:rFonts w:ascii="Times New Roman" w:hAnsi="Times New Roman" w:cs="Times New Roman"/>
          <w:smallCaps/>
        </w:rPr>
        <w:t xml:space="preserve"> </w:t>
      </w:r>
      <w:r w:rsidRPr="000F13F9">
        <w:rPr>
          <w:rFonts w:ascii="Times New Roman" w:hAnsi="Times New Roman" w:cs="Times New Roman"/>
        </w:rPr>
        <w:t>T.</w:t>
      </w:r>
      <w:r>
        <w:rPr>
          <w:rFonts w:ascii="Times New Roman" w:hAnsi="Times New Roman" w:cs="Times New Roman"/>
        </w:rPr>
        <w:t xml:space="preserve">, </w:t>
      </w:r>
      <w:proofErr w:type="spellStart"/>
      <w:r>
        <w:rPr>
          <w:rFonts w:ascii="Times New Roman" w:hAnsi="Times New Roman" w:cs="Times New Roman"/>
          <w:smallCaps/>
        </w:rPr>
        <w:t>Capuano</w:t>
      </w:r>
      <w:proofErr w:type="spellEnd"/>
      <w:r>
        <w:rPr>
          <w:rFonts w:ascii="Times New Roman" w:hAnsi="Times New Roman" w:cs="Times New Roman"/>
        </w:rPr>
        <w:t xml:space="preserve"> C. </w:t>
      </w:r>
      <w:r w:rsidR="00777C96">
        <w:rPr>
          <w:rFonts w:ascii="Times New Roman" w:hAnsi="Times New Roman" w:cs="Times New Roman"/>
          <w:smallCaps/>
        </w:rPr>
        <w:t xml:space="preserve">Franco A., </w:t>
      </w:r>
      <w:proofErr w:type="spellStart"/>
      <w:r w:rsidR="00777C96">
        <w:rPr>
          <w:rFonts w:ascii="Times New Roman" w:hAnsi="Times New Roman" w:cs="Times New Roman"/>
          <w:smallCaps/>
        </w:rPr>
        <w:t>Gucher</w:t>
      </w:r>
      <w:proofErr w:type="spellEnd"/>
      <w:r w:rsidR="00777C96">
        <w:rPr>
          <w:rFonts w:ascii="Times New Roman" w:hAnsi="Times New Roman" w:cs="Times New Roman"/>
          <w:smallCaps/>
        </w:rPr>
        <w:t xml:space="preserve"> C., Monfort E., </w:t>
      </w:r>
      <w:proofErr w:type="spellStart"/>
      <w:r w:rsidR="00777C96">
        <w:rPr>
          <w:rFonts w:ascii="Times New Roman" w:hAnsi="Times New Roman" w:cs="Times New Roman"/>
          <w:smallCaps/>
        </w:rPr>
        <w:t>Rialle</w:t>
      </w:r>
      <w:proofErr w:type="spellEnd"/>
      <w:r w:rsidR="00777C96">
        <w:rPr>
          <w:rFonts w:ascii="Times New Roman" w:hAnsi="Times New Roman" w:cs="Times New Roman"/>
          <w:smallCaps/>
        </w:rPr>
        <w:t xml:space="preserve"> V., Scheider-Yilmaz M.,</w:t>
      </w:r>
      <w:r w:rsidRPr="000F13F9">
        <w:rPr>
          <w:rFonts w:ascii="Times New Roman" w:hAnsi="Times New Roman" w:cs="Times New Roman"/>
        </w:rPr>
        <w:t xml:space="preserve"> </w:t>
      </w:r>
      <w:r>
        <w:rPr>
          <w:rFonts w:ascii="Times New Roman" w:hAnsi="Times New Roman" w:cs="Times New Roman"/>
        </w:rPr>
        <w:t>2024</w:t>
      </w:r>
      <w:r w:rsidRPr="000F13F9">
        <w:rPr>
          <w:rFonts w:ascii="Times New Roman" w:hAnsi="Times New Roman" w:cs="Times New Roman"/>
        </w:rPr>
        <w:t xml:space="preserve">, « Grenoble, berceau de la gérontologie sociale en France : du Centre Pluridisciplinaire De Gérontologie (CPDG) à la </w:t>
      </w:r>
      <w:proofErr w:type="spellStart"/>
      <w:r w:rsidRPr="00777C96">
        <w:rPr>
          <w:rFonts w:ascii="Times New Roman" w:hAnsi="Times New Roman" w:cs="Times New Roman"/>
          <w:i/>
        </w:rPr>
        <w:t>Graduate</w:t>
      </w:r>
      <w:proofErr w:type="spellEnd"/>
      <w:r w:rsidRPr="00777C96">
        <w:rPr>
          <w:rFonts w:ascii="Times New Roman" w:hAnsi="Times New Roman" w:cs="Times New Roman"/>
          <w:i/>
        </w:rPr>
        <w:t xml:space="preserve"> </w:t>
      </w:r>
      <w:proofErr w:type="spellStart"/>
      <w:r w:rsidRPr="00777C96">
        <w:rPr>
          <w:rFonts w:ascii="Times New Roman" w:hAnsi="Times New Roman" w:cs="Times New Roman"/>
          <w:i/>
        </w:rPr>
        <w:t>school</w:t>
      </w:r>
      <w:proofErr w:type="spellEnd"/>
      <w:r w:rsidRPr="000F13F9">
        <w:rPr>
          <w:rFonts w:ascii="Times New Roman" w:hAnsi="Times New Roman" w:cs="Times New Roman"/>
        </w:rPr>
        <w:t xml:space="preserve"> « bien vivre, bien vieillir »</w:t>
      </w:r>
      <w:r w:rsidR="00777C96">
        <w:rPr>
          <w:rFonts w:ascii="Times New Roman" w:hAnsi="Times New Roman" w:cs="Times New Roman"/>
        </w:rPr>
        <w:t>, La lettre de l’ILVV.</w:t>
      </w:r>
    </w:p>
    <w:bookmarkEnd w:id="23"/>
    <w:p w14:paraId="13ED9940" w14:textId="77777777" w:rsidR="007539CC" w:rsidRPr="00AE6026" w:rsidRDefault="007539CC" w:rsidP="00AE6026">
      <w:pPr>
        <w:pStyle w:val="Paragraphedeliste"/>
        <w:numPr>
          <w:ilvl w:val="0"/>
          <w:numId w:val="6"/>
        </w:numPr>
        <w:spacing w:after="120" w:line="240" w:lineRule="auto"/>
        <w:jc w:val="both"/>
        <w:rPr>
          <w:rFonts w:ascii="Times New Roman" w:hAnsi="Times New Roman" w:cs="Times New Roman"/>
        </w:rPr>
      </w:pPr>
      <w:proofErr w:type="spellStart"/>
      <w:r w:rsidRPr="00AE6026">
        <w:rPr>
          <w:rFonts w:ascii="Times New Roman" w:hAnsi="Times New Roman" w:cs="Times New Roman"/>
          <w:smallCaps/>
        </w:rPr>
        <w:t>C</w:t>
      </w:r>
      <w:r w:rsidR="00537858">
        <w:rPr>
          <w:rFonts w:ascii="Times New Roman" w:hAnsi="Times New Roman" w:cs="Times New Roman"/>
          <w:smallCaps/>
        </w:rPr>
        <w:t>h</w:t>
      </w:r>
      <w:r w:rsidRPr="00AE6026">
        <w:rPr>
          <w:rFonts w:ascii="Times New Roman" w:hAnsi="Times New Roman" w:cs="Times New Roman"/>
          <w:smallCaps/>
        </w:rPr>
        <w:t>olat</w:t>
      </w:r>
      <w:proofErr w:type="spellEnd"/>
      <w:r w:rsidRPr="00AE6026">
        <w:rPr>
          <w:rFonts w:ascii="Times New Roman" w:hAnsi="Times New Roman" w:cs="Times New Roman"/>
          <w:smallCaps/>
        </w:rPr>
        <w:t>, F., Moulaert T., 2018</w:t>
      </w:r>
      <w:r w:rsidR="00537858">
        <w:rPr>
          <w:rFonts w:ascii="Times New Roman" w:hAnsi="Times New Roman" w:cs="Times New Roman"/>
          <w:smallCaps/>
        </w:rPr>
        <w:t>,</w:t>
      </w:r>
      <w:r w:rsidRPr="00AE6026">
        <w:rPr>
          <w:rFonts w:ascii="Times New Roman" w:hAnsi="Times New Roman" w:cs="Times New Roman"/>
          <w:smallCaps/>
        </w:rPr>
        <w:t xml:space="preserve"> « </w:t>
      </w:r>
      <w:r w:rsidRPr="00AE6026">
        <w:rPr>
          <w:rFonts w:ascii="Times New Roman" w:hAnsi="Times New Roman" w:cs="Times New Roman"/>
        </w:rPr>
        <w:t xml:space="preserve">Vieillir hors les villes : arguments, Les carnets du LABEX ITEM, </w:t>
      </w:r>
      <w:hyperlink r:id="rId41" w:history="1">
        <w:r w:rsidRPr="00AE6026">
          <w:rPr>
            <w:rStyle w:val="Lienhypertexte"/>
            <w:rFonts w:ascii="Times New Roman" w:hAnsi="Times New Roman" w:cs="Times New Roman"/>
          </w:rPr>
          <w:t>https://labexitem.hypotheses.org/</w:t>
        </w:r>
      </w:hyperlink>
      <w:r w:rsidRPr="00AE6026">
        <w:rPr>
          <w:rFonts w:ascii="Times New Roman" w:hAnsi="Times New Roman" w:cs="Times New Roman"/>
        </w:rPr>
        <w:t>.</w:t>
      </w:r>
    </w:p>
    <w:p w14:paraId="1D1CE473" w14:textId="77777777" w:rsidR="008F143A" w:rsidRPr="00AE6026" w:rsidRDefault="00FC6364" w:rsidP="00AE6026">
      <w:pPr>
        <w:pStyle w:val="Paragraphedeliste"/>
        <w:numPr>
          <w:ilvl w:val="0"/>
          <w:numId w:val="6"/>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Moulaert T., </w:t>
      </w:r>
      <w:r w:rsidR="008F143A" w:rsidRPr="00AE6026">
        <w:rPr>
          <w:rFonts w:ascii="Times New Roman" w:hAnsi="Times New Roman" w:cs="Times New Roman"/>
          <w:smallCaps/>
        </w:rPr>
        <w:t>2012, « </w:t>
      </w:r>
      <w:r w:rsidR="008F143A" w:rsidRPr="00AE6026">
        <w:rPr>
          <w:rFonts w:ascii="Times New Roman" w:hAnsi="Times New Roman" w:cs="Times New Roman"/>
        </w:rPr>
        <w:t xml:space="preserve">Vieillissement actif. Notion singulière, parcours pluriels », </w:t>
      </w:r>
      <w:r w:rsidR="008F143A" w:rsidRPr="00AE6026">
        <w:rPr>
          <w:rFonts w:ascii="Times New Roman" w:hAnsi="Times New Roman" w:cs="Times New Roman"/>
          <w:i/>
        </w:rPr>
        <w:t>L’Observatoire</w:t>
      </w:r>
      <w:r w:rsidR="008F143A" w:rsidRPr="00AE6026">
        <w:rPr>
          <w:rFonts w:ascii="Times New Roman" w:hAnsi="Times New Roman" w:cs="Times New Roman"/>
        </w:rPr>
        <w:t>, n°75, p. 5-8.</w:t>
      </w:r>
    </w:p>
    <w:p w14:paraId="7874CC17" w14:textId="77777777" w:rsidR="008F143A" w:rsidRPr="00AE6026" w:rsidRDefault="008F143A" w:rsidP="00AE6026">
      <w:pPr>
        <w:pStyle w:val="Paragraphedeliste"/>
        <w:numPr>
          <w:ilvl w:val="0"/>
          <w:numId w:val="6"/>
        </w:numPr>
        <w:spacing w:after="120" w:line="240" w:lineRule="auto"/>
        <w:jc w:val="both"/>
        <w:rPr>
          <w:rFonts w:ascii="Times New Roman" w:hAnsi="Times New Roman" w:cs="Times New Roman"/>
          <w:smallCaps/>
        </w:rPr>
      </w:pPr>
      <w:r w:rsidRPr="00AE6026">
        <w:rPr>
          <w:rFonts w:ascii="Times New Roman" w:hAnsi="Times New Roman" w:cs="Times New Roman"/>
          <w:smallCaps/>
        </w:rPr>
        <w:t>moulaert T., 200</w:t>
      </w:r>
      <w:r w:rsidRPr="00AE6026">
        <w:rPr>
          <w:rFonts w:ascii="Times New Roman" w:hAnsi="Times New Roman" w:cs="Times New Roman"/>
        </w:rPr>
        <w:t xml:space="preserve">7, « Vieillissement actif : quête d’emploi ou de respect ?», </w:t>
      </w:r>
      <w:r w:rsidRPr="00AE6026">
        <w:rPr>
          <w:rFonts w:ascii="Times New Roman" w:hAnsi="Times New Roman" w:cs="Times New Roman"/>
          <w:i/>
          <w:iCs/>
        </w:rPr>
        <w:t>La Revue nouvelle</w:t>
      </w:r>
      <w:r w:rsidRPr="00AE6026">
        <w:rPr>
          <w:rFonts w:ascii="Times New Roman" w:hAnsi="Times New Roman" w:cs="Times New Roman"/>
        </w:rPr>
        <w:t>, n°10, octobre, pp. 66-71.</w:t>
      </w:r>
    </w:p>
    <w:p w14:paraId="33C69707" w14:textId="77777777" w:rsidR="008F143A" w:rsidRPr="00AE6026" w:rsidRDefault="008F143A" w:rsidP="00AE6026">
      <w:pPr>
        <w:pStyle w:val="Paragraphedeliste"/>
        <w:numPr>
          <w:ilvl w:val="0"/>
          <w:numId w:val="6"/>
        </w:numPr>
        <w:spacing w:after="120" w:line="240" w:lineRule="auto"/>
        <w:jc w:val="both"/>
        <w:rPr>
          <w:rFonts w:ascii="Times New Roman" w:hAnsi="Times New Roman" w:cs="Times New Roman"/>
          <w:smallCaps/>
        </w:rPr>
      </w:pPr>
      <w:r w:rsidRPr="00AE6026">
        <w:rPr>
          <w:rFonts w:ascii="Times New Roman" w:hAnsi="Times New Roman" w:cs="Times New Roman"/>
          <w:smallCaps/>
        </w:rPr>
        <w:t xml:space="preserve">De Backer B., Marquis M., </w:t>
      </w:r>
      <w:proofErr w:type="spellStart"/>
      <w:r w:rsidRPr="00AE6026">
        <w:rPr>
          <w:rFonts w:ascii="Times New Roman" w:hAnsi="Times New Roman" w:cs="Times New Roman"/>
          <w:smallCaps/>
        </w:rPr>
        <w:t>moulaert</w:t>
      </w:r>
      <w:proofErr w:type="spellEnd"/>
      <w:r w:rsidRPr="00AE6026">
        <w:rPr>
          <w:rFonts w:ascii="Times New Roman" w:hAnsi="Times New Roman" w:cs="Times New Roman"/>
          <w:smallCaps/>
        </w:rPr>
        <w:t xml:space="preserve"> T.</w:t>
      </w:r>
      <w:r w:rsidR="00777C96">
        <w:rPr>
          <w:rFonts w:ascii="Times New Roman" w:hAnsi="Times New Roman" w:cs="Times New Roman"/>
          <w:smallCaps/>
        </w:rPr>
        <w:t xml:space="preserve">, </w:t>
      </w:r>
      <w:r w:rsidRPr="00AE6026">
        <w:rPr>
          <w:rFonts w:ascii="Times New Roman" w:hAnsi="Times New Roman" w:cs="Times New Roman"/>
          <w:smallCaps/>
        </w:rPr>
        <w:t>200</w:t>
      </w:r>
      <w:r w:rsidRPr="00AE6026">
        <w:rPr>
          <w:rFonts w:ascii="Times New Roman" w:hAnsi="Times New Roman" w:cs="Times New Roman"/>
        </w:rPr>
        <w:t xml:space="preserve">7, « Introduction. Le travail sur soi », </w:t>
      </w:r>
      <w:r w:rsidRPr="00AE6026">
        <w:rPr>
          <w:rFonts w:ascii="Times New Roman" w:hAnsi="Times New Roman" w:cs="Times New Roman"/>
          <w:i/>
          <w:iCs/>
        </w:rPr>
        <w:t>La Revue nouvelle</w:t>
      </w:r>
      <w:r w:rsidRPr="00AE6026">
        <w:rPr>
          <w:rFonts w:ascii="Times New Roman" w:hAnsi="Times New Roman" w:cs="Times New Roman"/>
        </w:rPr>
        <w:t>, n°10, octobre, pp. 24-29.</w:t>
      </w:r>
    </w:p>
    <w:p w14:paraId="649CA701" w14:textId="77777777" w:rsidR="008F143A" w:rsidRPr="00AE6026" w:rsidRDefault="008F143A" w:rsidP="00AE6026">
      <w:pPr>
        <w:pStyle w:val="Paragraphedeliste"/>
        <w:numPr>
          <w:ilvl w:val="0"/>
          <w:numId w:val="6"/>
        </w:numPr>
        <w:spacing w:after="120" w:line="240" w:lineRule="auto"/>
        <w:jc w:val="both"/>
        <w:rPr>
          <w:rFonts w:ascii="Times New Roman" w:hAnsi="Times New Roman" w:cs="Times New Roman"/>
          <w:smallCaps/>
        </w:rPr>
      </w:pPr>
      <w:r w:rsidRPr="00AE6026">
        <w:rPr>
          <w:rFonts w:ascii="Times New Roman" w:hAnsi="Times New Roman" w:cs="Times New Roman"/>
          <w:smallCaps/>
        </w:rPr>
        <w:t xml:space="preserve">De Backer B., Marquis M., </w:t>
      </w:r>
      <w:proofErr w:type="spellStart"/>
      <w:r w:rsidRPr="00AE6026">
        <w:rPr>
          <w:rFonts w:ascii="Times New Roman" w:hAnsi="Times New Roman" w:cs="Times New Roman"/>
          <w:smallCaps/>
        </w:rPr>
        <w:t>moulaert</w:t>
      </w:r>
      <w:proofErr w:type="spellEnd"/>
      <w:r w:rsidRPr="00AE6026">
        <w:rPr>
          <w:rFonts w:ascii="Times New Roman" w:hAnsi="Times New Roman" w:cs="Times New Roman"/>
          <w:smallCaps/>
        </w:rPr>
        <w:t xml:space="preserve"> T.</w:t>
      </w:r>
      <w:r w:rsidR="00777C96">
        <w:rPr>
          <w:rFonts w:ascii="Times New Roman" w:hAnsi="Times New Roman" w:cs="Times New Roman"/>
          <w:smallCaps/>
        </w:rPr>
        <w:t xml:space="preserve">, </w:t>
      </w:r>
      <w:r w:rsidRPr="00AE6026">
        <w:rPr>
          <w:rFonts w:ascii="Times New Roman" w:hAnsi="Times New Roman" w:cs="Times New Roman"/>
          <w:smallCaps/>
        </w:rPr>
        <w:t>200</w:t>
      </w:r>
      <w:r w:rsidRPr="00AE6026">
        <w:rPr>
          <w:rFonts w:ascii="Times New Roman" w:hAnsi="Times New Roman" w:cs="Times New Roman"/>
        </w:rPr>
        <w:t xml:space="preserve">7, « « On est prié de se bouger » », </w:t>
      </w:r>
      <w:r w:rsidRPr="00AE6026">
        <w:rPr>
          <w:rFonts w:ascii="Times New Roman" w:hAnsi="Times New Roman" w:cs="Times New Roman"/>
          <w:i/>
          <w:iCs/>
        </w:rPr>
        <w:t>La Revue nouvelle</w:t>
      </w:r>
      <w:r w:rsidRPr="00AE6026">
        <w:rPr>
          <w:rFonts w:ascii="Times New Roman" w:hAnsi="Times New Roman" w:cs="Times New Roman"/>
        </w:rPr>
        <w:t>, n°10, octobre, pp. 75-77.</w:t>
      </w:r>
    </w:p>
    <w:p w14:paraId="68BFCBCB" w14:textId="77777777" w:rsidR="008F143A" w:rsidRPr="00AE6026" w:rsidRDefault="008F143A" w:rsidP="00AE6026">
      <w:pPr>
        <w:pStyle w:val="Paragraphedeliste"/>
        <w:numPr>
          <w:ilvl w:val="0"/>
          <w:numId w:val="6"/>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Van der </w:t>
      </w:r>
      <w:proofErr w:type="spellStart"/>
      <w:r w:rsidRPr="00AE6026">
        <w:rPr>
          <w:rFonts w:ascii="Times New Roman" w:hAnsi="Times New Roman" w:cs="Times New Roman"/>
          <w:smallCaps/>
        </w:rPr>
        <w:t>linden</w:t>
      </w:r>
      <w:proofErr w:type="spellEnd"/>
      <w:r w:rsidRPr="00AE6026">
        <w:rPr>
          <w:rFonts w:ascii="Times New Roman" w:hAnsi="Times New Roman" w:cs="Times New Roman"/>
          <w:smallCaps/>
        </w:rPr>
        <w:t xml:space="preserve"> B., Moulaert</w:t>
      </w:r>
      <w:r w:rsidRPr="00AE6026">
        <w:rPr>
          <w:rFonts w:ascii="Times New Roman" w:hAnsi="Times New Roman" w:cs="Times New Roman"/>
        </w:rPr>
        <w:t xml:space="preserve"> T., 2007, « Allons-nous tous travailler plus longtemps ? », in </w:t>
      </w:r>
      <w:r w:rsidRPr="00AE6026">
        <w:rPr>
          <w:rFonts w:ascii="Times New Roman" w:hAnsi="Times New Roman" w:cs="Times New Roman"/>
          <w:smallCaps/>
        </w:rPr>
        <w:t>Léonard</w:t>
      </w:r>
      <w:r w:rsidRPr="00AE6026">
        <w:rPr>
          <w:rFonts w:ascii="Times New Roman" w:hAnsi="Times New Roman" w:cs="Times New Roman"/>
        </w:rPr>
        <w:t xml:space="preserve"> E. (</w:t>
      </w:r>
      <w:proofErr w:type="spellStart"/>
      <w:r w:rsidRPr="00AE6026">
        <w:rPr>
          <w:rFonts w:ascii="Times New Roman" w:hAnsi="Times New Roman" w:cs="Times New Roman"/>
        </w:rPr>
        <w:t>coord</w:t>
      </w:r>
      <w:proofErr w:type="spellEnd"/>
      <w:r w:rsidRPr="00AE6026">
        <w:rPr>
          <w:rFonts w:ascii="Times New Roman" w:hAnsi="Times New Roman" w:cs="Times New Roman"/>
        </w:rPr>
        <w:t xml:space="preserve">.) Travailler, l’art du caméléon, </w:t>
      </w:r>
      <w:r w:rsidRPr="00AE6026">
        <w:rPr>
          <w:rFonts w:ascii="Times New Roman" w:hAnsi="Times New Roman" w:cs="Times New Roman"/>
          <w:i/>
          <w:iCs/>
        </w:rPr>
        <w:t>Louvain</w:t>
      </w:r>
      <w:r w:rsidRPr="00AE6026">
        <w:rPr>
          <w:rFonts w:ascii="Times New Roman" w:hAnsi="Times New Roman" w:cs="Times New Roman"/>
        </w:rPr>
        <w:t>, n°170, octobre-novembre, pp. 37-39.</w:t>
      </w:r>
    </w:p>
    <w:p w14:paraId="20FA234F" w14:textId="77777777" w:rsidR="008F143A" w:rsidRPr="00AE6026" w:rsidRDefault="008F143A" w:rsidP="00AE6026">
      <w:pPr>
        <w:pStyle w:val="Paragraphedeliste"/>
        <w:numPr>
          <w:ilvl w:val="0"/>
          <w:numId w:val="6"/>
        </w:numPr>
        <w:spacing w:after="120" w:line="240" w:lineRule="auto"/>
        <w:jc w:val="both"/>
        <w:rPr>
          <w:rFonts w:ascii="Times New Roman" w:hAnsi="Times New Roman" w:cs="Times New Roman"/>
          <w:lang w:val="fr-FR"/>
        </w:rPr>
      </w:pPr>
      <w:r w:rsidRPr="00AE6026">
        <w:rPr>
          <w:rFonts w:ascii="Times New Roman" w:hAnsi="Times New Roman" w:cs="Times New Roman"/>
          <w:smallCaps/>
        </w:rPr>
        <w:t xml:space="preserve">Moulaert </w:t>
      </w:r>
      <w:r w:rsidRPr="00AE6026">
        <w:rPr>
          <w:rFonts w:ascii="Times New Roman" w:hAnsi="Times New Roman" w:cs="Times New Roman"/>
        </w:rPr>
        <w:t xml:space="preserve">T., </w:t>
      </w:r>
      <w:proofErr w:type="spellStart"/>
      <w:r w:rsidRPr="00AE6026">
        <w:rPr>
          <w:rFonts w:ascii="Times New Roman" w:hAnsi="Times New Roman" w:cs="Times New Roman"/>
          <w:smallCaps/>
        </w:rPr>
        <w:t>Reman</w:t>
      </w:r>
      <w:proofErr w:type="spellEnd"/>
      <w:r w:rsidRPr="00AE6026">
        <w:rPr>
          <w:rFonts w:ascii="Times New Roman" w:hAnsi="Times New Roman" w:cs="Times New Roman"/>
        </w:rPr>
        <w:t xml:space="preserve"> P., 2006, « Introduction. Fins de carrières », Dossier fins de carrières, </w:t>
      </w:r>
      <w:r w:rsidRPr="00AE6026">
        <w:rPr>
          <w:rFonts w:ascii="Times New Roman" w:hAnsi="Times New Roman" w:cs="Times New Roman"/>
          <w:i/>
          <w:iCs/>
        </w:rPr>
        <w:t>La Revue nouvelle</w:t>
      </w:r>
      <w:r w:rsidRPr="00AE6026">
        <w:rPr>
          <w:rFonts w:ascii="Times New Roman" w:hAnsi="Times New Roman" w:cs="Times New Roman"/>
        </w:rPr>
        <w:t>, n°3, mars, pp. 26-31.</w:t>
      </w:r>
    </w:p>
    <w:p w14:paraId="37294B24" w14:textId="77777777" w:rsidR="008F143A" w:rsidRPr="00935022" w:rsidRDefault="008F143A" w:rsidP="00AE6026">
      <w:pPr>
        <w:pStyle w:val="Paragraphedeliste"/>
        <w:numPr>
          <w:ilvl w:val="0"/>
          <w:numId w:val="6"/>
        </w:numPr>
        <w:spacing w:after="120" w:line="240" w:lineRule="auto"/>
        <w:jc w:val="both"/>
        <w:rPr>
          <w:rFonts w:ascii="Times New Roman" w:hAnsi="Times New Roman" w:cs="Times New Roman"/>
          <w:smallCaps/>
        </w:rPr>
      </w:pPr>
      <w:r w:rsidRPr="00AE6026">
        <w:rPr>
          <w:rFonts w:ascii="Times New Roman" w:hAnsi="Times New Roman" w:cs="Times New Roman"/>
          <w:smallCaps/>
        </w:rPr>
        <w:t>Conter B.</w:t>
      </w:r>
      <w:r w:rsidRPr="00AE6026">
        <w:rPr>
          <w:rFonts w:ascii="Times New Roman" w:hAnsi="Times New Roman" w:cs="Times New Roman"/>
        </w:rPr>
        <w:t xml:space="preserve">, </w:t>
      </w:r>
      <w:proofErr w:type="spellStart"/>
      <w:r w:rsidRPr="00AE6026">
        <w:rPr>
          <w:rFonts w:ascii="Times New Roman" w:hAnsi="Times New Roman" w:cs="Times New Roman"/>
          <w:smallCaps/>
        </w:rPr>
        <w:t>moulaert</w:t>
      </w:r>
      <w:proofErr w:type="spellEnd"/>
      <w:r w:rsidRPr="00AE6026">
        <w:rPr>
          <w:rFonts w:ascii="Times New Roman" w:hAnsi="Times New Roman" w:cs="Times New Roman"/>
          <w:smallCaps/>
        </w:rPr>
        <w:t xml:space="preserve"> T., 200</w:t>
      </w:r>
      <w:r w:rsidRPr="00AE6026">
        <w:rPr>
          <w:rFonts w:ascii="Times New Roman" w:hAnsi="Times New Roman" w:cs="Times New Roman"/>
        </w:rPr>
        <w:t xml:space="preserve">6, « L’État social actif à la porte de la Région », Dossier fins de carrières, </w:t>
      </w:r>
      <w:r w:rsidRPr="00AE6026">
        <w:rPr>
          <w:rFonts w:ascii="Times New Roman" w:hAnsi="Times New Roman" w:cs="Times New Roman"/>
          <w:i/>
          <w:iCs/>
        </w:rPr>
        <w:t>La Revue nouvelle</w:t>
      </w:r>
      <w:r w:rsidRPr="00AE6026">
        <w:rPr>
          <w:rFonts w:ascii="Times New Roman" w:hAnsi="Times New Roman" w:cs="Times New Roman"/>
        </w:rPr>
        <w:t>, n°3, mars, pp. 52-57.</w:t>
      </w:r>
    </w:p>
    <w:p w14:paraId="46347BD2" w14:textId="77777777" w:rsidR="008F143A" w:rsidRPr="005C624C" w:rsidRDefault="009822AC" w:rsidP="00930297">
      <w:pPr>
        <w:pStyle w:val="Titre3"/>
        <w:spacing w:before="120" w:after="120"/>
        <w:jc w:val="both"/>
        <w:rPr>
          <w:lang w:val="en-US"/>
        </w:rPr>
      </w:pPr>
      <w:r w:rsidRPr="005C624C">
        <w:rPr>
          <w:lang w:val="en-US"/>
        </w:rPr>
        <w:t>Research reports</w:t>
      </w:r>
    </w:p>
    <w:p w14:paraId="667EF5A9" w14:textId="77777777" w:rsidR="00E45506" w:rsidRPr="000E0D01" w:rsidRDefault="00E45506" w:rsidP="00E45506">
      <w:pPr>
        <w:pStyle w:val="Paragraphedeliste"/>
        <w:numPr>
          <w:ilvl w:val="0"/>
          <w:numId w:val="13"/>
        </w:numPr>
        <w:spacing w:after="120" w:line="240" w:lineRule="auto"/>
        <w:jc w:val="both"/>
        <w:rPr>
          <w:rFonts w:ascii="Times New Roman" w:hAnsi="Times New Roman" w:cs="Times New Roman"/>
          <w:bCs/>
          <w:lang w:val="fr-FR"/>
        </w:rPr>
      </w:pPr>
      <w:r w:rsidRPr="000E0D01">
        <w:rPr>
          <w:rFonts w:ascii="Times New Roman" w:hAnsi="Times New Roman" w:cs="Times New Roman"/>
          <w:smallCaps/>
          <w:lang w:val="fr-FR"/>
        </w:rPr>
        <w:t>Amaya V.</w:t>
      </w:r>
      <w:r w:rsidRPr="000E0D01">
        <w:rPr>
          <w:rFonts w:ascii="Times New Roman" w:hAnsi="Times New Roman" w:cs="Times New Roman"/>
          <w:smallCaps/>
        </w:rPr>
        <w:t>,</w:t>
      </w:r>
      <w:r w:rsidRPr="000E0D01">
        <w:rPr>
          <w:rFonts w:ascii="Times New Roman" w:hAnsi="Times New Roman" w:cs="Times New Roman"/>
          <w:smallCaps/>
          <w:lang w:val="fr-FR"/>
        </w:rPr>
        <w:t xml:space="preserve"> </w:t>
      </w:r>
      <w:proofErr w:type="spellStart"/>
      <w:r w:rsidRPr="000E0D01">
        <w:rPr>
          <w:rFonts w:ascii="Times New Roman" w:hAnsi="Times New Roman" w:cs="Times New Roman"/>
          <w:smallCaps/>
          <w:lang w:val="fr-FR"/>
        </w:rPr>
        <w:t>Moulaert</w:t>
      </w:r>
      <w:proofErr w:type="spellEnd"/>
      <w:r w:rsidRPr="000E0D01">
        <w:rPr>
          <w:rFonts w:ascii="Times New Roman" w:hAnsi="Times New Roman" w:cs="Times New Roman"/>
          <w:smallCaps/>
          <w:lang w:val="fr-FR"/>
        </w:rPr>
        <w:t xml:space="preserve">, T., </w:t>
      </w:r>
      <w:r w:rsidRPr="000E0D01">
        <w:rPr>
          <w:rFonts w:ascii="Times New Roman" w:hAnsi="Times New Roman" w:cs="Times New Roman"/>
          <w:bCs/>
          <w:lang w:val="fr-FR"/>
        </w:rPr>
        <w:t>2022, Étude du déploiement territorial des Cafés</w:t>
      </w:r>
      <w:r w:rsidRPr="000E0D01">
        <w:rPr>
          <w:rFonts w:ascii="Times New Roman" w:hAnsi="Times New Roman" w:cs="Times New Roman"/>
          <w:bCs/>
        </w:rPr>
        <w:t xml:space="preserve">, </w:t>
      </w:r>
      <w:r w:rsidRPr="000E0D01">
        <w:rPr>
          <w:rFonts w:ascii="Times New Roman" w:hAnsi="Times New Roman" w:cs="Times New Roman"/>
          <w:bCs/>
          <w:lang w:val="fr-FR"/>
        </w:rPr>
        <w:t>et des Formations pour les proches aidants, Université Grenoble Alpes &amp; Association Française</w:t>
      </w:r>
      <w:r w:rsidRPr="000E0D01">
        <w:rPr>
          <w:rFonts w:ascii="Times New Roman" w:hAnsi="Times New Roman" w:cs="Times New Roman"/>
          <w:bCs/>
        </w:rPr>
        <w:t xml:space="preserve"> </w:t>
      </w:r>
      <w:r w:rsidRPr="000E0D01">
        <w:rPr>
          <w:rFonts w:ascii="Times New Roman" w:hAnsi="Times New Roman" w:cs="Times New Roman"/>
          <w:bCs/>
          <w:lang w:val="fr-FR"/>
        </w:rPr>
        <w:t>des Aidants, Grenoble, juillet</w:t>
      </w:r>
      <w:r w:rsidRPr="000E0D01">
        <w:rPr>
          <w:rFonts w:ascii="Times New Roman" w:hAnsi="Times New Roman" w:cs="Times New Roman"/>
          <w:bCs/>
        </w:rPr>
        <w:t xml:space="preserve"> (Rapport confidentiel.)</w:t>
      </w:r>
    </w:p>
    <w:p w14:paraId="2FA35473" w14:textId="77777777" w:rsidR="00DA69E5" w:rsidRDefault="00DA69E5" w:rsidP="00DA69E5">
      <w:pPr>
        <w:pStyle w:val="Paragraphedeliste"/>
        <w:numPr>
          <w:ilvl w:val="0"/>
          <w:numId w:val="13"/>
        </w:numPr>
        <w:spacing w:after="120" w:line="240" w:lineRule="auto"/>
        <w:jc w:val="both"/>
        <w:rPr>
          <w:rFonts w:ascii="Times New Roman" w:hAnsi="Times New Roman" w:cs="Times New Roman"/>
          <w:bCs/>
          <w:lang w:val="en-US"/>
        </w:rPr>
      </w:pPr>
      <w:proofErr w:type="spellStart"/>
      <w:r w:rsidRPr="00DA69E5">
        <w:rPr>
          <w:rFonts w:ascii="Times New Roman" w:hAnsi="Times New Roman" w:cs="Times New Roman"/>
          <w:smallCaps/>
          <w:lang w:val="en-US"/>
        </w:rPr>
        <w:t>Moulaert</w:t>
      </w:r>
      <w:proofErr w:type="spellEnd"/>
      <w:r w:rsidRPr="00DA69E5">
        <w:rPr>
          <w:rFonts w:ascii="Times New Roman" w:hAnsi="Times New Roman" w:cs="Times New Roman"/>
          <w:smallCaps/>
          <w:lang w:val="en-US"/>
        </w:rPr>
        <w:t xml:space="preserve">, T., </w:t>
      </w:r>
      <w:proofErr w:type="spellStart"/>
      <w:r w:rsidRPr="00DA69E5">
        <w:rPr>
          <w:rFonts w:ascii="Times New Roman" w:hAnsi="Times New Roman" w:cs="Times New Roman"/>
          <w:smallCaps/>
          <w:lang w:val="en-US"/>
        </w:rPr>
        <w:t>Ramovš</w:t>
      </w:r>
      <w:proofErr w:type="spellEnd"/>
      <w:r w:rsidRPr="00DA69E5">
        <w:rPr>
          <w:rFonts w:ascii="Times New Roman" w:hAnsi="Times New Roman" w:cs="Times New Roman"/>
          <w:smallCaps/>
          <w:lang w:val="en-US"/>
        </w:rPr>
        <w:t xml:space="preserve"> </w:t>
      </w:r>
      <w:r>
        <w:rPr>
          <w:rFonts w:ascii="Times New Roman" w:hAnsi="Times New Roman" w:cs="Times New Roman"/>
          <w:smallCaps/>
          <w:lang w:val="en-US"/>
        </w:rPr>
        <w:t xml:space="preserve">A., </w:t>
      </w:r>
      <w:proofErr w:type="spellStart"/>
      <w:r w:rsidR="000775EA" w:rsidRPr="002A58C6">
        <w:rPr>
          <w:rFonts w:ascii="Times New Roman" w:hAnsi="Times New Roman" w:cs="Times New Roman"/>
          <w:smallCaps/>
          <w:lang w:val="en-US"/>
        </w:rPr>
        <w:t>Grčar</w:t>
      </w:r>
      <w:proofErr w:type="spellEnd"/>
      <w:r w:rsidR="000775EA" w:rsidRPr="00DA69E5">
        <w:rPr>
          <w:rFonts w:ascii="Times New Roman" w:hAnsi="Times New Roman" w:cs="Times New Roman"/>
          <w:smallCaps/>
          <w:lang w:val="en-US"/>
        </w:rPr>
        <w:t xml:space="preserve"> M., </w:t>
      </w:r>
      <w:r w:rsidRPr="00DA69E5">
        <w:rPr>
          <w:rFonts w:ascii="Times New Roman" w:hAnsi="Times New Roman" w:cs="Times New Roman"/>
          <w:smallCaps/>
          <w:lang w:val="en-US"/>
        </w:rPr>
        <w:t>202</w:t>
      </w:r>
      <w:r>
        <w:rPr>
          <w:rFonts w:ascii="Times New Roman" w:hAnsi="Times New Roman" w:cs="Times New Roman"/>
          <w:smallCaps/>
          <w:lang w:val="en-US"/>
        </w:rPr>
        <w:t>2</w:t>
      </w:r>
      <w:r w:rsidRPr="00DA69E5">
        <w:rPr>
          <w:rFonts w:ascii="Times New Roman" w:hAnsi="Times New Roman" w:cs="Times New Roman"/>
          <w:bCs/>
          <w:lang w:val="en-US"/>
        </w:rPr>
        <w:t xml:space="preserve">, </w:t>
      </w:r>
      <w:r w:rsidRPr="00DA69E5">
        <w:rPr>
          <w:rFonts w:ascii="Times New Roman" w:hAnsi="Times New Roman" w:cs="Times New Roman"/>
          <w:bCs/>
          <w:i/>
          <w:lang w:val="en-US"/>
        </w:rPr>
        <w:t xml:space="preserve">TAAFE </w:t>
      </w:r>
      <w:r>
        <w:rPr>
          <w:rFonts w:ascii="Times New Roman" w:hAnsi="Times New Roman" w:cs="Times New Roman"/>
          <w:bCs/>
          <w:i/>
          <w:lang w:val="en-US"/>
        </w:rPr>
        <w:t xml:space="preserve">Analytical </w:t>
      </w:r>
      <w:r w:rsidRPr="00DA69E5">
        <w:rPr>
          <w:rFonts w:ascii="Times New Roman" w:hAnsi="Times New Roman" w:cs="Times New Roman"/>
          <w:bCs/>
          <w:i/>
          <w:lang w:val="en-US"/>
        </w:rPr>
        <w:t xml:space="preserve">Report of WP1, </w:t>
      </w:r>
      <w:r w:rsidRPr="00DA69E5">
        <w:rPr>
          <w:rFonts w:ascii="Times New Roman" w:hAnsi="Times New Roman" w:cs="Times New Roman"/>
          <w:bCs/>
          <w:lang w:val="en-US"/>
        </w:rPr>
        <w:t xml:space="preserve">Université Grenoble Alpes &amp; Anton </w:t>
      </w:r>
      <w:proofErr w:type="spellStart"/>
      <w:r w:rsidRPr="00DA69E5">
        <w:rPr>
          <w:rFonts w:ascii="Times New Roman" w:hAnsi="Times New Roman" w:cs="Times New Roman"/>
          <w:bCs/>
          <w:lang w:val="en-US"/>
        </w:rPr>
        <w:t>Trstenjak</w:t>
      </w:r>
      <w:proofErr w:type="spellEnd"/>
      <w:r w:rsidRPr="00DA69E5">
        <w:rPr>
          <w:rFonts w:ascii="Times New Roman" w:hAnsi="Times New Roman" w:cs="Times New Roman"/>
          <w:bCs/>
          <w:lang w:val="en-US"/>
        </w:rPr>
        <w:t xml:space="preserve"> Institute of Gerontology and Intergenerational Relations, Interreg Alpine Space,</w:t>
      </w:r>
      <w:r>
        <w:rPr>
          <w:rFonts w:ascii="Times New Roman" w:hAnsi="Times New Roman" w:cs="Times New Roman"/>
          <w:bCs/>
          <w:lang w:val="en-US"/>
        </w:rPr>
        <w:t xml:space="preserve"> June</w:t>
      </w:r>
      <w:r w:rsidR="000775EA">
        <w:rPr>
          <w:rFonts w:ascii="Times New Roman" w:hAnsi="Times New Roman" w:cs="Times New Roman"/>
          <w:bCs/>
          <w:lang w:val="en-US"/>
        </w:rPr>
        <w:t>, 39 p.</w:t>
      </w:r>
    </w:p>
    <w:p w14:paraId="27EB8384" w14:textId="77777777" w:rsidR="008B7940" w:rsidRDefault="002A58C6" w:rsidP="008B7940">
      <w:pPr>
        <w:pStyle w:val="Paragraphedeliste"/>
        <w:numPr>
          <w:ilvl w:val="0"/>
          <w:numId w:val="13"/>
        </w:numPr>
        <w:spacing w:after="120" w:line="240" w:lineRule="auto"/>
        <w:jc w:val="both"/>
        <w:rPr>
          <w:rFonts w:ascii="Times New Roman" w:hAnsi="Times New Roman" w:cs="Times New Roman"/>
          <w:bCs/>
          <w:lang w:val="en-US"/>
        </w:rPr>
      </w:pPr>
      <w:proofErr w:type="spellStart"/>
      <w:r w:rsidRPr="002A58C6">
        <w:rPr>
          <w:rFonts w:ascii="Times New Roman" w:hAnsi="Times New Roman" w:cs="Times New Roman"/>
          <w:smallCaps/>
          <w:lang w:val="en-US"/>
        </w:rPr>
        <w:t>Grčar</w:t>
      </w:r>
      <w:proofErr w:type="spellEnd"/>
      <w:r w:rsidRPr="00DA69E5">
        <w:rPr>
          <w:rFonts w:ascii="Times New Roman" w:hAnsi="Times New Roman" w:cs="Times New Roman"/>
          <w:smallCaps/>
          <w:lang w:val="en-US"/>
        </w:rPr>
        <w:t xml:space="preserve"> M., </w:t>
      </w:r>
      <w:r w:rsidR="008B7940" w:rsidRPr="00DA69E5">
        <w:rPr>
          <w:rFonts w:ascii="Times New Roman" w:hAnsi="Times New Roman" w:cs="Times New Roman"/>
          <w:smallCaps/>
          <w:lang w:val="en-US"/>
        </w:rPr>
        <w:t xml:space="preserve">Moulaert, T., </w:t>
      </w:r>
      <w:proofErr w:type="spellStart"/>
      <w:r w:rsidR="008B7940" w:rsidRPr="00DA69E5">
        <w:rPr>
          <w:rFonts w:ascii="Times New Roman" w:hAnsi="Times New Roman" w:cs="Times New Roman"/>
          <w:smallCaps/>
          <w:lang w:val="en-US"/>
        </w:rPr>
        <w:t>Ramovš</w:t>
      </w:r>
      <w:proofErr w:type="spellEnd"/>
      <w:r w:rsidR="008B7940" w:rsidRPr="00DA69E5">
        <w:rPr>
          <w:rFonts w:ascii="Times New Roman" w:hAnsi="Times New Roman" w:cs="Times New Roman"/>
          <w:smallCaps/>
          <w:lang w:val="en-US"/>
        </w:rPr>
        <w:t xml:space="preserve"> </w:t>
      </w:r>
      <w:r w:rsidR="008B7940">
        <w:rPr>
          <w:rFonts w:ascii="Times New Roman" w:hAnsi="Times New Roman" w:cs="Times New Roman"/>
          <w:smallCaps/>
          <w:lang w:val="en-US"/>
        </w:rPr>
        <w:t>A</w:t>
      </w:r>
      <w:r w:rsidR="008B7940" w:rsidRPr="00DA69E5">
        <w:rPr>
          <w:rFonts w:ascii="Times New Roman" w:hAnsi="Times New Roman" w:cs="Times New Roman"/>
          <w:smallCaps/>
          <w:lang w:val="en-US"/>
        </w:rPr>
        <w:t>., 202</w:t>
      </w:r>
      <w:r w:rsidR="008B7940">
        <w:rPr>
          <w:rFonts w:ascii="Times New Roman" w:hAnsi="Times New Roman" w:cs="Times New Roman"/>
          <w:smallCaps/>
          <w:lang w:val="en-US"/>
        </w:rPr>
        <w:t>2</w:t>
      </w:r>
      <w:r w:rsidR="008B7940" w:rsidRPr="00DA69E5">
        <w:rPr>
          <w:rFonts w:ascii="Times New Roman" w:hAnsi="Times New Roman" w:cs="Times New Roman"/>
          <w:bCs/>
          <w:lang w:val="en-US"/>
        </w:rPr>
        <w:t xml:space="preserve">, </w:t>
      </w:r>
      <w:r w:rsidR="008B7940" w:rsidRPr="00DA69E5">
        <w:rPr>
          <w:rFonts w:ascii="Times New Roman" w:hAnsi="Times New Roman" w:cs="Times New Roman"/>
          <w:bCs/>
          <w:i/>
          <w:lang w:val="en-US"/>
        </w:rPr>
        <w:t xml:space="preserve">TAAFE </w:t>
      </w:r>
      <w:r w:rsidR="008B7940">
        <w:rPr>
          <w:rFonts w:ascii="Times New Roman" w:hAnsi="Times New Roman" w:cs="Times New Roman"/>
          <w:bCs/>
          <w:i/>
          <w:lang w:val="en-US"/>
        </w:rPr>
        <w:t>Methodology booklets</w:t>
      </w:r>
      <w:r>
        <w:rPr>
          <w:rFonts w:ascii="Times New Roman" w:hAnsi="Times New Roman" w:cs="Times New Roman"/>
          <w:bCs/>
          <w:i/>
          <w:lang w:val="en-US"/>
        </w:rPr>
        <w:t xml:space="preserve"> 2-5</w:t>
      </w:r>
      <w:r w:rsidR="008B7940">
        <w:rPr>
          <w:rFonts w:ascii="Times New Roman" w:hAnsi="Times New Roman" w:cs="Times New Roman"/>
          <w:bCs/>
          <w:i/>
          <w:lang w:val="en-US"/>
        </w:rPr>
        <w:t xml:space="preserve">, </w:t>
      </w:r>
      <w:r w:rsidR="008B7940" w:rsidRPr="00DA69E5">
        <w:rPr>
          <w:rFonts w:ascii="Times New Roman" w:hAnsi="Times New Roman" w:cs="Times New Roman"/>
          <w:bCs/>
          <w:i/>
          <w:lang w:val="en-US"/>
        </w:rPr>
        <w:t xml:space="preserve">Report of WP1, </w:t>
      </w:r>
      <w:r w:rsidR="008B7940" w:rsidRPr="00DA69E5">
        <w:rPr>
          <w:rFonts w:ascii="Times New Roman" w:hAnsi="Times New Roman" w:cs="Times New Roman"/>
          <w:bCs/>
          <w:lang w:val="en-US"/>
        </w:rPr>
        <w:t xml:space="preserve">Université Grenoble Alpes &amp; Anton </w:t>
      </w:r>
      <w:proofErr w:type="spellStart"/>
      <w:r w:rsidR="008B7940" w:rsidRPr="00DA69E5">
        <w:rPr>
          <w:rFonts w:ascii="Times New Roman" w:hAnsi="Times New Roman" w:cs="Times New Roman"/>
          <w:bCs/>
          <w:lang w:val="en-US"/>
        </w:rPr>
        <w:t>Trstenjak</w:t>
      </w:r>
      <w:proofErr w:type="spellEnd"/>
      <w:r w:rsidR="008B7940" w:rsidRPr="00DA69E5">
        <w:rPr>
          <w:rFonts w:ascii="Times New Roman" w:hAnsi="Times New Roman" w:cs="Times New Roman"/>
          <w:bCs/>
          <w:lang w:val="en-US"/>
        </w:rPr>
        <w:t xml:space="preserve"> Institute of Gerontology and Intergenerational Relations, Interreg Alpine Space,</w:t>
      </w:r>
      <w:r w:rsidR="008B7940">
        <w:rPr>
          <w:rFonts w:ascii="Times New Roman" w:hAnsi="Times New Roman" w:cs="Times New Roman"/>
          <w:bCs/>
          <w:lang w:val="en-US"/>
        </w:rPr>
        <w:t xml:space="preserve"> February, 5</w:t>
      </w:r>
      <w:r>
        <w:rPr>
          <w:rFonts w:ascii="Times New Roman" w:hAnsi="Times New Roman" w:cs="Times New Roman"/>
          <w:bCs/>
          <w:lang w:val="en-US"/>
        </w:rPr>
        <w:t>4</w:t>
      </w:r>
      <w:r w:rsidR="008B7940">
        <w:rPr>
          <w:rFonts w:ascii="Times New Roman" w:hAnsi="Times New Roman" w:cs="Times New Roman"/>
          <w:bCs/>
          <w:lang w:val="en-US"/>
        </w:rPr>
        <w:t xml:space="preserve"> p.</w:t>
      </w:r>
    </w:p>
    <w:p w14:paraId="11211A39" w14:textId="77777777" w:rsidR="00935022" w:rsidRDefault="00935022" w:rsidP="00935022">
      <w:pPr>
        <w:pStyle w:val="Paragraphedeliste"/>
        <w:numPr>
          <w:ilvl w:val="0"/>
          <w:numId w:val="13"/>
        </w:numPr>
        <w:spacing w:after="120" w:line="240" w:lineRule="auto"/>
        <w:jc w:val="both"/>
        <w:rPr>
          <w:rFonts w:ascii="Times New Roman" w:hAnsi="Times New Roman" w:cs="Times New Roman"/>
          <w:bCs/>
          <w:lang w:val="en-US"/>
        </w:rPr>
      </w:pPr>
      <w:proofErr w:type="spellStart"/>
      <w:r w:rsidRPr="00DA69E5">
        <w:rPr>
          <w:rFonts w:ascii="Times New Roman" w:hAnsi="Times New Roman" w:cs="Times New Roman"/>
          <w:smallCaps/>
          <w:lang w:val="en-US"/>
        </w:rPr>
        <w:lastRenderedPageBreak/>
        <w:t>Moulaert</w:t>
      </w:r>
      <w:proofErr w:type="spellEnd"/>
      <w:r w:rsidRPr="00DA69E5">
        <w:rPr>
          <w:rFonts w:ascii="Times New Roman" w:hAnsi="Times New Roman" w:cs="Times New Roman"/>
          <w:smallCaps/>
          <w:lang w:val="en-US"/>
        </w:rPr>
        <w:t xml:space="preserve">, T., </w:t>
      </w:r>
      <w:proofErr w:type="spellStart"/>
      <w:r w:rsidRPr="002A58C6">
        <w:rPr>
          <w:rFonts w:ascii="Times New Roman" w:hAnsi="Times New Roman" w:cs="Times New Roman"/>
          <w:smallCaps/>
          <w:lang w:val="en-US"/>
        </w:rPr>
        <w:t>Grčar</w:t>
      </w:r>
      <w:proofErr w:type="spellEnd"/>
      <w:r w:rsidRPr="00DA69E5">
        <w:rPr>
          <w:rFonts w:ascii="Times New Roman" w:hAnsi="Times New Roman" w:cs="Times New Roman"/>
          <w:smallCaps/>
          <w:lang w:val="en-US"/>
        </w:rPr>
        <w:t xml:space="preserve"> M., </w:t>
      </w:r>
      <w:proofErr w:type="spellStart"/>
      <w:r w:rsidRPr="00DA69E5">
        <w:rPr>
          <w:rFonts w:ascii="Times New Roman" w:hAnsi="Times New Roman" w:cs="Times New Roman"/>
          <w:smallCaps/>
          <w:lang w:val="en-US"/>
        </w:rPr>
        <w:t>Ramovš</w:t>
      </w:r>
      <w:proofErr w:type="spellEnd"/>
      <w:r w:rsidRPr="00DA69E5">
        <w:rPr>
          <w:rFonts w:ascii="Times New Roman" w:hAnsi="Times New Roman" w:cs="Times New Roman"/>
          <w:smallCaps/>
          <w:lang w:val="en-US"/>
        </w:rPr>
        <w:t xml:space="preserve"> </w:t>
      </w:r>
      <w:r>
        <w:rPr>
          <w:rFonts w:ascii="Times New Roman" w:hAnsi="Times New Roman" w:cs="Times New Roman"/>
          <w:smallCaps/>
          <w:lang w:val="en-US"/>
        </w:rPr>
        <w:t>A</w:t>
      </w:r>
      <w:r w:rsidRPr="00DA69E5">
        <w:rPr>
          <w:rFonts w:ascii="Times New Roman" w:hAnsi="Times New Roman" w:cs="Times New Roman"/>
          <w:smallCaps/>
          <w:lang w:val="en-US"/>
        </w:rPr>
        <w:t>., 202</w:t>
      </w:r>
      <w:r>
        <w:rPr>
          <w:rFonts w:ascii="Times New Roman" w:hAnsi="Times New Roman" w:cs="Times New Roman"/>
          <w:smallCaps/>
          <w:lang w:val="en-US"/>
        </w:rPr>
        <w:t>1</w:t>
      </w:r>
      <w:r w:rsidRPr="00DA69E5">
        <w:rPr>
          <w:rFonts w:ascii="Times New Roman" w:hAnsi="Times New Roman" w:cs="Times New Roman"/>
          <w:bCs/>
          <w:lang w:val="en-US"/>
        </w:rPr>
        <w:t xml:space="preserve">, </w:t>
      </w:r>
      <w:r w:rsidRPr="00DA69E5">
        <w:rPr>
          <w:rFonts w:ascii="Times New Roman" w:hAnsi="Times New Roman" w:cs="Times New Roman"/>
          <w:bCs/>
          <w:i/>
          <w:lang w:val="en-US"/>
        </w:rPr>
        <w:t xml:space="preserve">TAAFE </w:t>
      </w:r>
      <w:r>
        <w:rPr>
          <w:rFonts w:ascii="Times New Roman" w:hAnsi="Times New Roman" w:cs="Times New Roman"/>
          <w:bCs/>
          <w:i/>
          <w:lang w:val="en-US"/>
        </w:rPr>
        <w:t xml:space="preserve">Toolkit, </w:t>
      </w:r>
      <w:r w:rsidRPr="00DA69E5">
        <w:rPr>
          <w:rFonts w:ascii="Times New Roman" w:hAnsi="Times New Roman" w:cs="Times New Roman"/>
          <w:bCs/>
          <w:i/>
          <w:lang w:val="en-US"/>
        </w:rPr>
        <w:t xml:space="preserve">Report of WP1, </w:t>
      </w:r>
      <w:r w:rsidRPr="00DA69E5">
        <w:rPr>
          <w:rFonts w:ascii="Times New Roman" w:hAnsi="Times New Roman" w:cs="Times New Roman"/>
          <w:bCs/>
          <w:lang w:val="en-US"/>
        </w:rPr>
        <w:t xml:space="preserve">Université Grenoble Alpes &amp; Anton </w:t>
      </w:r>
      <w:proofErr w:type="spellStart"/>
      <w:r w:rsidRPr="00DA69E5">
        <w:rPr>
          <w:rFonts w:ascii="Times New Roman" w:hAnsi="Times New Roman" w:cs="Times New Roman"/>
          <w:bCs/>
          <w:lang w:val="en-US"/>
        </w:rPr>
        <w:t>Trstenjak</w:t>
      </w:r>
      <w:proofErr w:type="spellEnd"/>
      <w:r w:rsidRPr="00DA69E5">
        <w:rPr>
          <w:rFonts w:ascii="Times New Roman" w:hAnsi="Times New Roman" w:cs="Times New Roman"/>
          <w:bCs/>
          <w:lang w:val="en-US"/>
        </w:rPr>
        <w:t xml:space="preserve"> Institute of Gerontology and Intergenerational Relations, Interreg Alpine Space,</w:t>
      </w:r>
      <w:r>
        <w:rPr>
          <w:rFonts w:ascii="Times New Roman" w:hAnsi="Times New Roman" w:cs="Times New Roman"/>
          <w:bCs/>
          <w:lang w:val="en-US"/>
        </w:rPr>
        <w:t xml:space="preserve"> February, 42 p.</w:t>
      </w:r>
    </w:p>
    <w:p w14:paraId="3DF7CA2F" w14:textId="77777777" w:rsidR="00DA69E5" w:rsidRDefault="00DA69E5" w:rsidP="00DA69E5">
      <w:pPr>
        <w:pStyle w:val="Paragraphedeliste"/>
        <w:numPr>
          <w:ilvl w:val="0"/>
          <w:numId w:val="13"/>
        </w:numPr>
        <w:spacing w:after="120" w:line="240" w:lineRule="auto"/>
        <w:jc w:val="both"/>
        <w:rPr>
          <w:rFonts w:ascii="Times New Roman" w:hAnsi="Times New Roman" w:cs="Times New Roman"/>
          <w:bCs/>
          <w:lang w:val="en-US"/>
        </w:rPr>
      </w:pPr>
      <w:proofErr w:type="spellStart"/>
      <w:r w:rsidRPr="00DA69E5">
        <w:rPr>
          <w:rFonts w:ascii="Times New Roman" w:hAnsi="Times New Roman" w:cs="Times New Roman"/>
          <w:smallCaps/>
          <w:lang w:val="en-US"/>
        </w:rPr>
        <w:t>Moulaert</w:t>
      </w:r>
      <w:proofErr w:type="spellEnd"/>
      <w:r w:rsidRPr="00DA69E5">
        <w:rPr>
          <w:rFonts w:ascii="Times New Roman" w:hAnsi="Times New Roman" w:cs="Times New Roman"/>
          <w:smallCaps/>
          <w:lang w:val="en-US"/>
        </w:rPr>
        <w:t xml:space="preserve">, T., </w:t>
      </w:r>
      <w:proofErr w:type="spellStart"/>
      <w:r w:rsidRPr="00DA69E5">
        <w:rPr>
          <w:rFonts w:ascii="Times New Roman" w:hAnsi="Times New Roman" w:cs="Times New Roman"/>
          <w:smallCaps/>
          <w:lang w:val="en-US"/>
        </w:rPr>
        <w:t>Ramovš</w:t>
      </w:r>
      <w:proofErr w:type="spellEnd"/>
      <w:r w:rsidRPr="00DA69E5">
        <w:rPr>
          <w:rFonts w:ascii="Times New Roman" w:hAnsi="Times New Roman" w:cs="Times New Roman"/>
          <w:smallCaps/>
          <w:lang w:val="en-US"/>
        </w:rPr>
        <w:t xml:space="preserve"> M., 2020</w:t>
      </w:r>
      <w:r w:rsidRPr="00DA69E5">
        <w:rPr>
          <w:rFonts w:ascii="Times New Roman" w:hAnsi="Times New Roman" w:cs="Times New Roman"/>
          <w:bCs/>
          <w:lang w:val="en-US"/>
        </w:rPr>
        <w:t xml:space="preserve">, </w:t>
      </w:r>
      <w:r w:rsidRPr="00DA69E5">
        <w:rPr>
          <w:rFonts w:ascii="Times New Roman" w:hAnsi="Times New Roman" w:cs="Times New Roman"/>
          <w:bCs/>
          <w:i/>
          <w:lang w:val="en-US"/>
        </w:rPr>
        <w:t xml:space="preserve">TAAFE </w:t>
      </w:r>
      <w:r>
        <w:rPr>
          <w:rFonts w:ascii="Times New Roman" w:hAnsi="Times New Roman" w:cs="Times New Roman"/>
          <w:bCs/>
          <w:i/>
          <w:lang w:val="en-US"/>
        </w:rPr>
        <w:t>Methodology booklet</w:t>
      </w:r>
      <w:r w:rsidR="002A58C6">
        <w:rPr>
          <w:rFonts w:ascii="Times New Roman" w:hAnsi="Times New Roman" w:cs="Times New Roman"/>
          <w:bCs/>
          <w:i/>
          <w:lang w:val="en-US"/>
        </w:rPr>
        <w:t xml:space="preserve"> 1</w:t>
      </w:r>
      <w:r>
        <w:rPr>
          <w:rFonts w:ascii="Times New Roman" w:hAnsi="Times New Roman" w:cs="Times New Roman"/>
          <w:bCs/>
          <w:i/>
          <w:lang w:val="en-US"/>
        </w:rPr>
        <w:t xml:space="preserve">, </w:t>
      </w:r>
      <w:r w:rsidRPr="00DA69E5">
        <w:rPr>
          <w:rFonts w:ascii="Times New Roman" w:hAnsi="Times New Roman" w:cs="Times New Roman"/>
          <w:bCs/>
          <w:i/>
          <w:lang w:val="en-US"/>
        </w:rPr>
        <w:t xml:space="preserve">Report of WP1, </w:t>
      </w:r>
      <w:r w:rsidRPr="00DA69E5">
        <w:rPr>
          <w:rFonts w:ascii="Times New Roman" w:hAnsi="Times New Roman" w:cs="Times New Roman"/>
          <w:bCs/>
          <w:lang w:val="en-US"/>
        </w:rPr>
        <w:t xml:space="preserve">Université Grenoble Alpes &amp; Anton </w:t>
      </w:r>
      <w:proofErr w:type="spellStart"/>
      <w:r w:rsidRPr="00DA69E5">
        <w:rPr>
          <w:rFonts w:ascii="Times New Roman" w:hAnsi="Times New Roman" w:cs="Times New Roman"/>
          <w:bCs/>
          <w:lang w:val="en-US"/>
        </w:rPr>
        <w:t>Trstenjak</w:t>
      </w:r>
      <w:proofErr w:type="spellEnd"/>
      <w:r w:rsidRPr="00DA69E5">
        <w:rPr>
          <w:rFonts w:ascii="Times New Roman" w:hAnsi="Times New Roman" w:cs="Times New Roman"/>
          <w:bCs/>
          <w:lang w:val="en-US"/>
        </w:rPr>
        <w:t xml:space="preserve"> Institute of Gerontology and Intergenerational Relations, Interreg Alpine Space,</w:t>
      </w:r>
      <w:r>
        <w:rPr>
          <w:rFonts w:ascii="Times New Roman" w:hAnsi="Times New Roman" w:cs="Times New Roman"/>
          <w:bCs/>
          <w:lang w:val="en-US"/>
        </w:rPr>
        <w:t xml:space="preserve"> June, </w:t>
      </w:r>
      <w:r w:rsidR="002A58C6">
        <w:rPr>
          <w:rFonts w:ascii="Times New Roman" w:hAnsi="Times New Roman" w:cs="Times New Roman"/>
          <w:bCs/>
          <w:lang w:val="en-US"/>
        </w:rPr>
        <w:t>20</w:t>
      </w:r>
      <w:r>
        <w:rPr>
          <w:rFonts w:ascii="Times New Roman" w:hAnsi="Times New Roman" w:cs="Times New Roman"/>
          <w:bCs/>
          <w:lang w:val="en-US"/>
        </w:rPr>
        <w:t xml:space="preserve"> p. </w:t>
      </w:r>
    </w:p>
    <w:p w14:paraId="66143FDE" w14:textId="77777777" w:rsidR="00DA69E5" w:rsidRDefault="00DA69E5" w:rsidP="00DA69E5">
      <w:pPr>
        <w:pStyle w:val="Paragraphedeliste"/>
        <w:numPr>
          <w:ilvl w:val="0"/>
          <w:numId w:val="13"/>
        </w:numPr>
        <w:spacing w:after="120" w:line="240" w:lineRule="auto"/>
        <w:jc w:val="both"/>
        <w:rPr>
          <w:rFonts w:ascii="Times New Roman" w:hAnsi="Times New Roman" w:cs="Times New Roman"/>
          <w:bCs/>
          <w:lang w:val="en-US"/>
        </w:rPr>
      </w:pPr>
      <w:r w:rsidRPr="00DA69E5">
        <w:rPr>
          <w:rFonts w:ascii="Times New Roman" w:hAnsi="Times New Roman" w:cs="Times New Roman"/>
          <w:smallCaps/>
          <w:lang w:val="en-US"/>
        </w:rPr>
        <w:t xml:space="preserve">Moulaert, T., </w:t>
      </w:r>
      <w:proofErr w:type="spellStart"/>
      <w:r w:rsidRPr="00DA69E5">
        <w:rPr>
          <w:rFonts w:ascii="Times New Roman" w:hAnsi="Times New Roman" w:cs="Times New Roman"/>
          <w:smallCaps/>
          <w:lang w:val="en-US"/>
        </w:rPr>
        <w:t>Ramovš</w:t>
      </w:r>
      <w:proofErr w:type="spellEnd"/>
      <w:r w:rsidRPr="00DA69E5">
        <w:rPr>
          <w:rFonts w:ascii="Times New Roman" w:hAnsi="Times New Roman" w:cs="Times New Roman"/>
          <w:smallCaps/>
          <w:lang w:val="en-US"/>
        </w:rPr>
        <w:t xml:space="preserve"> M., 2020</w:t>
      </w:r>
      <w:r w:rsidRPr="00DA69E5">
        <w:rPr>
          <w:rFonts w:ascii="Times New Roman" w:hAnsi="Times New Roman" w:cs="Times New Roman"/>
          <w:bCs/>
          <w:lang w:val="en-US"/>
        </w:rPr>
        <w:t xml:space="preserve">, </w:t>
      </w:r>
      <w:r w:rsidRPr="00DA69E5">
        <w:rPr>
          <w:rFonts w:ascii="Times New Roman" w:hAnsi="Times New Roman" w:cs="Times New Roman"/>
          <w:bCs/>
          <w:i/>
          <w:lang w:val="en-US"/>
        </w:rPr>
        <w:t xml:space="preserve">TAAFE Model, Report of WP1, </w:t>
      </w:r>
      <w:r w:rsidRPr="00DA69E5">
        <w:rPr>
          <w:rFonts w:ascii="Times New Roman" w:hAnsi="Times New Roman" w:cs="Times New Roman"/>
          <w:bCs/>
          <w:lang w:val="en-US"/>
        </w:rPr>
        <w:t xml:space="preserve">Université Grenoble Alpes &amp; Anton </w:t>
      </w:r>
      <w:proofErr w:type="spellStart"/>
      <w:r w:rsidRPr="00DA69E5">
        <w:rPr>
          <w:rFonts w:ascii="Times New Roman" w:hAnsi="Times New Roman" w:cs="Times New Roman"/>
          <w:bCs/>
          <w:lang w:val="en-US"/>
        </w:rPr>
        <w:t>Trstenjak</w:t>
      </w:r>
      <w:proofErr w:type="spellEnd"/>
      <w:r w:rsidRPr="00DA69E5">
        <w:rPr>
          <w:rFonts w:ascii="Times New Roman" w:hAnsi="Times New Roman" w:cs="Times New Roman"/>
          <w:bCs/>
          <w:lang w:val="en-US"/>
        </w:rPr>
        <w:t xml:space="preserve"> Institute of Gerontology and Intergenerational Relations, Interreg Alpine Space,</w:t>
      </w:r>
      <w:r>
        <w:rPr>
          <w:rFonts w:ascii="Times New Roman" w:hAnsi="Times New Roman" w:cs="Times New Roman"/>
          <w:bCs/>
          <w:lang w:val="en-US"/>
        </w:rPr>
        <w:t xml:space="preserve"> March, 15 p.</w:t>
      </w:r>
    </w:p>
    <w:p w14:paraId="31E31CD6" w14:textId="77777777" w:rsidR="000B36D5" w:rsidRPr="00172404" w:rsidRDefault="000B36D5" w:rsidP="00DA69E5">
      <w:pPr>
        <w:pStyle w:val="Paragraphedeliste"/>
        <w:numPr>
          <w:ilvl w:val="0"/>
          <w:numId w:val="13"/>
        </w:numPr>
        <w:spacing w:after="120" w:line="240" w:lineRule="auto"/>
        <w:jc w:val="both"/>
        <w:rPr>
          <w:rFonts w:ascii="Times New Roman" w:hAnsi="Times New Roman" w:cs="Times New Roman"/>
          <w:bCs/>
          <w:lang w:val="fr-FR"/>
        </w:rPr>
      </w:pPr>
      <w:r w:rsidRPr="00DA69E5">
        <w:rPr>
          <w:rFonts w:ascii="Times New Roman" w:hAnsi="Times New Roman" w:cs="Times New Roman"/>
          <w:smallCaps/>
        </w:rPr>
        <w:t>Moulaert, T., 2018,</w:t>
      </w:r>
      <w:r w:rsidRPr="000B36D5">
        <w:t xml:space="preserve"> </w:t>
      </w:r>
      <w:r w:rsidRPr="00DA69E5">
        <w:rPr>
          <w:rFonts w:ascii="Times New Roman" w:hAnsi="Times New Roman" w:cs="Times New Roman"/>
          <w:i/>
        </w:rPr>
        <w:t>Attractivité des territoires et professions de santé (PLURALPS). Rapport final du WP1 : Recensement de pratiques innovantes de la médecine de premiers recours</w:t>
      </w:r>
      <w:r w:rsidRPr="00DA69E5">
        <w:rPr>
          <w:rFonts w:ascii="Times New Roman" w:hAnsi="Times New Roman" w:cs="Times New Roman"/>
        </w:rPr>
        <w:t>, Université Grenoble Alpes, Laboratoires PACTE &amp; TIMC</w:t>
      </w:r>
      <w:r w:rsidR="00945C2C" w:rsidRPr="00DA69E5">
        <w:rPr>
          <w:rFonts w:ascii="Times New Roman" w:hAnsi="Times New Roman" w:cs="Times New Roman"/>
        </w:rPr>
        <w:t xml:space="preserve">-THEMAS,  Région AURA, Interreg Alpine </w:t>
      </w:r>
      <w:proofErr w:type="spellStart"/>
      <w:r w:rsidR="00945C2C" w:rsidRPr="00DA69E5">
        <w:rPr>
          <w:rFonts w:ascii="Times New Roman" w:hAnsi="Times New Roman" w:cs="Times New Roman"/>
        </w:rPr>
        <w:t>Space</w:t>
      </w:r>
      <w:proofErr w:type="spellEnd"/>
      <w:r w:rsidR="00945C2C" w:rsidRPr="00DA69E5">
        <w:rPr>
          <w:rFonts w:ascii="Times New Roman" w:hAnsi="Times New Roman" w:cs="Times New Roman"/>
        </w:rPr>
        <w:t xml:space="preserve">, </w:t>
      </w:r>
      <w:r w:rsidRPr="00DA69E5">
        <w:rPr>
          <w:rFonts w:ascii="Times New Roman" w:hAnsi="Times New Roman" w:cs="Times New Roman"/>
        </w:rPr>
        <w:t>juillet, 86 p.</w:t>
      </w:r>
    </w:p>
    <w:p w14:paraId="70D61AE0" w14:textId="77777777" w:rsidR="005C624C" w:rsidRPr="00AE6026" w:rsidRDefault="005C624C" w:rsidP="00DA69E5">
      <w:pPr>
        <w:pStyle w:val="Paragraphedeliste"/>
        <w:numPr>
          <w:ilvl w:val="0"/>
          <w:numId w:val="13"/>
        </w:numPr>
        <w:spacing w:after="120" w:line="240" w:lineRule="auto"/>
        <w:jc w:val="both"/>
        <w:rPr>
          <w:rFonts w:ascii="Times New Roman" w:hAnsi="Times New Roman" w:cs="Times New Roman"/>
          <w:smallCaps/>
        </w:rPr>
      </w:pPr>
      <w:r w:rsidRPr="00AE6026">
        <w:rPr>
          <w:rFonts w:ascii="Times New Roman" w:hAnsi="Times New Roman" w:cs="Times New Roman"/>
          <w:smallCaps/>
          <w:lang w:val="en-US"/>
        </w:rPr>
        <w:t>Moulaert, T., Wanka, A. and Drilling, M.</w:t>
      </w:r>
      <w:r w:rsidR="000B36D5">
        <w:rPr>
          <w:rFonts w:ascii="Times New Roman" w:hAnsi="Times New Roman" w:cs="Times New Roman"/>
          <w:lang w:val="en-US"/>
        </w:rPr>
        <w:t xml:space="preserve">, 2017, </w:t>
      </w:r>
      <w:r w:rsidRPr="000B36D5">
        <w:rPr>
          <w:rFonts w:ascii="Times New Roman" w:hAnsi="Times New Roman" w:cs="Times New Roman"/>
          <w:i/>
          <w:lang w:val="en-US"/>
        </w:rPr>
        <w:t>Mapping the Relations Be</w:t>
      </w:r>
      <w:r w:rsidR="000B36D5" w:rsidRPr="000B36D5">
        <w:rPr>
          <w:rFonts w:ascii="Times New Roman" w:hAnsi="Times New Roman" w:cs="Times New Roman"/>
          <w:i/>
          <w:lang w:val="en-US"/>
        </w:rPr>
        <w:t>tween Age, Space, and Exclusion</w:t>
      </w:r>
      <w:r w:rsidRPr="00AE6026">
        <w:rPr>
          <w:rFonts w:ascii="Times New Roman" w:hAnsi="Times New Roman" w:cs="Times New Roman"/>
          <w:lang w:val="en-US"/>
        </w:rPr>
        <w:t xml:space="preserve">, </w:t>
      </w:r>
      <w:proofErr w:type="spellStart"/>
      <w:r w:rsidRPr="000B36D5">
        <w:rPr>
          <w:rFonts w:ascii="Times New Roman" w:hAnsi="Times New Roman" w:cs="Times New Roman"/>
          <w:i/>
          <w:lang w:val="en-US"/>
        </w:rPr>
        <w:t>ROSEnet</w:t>
      </w:r>
      <w:proofErr w:type="spellEnd"/>
      <w:r w:rsidRPr="000B36D5">
        <w:rPr>
          <w:rFonts w:ascii="Times New Roman" w:hAnsi="Times New Roman" w:cs="Times New Roman"/>
          <w:i/>
          <w:lang w:val="en-US"/>
        </w:rPr>
        <w:t xml:space="preserve"> Community and Spatial Working Group, Knowledge Synthesis</w:t>
      </w:r>
      <w:r w:rsidRPr="00AE6026">
        <w:rPr>
          <w:rFonts w:ascii="Times New Roman" w:hAnsi="Times New Roman" w:cs="Times New Roman"/>
          <w:lang w:val="en-US"/>
        </w:rPr>
        <w:t xml:space="preserve"> Series: No. 5. CA 15122 Reducing Old-Age Exclusion: Collaborations in Research and Policy. </w:t>
      </w:r>
      <w:hyperlink r:id="rId42" w:history="1">
        <w:r w:rsidRPr="00AE6026">
          <w:rPr>
            <w:rStyle w:val="Lienhypertexte"/>
            <w:rFonts w:ascii="Times New Roman" w:hAnsi="Times New Roman" w:cs="Times New Roman"/>
          </w:rPr>
          <w:t>http://rosenetcost.com/wp-content/uploads/2017/12/community-spatial-synthesis-paper-final.pdf</w:t>
        </w:r>
      </w:hyperlink>
      <w:r w:rsidRPr="00AE6026">
        <w:rPr>
          <w:rFonts w:ascii="Times New Roman" w:hAnsi="Times New Roman" w:cs="Times New Roman"/>
        </w:rPr>
        <w:t xml:space="preserve"> </w:t>
      </w:r>
    </w:p>
    <w:p w14:paraId="60D1FB1C" w14:textId="77777777" w:rsidR="00B521F0" w:rsidRPr="00C4127A" w:rsidRDefault="00B521F0" w:rsidP="00B521F0">
      <w:pPr>
        <w:pStyle w:val="Paragraphedeliste"/>
        <w:numPr>
          <w:ilvl w:val="0"/>
          <w:numId w:val="13"/>
        </w:numPr>
        <w:spacing w:after="120" w:line="240" w:lineRule="auto"/>
        <w:jc w:val="both"/>
        <w:rPr>
          <w:rFonts w:ascii="Times New Roman" w:hAnsi="Times New Roman" w:cs="Times New Roman"/>
          <w:i/>
          <w:lang w:val="fr-FR"/>
        </w:rPr>
      </w:pPr>
      <w:r w:rsidRPr="00C4127A">
        <w:rPr>
          <w:rFonts w:ascii="Times New Roman" w:hAnsi="Times New Roman" w:cs="Times New Roman"/>
          <w:smallCaps/>
        </w:rPr>
        <w:t xml:space="preserve">Viriot Durandal J.-P. (dir) </w:t>
      </w:r>
      <w:r w:rsidRPr="00C4127A">
        <w:rPr>
          <w:rFonts w:ascii="Times New Roman" w:hAnsi="Times New Roman" w:cs="Times New Roman"/>
          <w:smallCaps/>
          <w:lang w:val="fr-FR"/>
        </w:rPr>
        <w:t xml:space="preserve">Moulaert, T. (dir.), Scheider M., </w:t>
      </w:r>
      <w:proofErr w:type="spellStart"/>
      <w:r w:rsidRPr="00C4127A">
        <w:rPr>
          <w:rFonts w:ascii="Times New Roman" w:hAnsi="Times New Roman" w:cs="Times New Roman"/>
          <w:smallCaps/>
          <w:lang w:val="fr-FR"/>
        </w:rPr>
        <w:t>Oubda</w:t>
      </w:r>
      <w:proofErr w:type="spellEnd"/>
      <w:r w:rsidRPr="00C4127A">
        <w:rPr>
          <w:rFonts w:ascii="Times New Roman" w:hAnsi="Times New Roman" w:cs="Times New Roman"/>
          <w:smallCaps/>
          <w:lang w:val="fr-FR"/>
        </w:rPr>
        <w:t xml:space="preserve"> T., 2016, </w:t>
      </w:r>
      <w:r w:rsidRPr="00A25EA4">
        <w:rPr>
          <w:rFonts w:ascii="Times New Roman" w:hAnsi="Times New Roman" w:cs="Times New Roman"/>
          <w:i/>
          <w:lang w:val="fr-FR"/>
        </w:rPr>
        <w:t>Engagement bénévole et citoyenneté des aînés. Regards croisés entre la France, l’Amérique du Nord et quatre grandes villes européennes. (Mémorandum de synthèse PEIV)</w:t>
      </w:r>
      <w:r>
        <w:rPr>
          <w:rFonts w:ascii="Times New Roman" w:hAnsi="Times New Roman" w:cs="Times New Roman"/>
          <w:lang w:val="fr-FR"/>
        </w:rPr>
        <w:t>, REIACTIS, 30 juin, 130 p.</w:t>
      </w:r>
    </w:p>
    <w:p w14:paraId="729B4533" w14:textId="77777777" w:rsidR="00B521F0" w:rsidRPr="00A25EA4" w:rsidRDefault="00B521F0" w:rsidP="00B521F0">
      <w:pPr>
        <w:pStyle w:val="Paragraphedeliste"/>
        <w:numPr>
          <w:ilvl w:val="0"/>
          <w:numId w:val="13"/>
        </w:numPr>
        <w:spacing w:after="120" w:line="240" w:lineRule="auto"/>
        <w:jc w:val="both"/>
        <w:rPr>
          <w:rFonts w:ascii="Times New Roman" w:hAnsi="Times New Roman" w:cs="Times New Roman"/>
          <w:i/>
          <w:lang w:val="fr-FR"/>
        </w:rPr>
      </w:pPr>
      <w:r w:rsidRPr="00C4127A">
        <w:rPr>
          <w:rFonts w:ascii="Times New Roman" w:hAnsi="Times New Roman" w:cs="Times New Roman"/>
          <w:smallCaps/>
        </w:rPr>
        <w:t xml:space="preserve">Viriot Durandal J.-P. (dir) </w:t>
      </w:r>
      <w:r w:rsidRPr="00C4127A">
        <w:rPr>
          <w:rFonts w:ascii="Times New Roman" w:hAnsi="Times New Roman" w:cs="Times New Roman"/>
          <w:smallCaps/>
          <w:lang w:val="fr-FR"/>
        </w:rPr>
        <w:t>Moulaert, T. (</w:t>
      </w:r>
      <w:proofErr w:type="spellStart"/>
      <w:r w:rsidRPr="00C4127A">
        <w:rPr>
          <w:rFonts w:ascii="Times New Roman" w:hAnsi="Times New Roman" w:cs="Times New Roman"/>
          <w:smallCaps/>
          <w:lang w:val="fr-FR"/>
        </w:rPr>
        <w:t>dir</w:t>
      </w:r>
      <w:proofErr w:type="spellEnd"/>
      <w:r w:rsidRPr="00C4127A">
        <w:rPr>
          <w:rFonts w:ascii="Times New Roman" w:hAnsi="Times New Roman" w:cs="Times New Roman"/>
          <w:smallCaps/>
          <w:lang w:val="fr-FR"/>
        </w:rPr>
        <w:t xml:space="preserve">.), Scheider M., </w:t>
      </w:r>
      <w:proofErr w:type="spellStart"/>
      <w:r w:rsidRPr="00C4127A">
        <w:rPr>
          <w:rFonts w:ascii="Times New Roman" w:hAnsi="Times New Roman" w:cs="Times New Roman"/>
          <w:smallCaps/>
          <w:lang w:val="fr-FR"/>
        </w:rPr>
        <w:t>Oubda</w:t>
      </w:r>
      <w:proofErr w:type="spellEnd"/>
      <w:r w:rsidRPr="00C4127A">
        <w:rPr>
          <w:rFonts w:ascii="Times New Roman" w:hAnsi="Times New Roman" w:cs="Times New Roman"/>
          <w:smallCaps/>
          <w:lang w:val="fr-FR"/>
        </w:rPr>
        <w:t xml:space="preserve"> T., 2016, </w:t>
      </w:r>
      <w:r w:rsidRPr="00C4127A">
        <w:rPr>
          <w:rFonts w:ascii="Times New Roman" w:hAnsi="Times New Roman" w:cs="Times New Roman"/>
          <w:i/>
          <w:lang w:val="fr-FR"/>
        </w:rPr>
        <w:t>L’intégration sociale des personnes âgées et leur participation à l’action sur leur environnement. Comparaison entre quatre études de cas du Grand Est français et des études de cas internationales ciblées au Québec, aux États-Unis, en Angleterre, en Belgique et en Espagne (Rapport extensif)</w:t>
      </w:r>
      <w:r>
        <w:rPr>
          <w:rFonts w:ascii="Times New Roman" w:hAnsi="Times New Roman" w:cs="Times New Roman"/>
          <w:lang w:val="fr-FR"/>
        </w:rPr>
        <w:t>, PEIV, REIACTIS, 30 juin, 694 p.</w:t>
      </w:r>
    </w:p>
    <w:p w14:paraId="49BAA22C" w14:textId="77777777" w:rsidR="008F143A" w:rsidRPr="00AE6026" w:rsidRDefault="008F143A" w:rsidP="00DA69E5">
      <w:pPr>
        <w:pStyle w:val="Paragraphedeliste"/>
        <w:numPr>
          <w:ilvl w:val="0"/>
          <w:numId w:val="13"/>
        </w:numPr>
        <w:spacing w:after="120" w:line="240" w:lineRule="auto"/>
        <w:jc w:val="both"/>
        <w:rPr>
          <w:rFonts w:ascii="Times New Roman" w:hAnsi="Times New Roman" w:cs="Times New Roman"/>
        </w:rPr>
      </w:pPr>
      <w:r w:rsidRPr="00AE6026">
        <w:rPr>
          <w:rFonts w:ascii="Times New Roman" w:hAnsi="Times New Roman" w:cs="Times New Roman"/>
          <w:smallCaps/>
        </w:rPr>
        <w:t xml:space="preserve">Moulaert T., </w:t>
      </w:r>
      <w:proofErr w:type="spellStart"/>
      <w:r w:rsidRPr="00AE6026">
        <w:rPr>
          <w:rFonts w:ascii="Times New Roman" w:hAnsi="Times New Roman" w:cs="Times New Roman"/>
          <w:smallCaps/>
        </w:rPr>
        <w:t>Houioux</w:t>
      </w:r>
      <w:proofErr w:type="spellEnd"/>
      <w:r w:rsidRPr="00AE6026">
        <w:rPr>
          <w:rFonts w:ascii="Times New Roman" w:hAnsi="Times New Roman" w:cs="Times New Roman"/>
          <w:smallCaps/>
        </w:rPr>
        <w:t xml:space="preserve"> G., 2013, </w:t>
      </w:r>
      <w:r w:rsidRPr="00AE6026">
        <w:rPr>
          <w:rFonts w:ascii="Times New Roman" w:hAnsi="Times New Roman" w:cs="Times New Roman"/>
          <w:i/>
        </w:rPr>
        <w:t>Les projets « villes-amies des ainés » wallons en pratique. « Pour et par les aînés ». Enjeux de la participation sociale et du politique. Rapport de recherche final</w:t>
      </w:r>
      <w:r w:rsidRPr="00AE6026">
        <w:rPr>
          <w:rFonts w:ascii="Times New Roman" w:hAnsi="Times New Roman" w:cs="Times New Roman"/>
        </w:rPr>
        <w:t>, Ministre wallonne de la Santé, de l’Action Sociale et de l’Égalité des chances, Namur, octobre, 81p</w:t>
      </w:r>
      <w:r w:rsidR="00B521F0">
        <w:rPr>
          <w:rFonts w:ascii="Times New Roman" w:hAnsi="Times New Roman" w:cs="Times New Roman"/>
        </w:rPr>
        <w:t>.</w:t>
      </w:r>
    </w:p>
    <w:p w14:paraId="17EC5A83" w14:textId="77777777" w:rsidR="008F143A" w:rsidRPr="00AE6026" w:rsidRDefault="008F143A" w:rsidP="00DA69E5">
      <w:pPr>
        <w:pStyle w:val="Paragraphedeliste"/>
        <w:numPr>
          <w:ilvl w:val="0"/>
          <w:numId w:val="13"/>
        </w:numPr>
        <w:spacing w:after="120" w:line="240" w:lineRule="auto"/>
        <w:jc w:val="both"/>
        <w:rPr>
          <w:rFonts w:ascii="Times New Roman" w:hAnsi="Times New Roman" w:cs="Times New Roman"/>
          <w:i/>
        </w:rPr>
      </w:pPr>
      <w:proofErr w:type="spellStart"/>
      <w:r w:rsidRPr="00AE6026">
        <w:rPr>
          <w:rFonts w:ascii="Times New Roman" w:hAnsi="Times New Roman" w:cs="Times New Roman"/>
          <w:smallCaps/>
        </w:rPr>
        <w:t>Burnay</w:t>
      </w:r>
      <w:proofErr w:type="spellEnd"/>
      <w:r w:rsidRPr="00AE6026">
        <w:rPr>
          <w:rFonts w:ascii="Times New Roman" w:hAnsi="Times New Roman" w:cs="Times New Roman"/>
          <w:smallCaps/>
        </w:rPr>
        <w:t xml:space="preserve"> N. (</w:t>
      </w:r>
      <w:proofErr w:type="spellStart"/>
      <w:r w:rsidRPr="00AE6026">
        <w:rPr>
          <w:rFonts w:ascii="Times New Roman" w:hAnsi="Times New Roman" w:cs="Times New Roman"/>
        </w:rPr>
        <w:t>dir</w:t>
      </w:r>
      <w:proofErr w:type="spellEnd"/>
      <w:r w:rsidRPr="00AE6026">
        <w:rPr>
          <w:rFonts w:ascii="Times New Roman" w:hAnsi="Times New Roman" w:cs="Times New Roman"/>
        </w:rPr>
        <w:t>.</w:t>
      </w:r>
      <w:r w:rsidRPr="00AE6026">
        <w:rPr>
          <w:rFonts w:ascii="Times New Roman" w:hAnsi="Times New Roman" w:cs="Times New Roman"/>
          <w:smallCaps/>
        </w:rPr>
        <w:t xml:space="preserve">), Moulaert T., Declercq A., </w:t>
      </w:r>
      <w:proofErr w:type="spellStart"/>
      <w:r w:rsidRPr="00AE6026">
        <w:rPr>
          <w:rFonts w:ascii="Times New Roman" w:hAnsi="Times New Roman" w:cs="Times New Roman"/>
          <w:smallCaps/>
        </w:rPr>
        <w:t>Lurkin</w:t>
      </w:r>
      <w:proofErr w:type="spellEnd"/>
      <w:r w:rsidRPr="00AE6026">
        <w:rPr>
          <w:rFonts w:ascii="Times New Roman" w:hAnsi="Times New Roman" w:cs="Times New Roman"/>
          <w:smallCaps/>
        </w:rPr>
        <w:t xml:space="preserve"> F., 2012, </w:t>
      </w:r>
      <w:proofErr w:type="spellStart"/>
      <w:r w:rsidRPr="00AE6026">
        <w:rPr>
          <w:rFonts w:ascii="Times New Roman" w:hAnsi="Times New Roman" w:cs="Times New Roman"/>
          <w:i/>
        </w:rPr>
        <w:t>Belgian</w:t>
      </w:r>
      <w:proofErr w:type="spellEnd"/>
      <w:r w:rsidRPr="00AE6026">
        <w:rPr>
          <w:rFonts w:ascii="Times New Roman" w:hAnsi="Times New Roman" w:cs="Times New Roman"/>
          <w:i/>
        </w:rPr>
        <w:t xml:space="preserve"> active </w:t>
      </w:r>
      <w:proofErr w:type="spellStart"/>
      <w:r w:rsidRPr="00AE6026">
        <w:rPr>
          <w:rFonts w:ascii="Times New Roman" w:hAnsi="Times New Roman" w:cs="Times New Roman"/>
          <w:i/>
        </w:rPr>
        <w:t>ageing</w:t>
      </w:r>
      <w:proofErr w:type="spellEnd"/>
      <w:r w:rsidRPr="00AE6026">
        <w:rPr>
          <w:rFonts w:ascii="Times New Roman" w:hAnsi="Times New Roman" w:cs="Times New Roman"/>
          <w:i/>
        </w:rPr>
        <w:t xml:space="preserve"> 2012:Le vieillissement actif au pluriel. Rapport final dans le cadre de l’année européenne du vieillissement actif et de la solidarité entre les générations</w:t>
      </w:r>
      <w:r w:rsidRPr="00AE6026">
        <w:rPr>
          <w:rFonts w:ascii="Times New Roman" w:hAnsi="Times New Roman" w:cs="Times New Roman"/>
        </w:rPr>
        <w:t>, Service public Sécurité sociale, DG Appui stratégique, Bruxelles, Juin, 137p.</w:t>
      </w:r>
    </w:p>
    <w:p w14:paraId="615915F9" w14:textId="77777777" w:rsidR="008F143A" w:rsidRPr="00AE6026" w:rsidRDefault="008F143A" w:rsidP="00DA69E5">
      <w:pPr>
        <w:pStyle w:val="Paragraphedeliste"/>
        <w:numPr>
          <w:ilvl w:val="0"/>
          <w:numId w:val="13"/>
        </w:numPr>
        <w:spacing w:after="120" w:line="240" w:lineRule="auto"/>
        <w:jc w:val="both"/>
        <w:rPr>
          <w:rFonts w:ascii="Times New Roman" w:hAnsi="Times New Roman" w:cs="Times New Roman"/>
        </w:rPr>
      </w:pPr>
      <w:r w:rsidRPr="00AE6026">
        <w:rPr>
          <w:rFonts w:ascii="Times New Roman" w:hAnsi="Times New Roman" w:cs="Times New Roman"/>
          <w:smallCaps/>
        </w:rPr>
        <w:t>Moulaert T. (</w:t>
      </w:r>
      <w:r w:rsidRPr="00AE6026">
        <w:rPr>
          <w:rFonts w:ascii="Times New Roman" w:hAnsi="Times New Roman" w:cs="Times New Roman"/>
        </w:rPr>
        <w:t>avec la collaboration de</w:t>
      </w:r>
      <w:r w:rsidRPr="00AE6026">
        <w:rPr>
          <w:rFonts w:ascii="Times New Roman" w:hAnsi="Times New Roman" w:cs="Times New Roman"/>
          <w:smallCaps/>
        </w:rPr>
        <w:t xml:space="preserve"> Moreau L., Zune M.), 2012, </w:t>
      </w:r>
      <w:r w:rsidRPr="00AE6026">
        <w:rPr>
          <w:rFonts w:ascii="Times New Roman" w:hAnsi="Times New Roman" w:cs="Times New Roman"/>
          <w:i/>
        </w:rPr>
        <w:t>Évaluation sociologique de l’Estimation Automatique/</w:t>
      </w:r>
      <w:proofErr w:type="spellStart"/>
      <w:r w:rsidRPr="00AE6026">
        <w:rPr>
          <w:rFonts w:ascii="Times New Roman" w:hAnsi="Times New Roman" w:cs="Times New Roman"/>
          <w:i/>
        </w:rPr>
        <w:t>Automatisch</w:t>
      </w:r>
      <w:proofErr w:type="spellEnd"/>
      <w:r w:rsidRPr="00AE6026">
        <w:rPr>
          <w:rFonts w:ascii="Times New Roman" w:hAnsi="Times New Roman" w:cs="Times New Roman"/>
          <w:i/>
        </w:rPr>
        <w:t xml:space="preserve"> </w:t>
      </w:r>
      <w:proofErr w:type="spellStart"/>
      <w:r w:rsidRPr="00AE6026">
        <w:rPr>
          <w:rFonts w:ascii="Times New Roman" w:hAnsi="Times New Roman" w:cs="Times New Roman"/>
          <w:i/>
        </w:rPr>
        <w:t>Raming</w:t>
      </w:r>
      <w:proofErr w:type="spellEnd"/>
      <w:r w:rsidRPr="00AE6026">
        <w:rPr>
          <w:rFonts w:ascii="Times New Roman" w:hAnsi="Times New Roman" w:cs="Times New Roman"/>
          <w:i/>
        </w:rPr>
        <w:t xml:space="preserve"> à 55 ans (ESAU/AURA) : analyse d’une politique publique informative et performative, </w:t>
      </w:r>
      <w:r w:rsidRPr="00AE6026">
        <w:rPr>
          <w:rFonts w:ascii="Times New Roman" w:hAnsi="Times New Roman" w:cs="Times New Roman"/>
        </w:rPr>
        <w:t>Rapport final, Office National des Pensions, Bruxelles, Mai, 77p.</w:t>
      </w:r>
    </w:p>
    <w:p w14:paraId="31ACEF1D" w14:textId="77777777" w:rsidR="008F143A" w:rsidRPr="00AE6026" w:rsidRDefault="008F143A" w:rsidP="00DA69E5">
      <w:pPr>
        <w:pStyle w:val="Paragraphedeliste"/>
        <w:numPr>
          <w:ilvl w:val="0"/>
          <w:numId w:val="13"/>
        </w:numPr>
        <w:spacing w:after="120" w:line="240" w:lineRule="auto"/>
        <w:jc w:val="both"/>
        <w:rPr>
          <w:rFonts w:ascii="Times New Roman" w:hAnsi="Times New Roman" w:cs="Times New Roman"/>
        </w:rPr>
      </w:pPr>
      <w:proofErr w:type="spellStart"/>
      <w:r w:rsidRPr="00AE6026">
        <w:rPr>
          <w:rFonts w:ascii="Times New Roman" w:hAnsi="Times New Roman" w:cs="Times New Roman"/>
          <w:smallCaps/>
        </w:rPr>
        <w:t>Fusulier</w:t>
      </w:r>
      <w:proofErr w:type="spellEnd"/>
      <w:r w:rsidRPr="00AE6026">
        <w:rPr>
          <w:rFonts w:ascii="Times New Roman" w:hAnsi="Times New Roman" w:cs="Times New Roman"/>
          <w:smallCaps/>
        </w:rPr>
        <w:t xml:space="preserve"> B. </w:t>
      </w:r>
      <w:smartTag w:uri="isiresearchsoft-com/cwyw" w:element="citation">
        <w:r w:rsidRPr="00AE6026">
          <w:rPr>
            <w:rFonts w:ascii="Times New Roman" w:hAnsi="Times New Roman" w:cs="Times New Roman"/>
            <w:smallCaps/>
          </w:rPr>
          <w:t>(</w:t>
        </w:r>
        <w:proofErr w:type="spellStart"/>
        <w:r w:rsidRPr="00AE6026">
          <w:rPr>
            <w:rFonts w:ascii="Times New Roman" w:hAnsi="Times New Roman" w:cs="Times New Roman"/>
            <w:smallCaps/>
          </w:rPr>
          <w:t>dir</w:t>
        </w:r>
        <w:proofErr w:type="spellEnd"/>
        <w:r w:rsidRPr="00AE6026">
          <w:rPr>
            <w:rFonts w:ascii="Times New Roman" w:hAnsi="Times New Roman" w:cs="Times New Roman"/>
            <w:smallCaps/>
          </w:rPr>
          <w:t>.)</w:t>
        </w:r>
      </w:smartTag>
      <w:r w:rsidRPr="00AE6026">
        <w:rPr>
          <w:rFonts w:ascii="Times New Roman" w:hAnsi="Times New Roman" w:cs="Times New Roman"/>
          <w:smallCaps/>
        </w:rPr>
        <w:t xml:space="preserve">, Moulaert T., </w:t>
      </w:r>
      <w:proofErr w:type="spellStart"/>
      <w:r w:rsidRPr="00AE6026">
        <w:rPr>
          <w:rFonts w:ascii="Times New Roman" w:hAnsi="Times New Roman" w:cs="Times New Roman"/>
          <w:smallCaps/>
        </w:rPr>
        <w:t>Larivière</w:t>
      </w:r>
      <w:proofErr w:type="spellEnd"/>
      <w:r w:rsidRPr="00AE6026">
        <w:rPr>
          <w:rFonts w:ascii="Times New Roman" w:hAnsi="Times New Roman" w:cs="Times New Roman"/>
          <w:smallCaps/>
        </w:rPr>
        <w:t xml:space="preserve"> M., Tremblay D.-G. (</w:t>
      </w:r>
      <w:proofErr w:type="spellStart"/>
      <w:r w:rsidRPr="00AE6026">
        <w:rPr>
          <w:rFonts w:ascii="Times New Roman" w:hAnsi="Times New Roman" w:cs="Times New Roman"/>
          <w:smallCaps/>
        </w:rPr>
        <w:t>dir</w:t>
      </w:r>
      <w:proofErr w:type="spellEnd"/>
      <w:r w:rsidRPr="00AE6026">
        <w:rPr>
          <w:rFonts w:ascii="Times New Roman" w:hAnsi="Times New Roman" w:cs="Times New Roman"/>
          <w:smallCaps/>
        </w:rPr>
        <w:t>.)</w:t>
      </w:r>
      <w:r w:rsidRPr="00AE6026">
        <w:rPr>
          <w:rFonts w:ascii="Times New Roman" w:hAnsi="Times New Roman" w:cs="Times New Roman"/>
        </w:rPr>
        <w:t xml:space="preserve">, </w:t>
      </w:r>
      <w:r w:rsidRPr="00AE6026">
        <w:rPr>
          <w:rFonts w:ascii="Times New Roman" w:hAnsi="Times New Roman" w:cs="Times New Roman"/>
          <w:smallCaps/>
        </w:rPr>
        <w:t>2009</w:t>
      </w:r>
      <w:r w:rsidRPr="00AE6026">
        <w:rPr>
          <w:rFonts w:ascii="Times New Roman" w:hAnsi="Times New Roman" w:cs="Times New Roman"/>
          <w:b/>
          <w:bCs/>
          <w:smallCaps/>
          <w14:shadow w14:blurRad="50800" w14:dist="38100" w14:dir="2700000" w14:sx="100000" w14:sy="100000" w14:kx="0" w14:ky="0" w14:algn="tl">
            <w14:srgbClr w14:val="000000">
              <w14:alpha w14:val="60000"/>
            </w14:srgbClr>
          </w14:shadow>
        </w:rPr>
        <w:t xml:space="preserve">, </w:t>
      </w:r>
      <w:r w:rsidRPr="00AE6026">
        <w:rPr>
          <w:rFonts w:ascii="Times New Roman" w:hAnsi="Times New Roman" w:cs="Times New Roman"/>
          <w:i/>
        </w:rPr>
        <w:t xml:space="preserve">Travailler plus longtemps !? L’aménagement des fins de carrière en Belgique et au Québec, Note de recherche, </w:t>
      </w:r>
      <w:r w:rsidRPr="00AE6026">
        <w:rPr>
          <w:rFonts w:ascii="Times New Roman" w:hAnsi="Times New Roman" w:cs="Times New Roman"/>
        </w:rPr>
        <w:t xml:space="preserve">GIRSEF/TELUQ, Louvain-la-Neuve/Montréal, Octobre, 133p., </w:t>
      </w:r>
      <w:hyperlink r:id="rId43" w:history="1">
        <w:r w:rsidRPr="00AE6026">
          <w:rPr>
            <w:rStyle w:val="Lienhypertexte"/>
            <w:rFonts w:ascii="Times New Roman" w:hAnsi="Times New Roman" w:cs="Times New Roman"/>
          </w:rPr>
          <w:t>http://www.uclouvain.be/cps/ucl/doc/girsef/documents/Note_de_recherche_Travailler_plus_longtemps.pdf</w:t>
        </w:r>
      </w:hyperlink>
      <w:r w:rsidRPr="00AE6026">
        <w:rPr>
          <w:rFonts w:ascii="Times New Roman" w:hAnsi="Times New Roman" w:cs="Times New Roman"/>
        </w:rPr>
        <w:t>.</w:t>
      </w:r>
    </w:p>
    <w:p w14:paraId="525DF676" w14:textId="77777777" w:rsidR="008F143A" w:rsidRPr="00AE6026" w:rsidRDefault="008F143A" w:rsidP="00DA69E5">
      <w:pPr>
        <w:pStyle w:val="Paragraphedeliste"/>
        <w:numPr>
          <w:ilvl w:val="0"/>
          <w:numId w:val="13"/>
        </w:numPr>
        <w:spacing w:after="120" w:line="240" w:lineRule="auto"/>
        <w:jc w:val="both"/>
        <w:rPr>
          <w:rFonts w:ascii="Times New Roman" w:hAnsi="Times New Roman" w:cs="Times New Roman"/>
        </w:rPr>
      </w:pPr>
      <w:proofErr w:type="spellStart"/>
      <w:r w:rsidRPr="00AE6026">
        <w:rPr>
          <w:rFonts w:ascii="Times New Roman" w:hAnsi="Times New Roman" w:cs="Times New Roman"/>
          <w:smallCaps/>
        </w:rPr>
        <w:t>Fusulier</w:t>
      </w:r>
      <w:proofErr w:type="spellEnd"/>
      <w:r w:rsidRPr="00AE6026">
        <w:rPr>
          <w:rFonts w:ascii="Times New Roman" w:hAnsi="Times New Roman" w:cs="Times New Roman"/>
          <w:smallCaps/>
        </w:rPr>
        <w:t xml:space="preserve"> B.</w:t>
      </w:r>
      <w:r w:rsidRPr="00AE6026">
        <w:rPr>
          <w:rFonts w:ascii="Times New Roman" w:hAnsi="Times New Roman" w:cs="Times New Roman"/>
        </w:rPr>
        <w:t xml:space="preserve">, </w:t>
      </w:r>
      <w:r w:rsidRPr="00AE6026">
        <w:rPr>
          <w:rFonts w:ascii="Times New Roman" w:hAnsi="Times New Roman" w:cs="Times New Roman"/>
          <w:smallCaps/>
        </w:rPr>
        <w:t>Tremblay D.-G.</w:t>
      </w:r>
      <w:r w:rsidRPr="00AE6026">
        <w:rPr>
          <w:rFonts w:ascii="Times New Roman" w:hAnsi="Times New Roman" w:cs="Times New Roman"/>
        </w:rPr>
        <w:t xml:space="preserve"> (</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w:t>
      </w:r>
      <w:proofErr w:type="spellStart"/>
      <w:r w:rsidRPr="00AE6026">
        <w:rPr>
          <w:rFonts w:ascii="Times New Roman" w:hAnsi="Times New Roman" w:cs="Times New Roman"/>
          <w:smallCaps/>
        </w:rPr>
        <w:t>Larivière</w:t>
      </w:r>
      <w:proofErr w:type="spellEnd"/>
      <w:r w:rsidRPr="00AE6026">
        <w:rPr>
          <w:rFonts w:ascii="Times New Roman" w:hAnsi="Times New Roman" w:cs="Times New Roman"/>
          <w:smallCaps/>
        </w:rPr>
        <w:t xml:space="preserve"> M., Moulaert T</w:t>
      </w:r>
      <w:r w:rsidRPr="00AE6026">
        <w:rPr>
          <w:rFonts w:ascii="Times New Roman" w:hAnsi="Times New Roman" w:cs="Times New Roman"/>
        </w:rPr>
        <w:t xml:space="preserve">., 2008, </w:t>
      </w:r>
      <w:r w:rsidRPr="00AE6026">
        <w:rPr>
          <w:rFonts w:ascii="Times New Roman" w:hAnsi="Times New Roman" w:cs="Times New Roman"/>
          <w:i/>
        </w:rPr>
        <w:t xml:space="preserve">Aménagement de la fin de carrière, maintien dans l’emploi et articulation des temps sociaux. Etude comparée du crédit-temps en Belgique francophone (Wallonie-Bruxelles) et des politiques de retraite progressive et de retour à l’emploi au Québec. Document intermédiaire 2 : le cas du Québec, </w:t>
      </w:r>
      <w:r w:rsidRPr="00AE6026">
        <w:rPr>
          <w:rFonts w:ascii="Times New Roman" w:hAnsi="Times New Roman" w:cs="Times New Roman"/>
        </w:rPr>
        <w:t>Montréal, Décembre.</w:t>
      </w:r>
    </w:p>
    <w:p w14:paraId="79C4FF48" w14:textId="77777777" w:rsidR="008F143A" w:rsidRPr="00AE6026" w:rsidRDefault="008F143A" w:rsidP="00DA69E5">
      <w:pPr>
        <w:pStyle w:val="Paragraphedeliste"/>
        <w:numPr>
          <w:ilvl w:val="0"/>
          <w:numId w:val="13"/>
        </w:numPr>
        <w:spacing w:after="120" w:line="240" w:lineRule="auto"/>
        <w:jc w:val="both"/>
        <w:rPr>
          <w:rFonts w:ascii="Times New Roman" w:hAnsi="Times New Roman" w:cs="Times New Roman"/>
        </w:rPr>
      </w:pPr>
      <w:proofErr w:type="spellStart"/>
      <w:r w:rsidRPr="00AE6026">
        <w:rPr>
          <w:rFonts w:ascii="Times New Roman" w:hAnsi="Times New Roman" w:cs="Times New Roman"/>
          <w:smallCaps/>
        </w:rPr>
        <w:t>Fusulier</w:t>
      </w:r>
      <w:proofErr w:type="spellEnd"/>
      <w:r w:rsidRPr="00AE6026">
        <w:rPr>
          <w:rFonts w:ascii="Times New Roman" w:hAnsi="Times New Roman" w:cs="Times New Roman"/>
          <w:smallCaps/>
        </w:rPr>
        <w:t xml:space="preserve"> B.</w:t>
      </w:r>
      <w:r w:rsidRPr="00AE6026">
        <w:rPr>
          <w:rFonts w:ascii="Times New Roman" w:hAnsi="Times New Roman" w:cs="Times New Roman"/>
        </w:rPr>
        <w:t xml:space="preserve">, </w:t>
      </w:r>
      <w:r w:rsidRPr="00AE6026">
        <w:rPr>
          <w:rFonts w:ascii="Times New Roman" w:hAnsi="Times New Roman" w:cs="Times New Roman"/>
          <w:smallCaps/>
        </w:rPr>
        <w:t>Tremblay D.-G.</w:t>
      </w:r>
      <w:r w:rsidRPr="00AE6026">
        <w:rPr>
          <w:rFonts w:ascii="Times New Roman" w:hAnsi="Times New Roman" w:cs="Times New Roman"/>
        </w:rPr>
        <w:t xml:space="preserve"> (</w:t>
      </w:r>
      <w:proofErr w:type="spellStart"/>
      <w:r w:rsidRPr="00AE6026">
        <w:rPr>
          <w:rFonts w:ascii="Times New Roman" w:hAnsi="Times New Roman" w:cs="Times New Roman"/>
        </w:rPr>
        <w:t>dir</w:t>
      </w:r>
      <w:proofErr w:type="spellEnd"/>
      <w:r w:rsidRPr="00AE6026">
        <w:rPr>
          <w:rFonts w:ascii="Times New Roman" w:hAnsi="Times New Roman" w:cs="Times New Roman"/>
        </w:rPr>
        <w:t xml:space="preserve">.), </w:t>
      </w:r>
      <w:r w:rsidRPr="00AE6026">
        <w:rPr>
          <w:rFonts w:ascii="Times New Roman" w:hAnsi="Times New Roman" w:cs="Times New Roman"/>
          <w:smallCaps/>
        </w:rPr>
        <w:t>Moulaert T., Di Loreto M</w:t>
      </w:r>
      <w:r w:rsidRPr="00AE6026">
        <w:rPr>
          <w:rFonts w:ascii="Times New Roman" w:hAnsi="Times New Roman" w:cs="Times New Roman"/>
        </w:rPr>
        <w:t xml:space="preserve">., 2008, </w:t>
      </w:r>
      <w:r w:rsidRPr="00AE6026">
        <w:rPr>
          <w:rFonts w:ascii="Times New Roman" w:hAnsi="Times New Roman" w:cs="Times New Roman"/>
          <w:i/>
        </w:rPr>
        <w:t xml:space="preserve">Aménagement de la fin de carrière, maintien dans l’emploi et articulation des temps sociaux. Etude comparée du crédit-temps en Belgique francophone (Wallonie-Bruxelles) et des politiques de retraite progressive et de retour à l’emploi au Québec. Document intermédiaire 1 : le cas de la Belgique, </w:t>
      </w:r>
      <w:r w:rsidRPr="00AE6026">
        <w:rPr>
          <w:rFonts w:ascii="Times New Roman" w:hAnsi="Times New Roman" w:cs="Times New Roman"/>
        </w:rPr>
        <w:t>Montréal, Avril.</w:t>
      </w:r>
    </w:p>
    <w:p w14:paraId="15825503" w14:textId="77777777" w:rsidR="008F143A" w:rsidRDefault="008F143A" w:rsidP="00DA69E5">
      <w:pPr>
        <w:pStyle w:val="Paragraphedeliste"/>
        <w:numPr>
          <w:ilvl w:val="0"/>
          <w:numId w:val="13"/>
        </w:numPr>
        <w:spacing w:after="120" w:line="240" w:lineRule="auto"/>
        <w:jc w:val="both"/>
        <w:rPr>
          <w:rFonts w:ascii="Times New Roman" w:hAnsi="Times New Roman" w:cs="Times New Roman"/>
        </w:rPr>
      </w:pPr>
      <w:r w:rsidRPr="00AE6026">
        <w:rPr>
          <w:rFonts w:ascii="Times New Roman" w:hAnsi="Times New Roman" w:cs="Times New Roman"/>
          <w:smallCaps/>
        </w:rPr>
        <w:lastRenderedPageBreak/>
        <w:t>Orianne</w:t>
      </w:r>
      <w:r w:rsidRPr="00AE6026">
        <w:rPr>
          <w:rFonts w:ascii="Times New Roman" w:hAnsi="Times New Roman" w:cs="Times New Roman"/>
        </w:rPr>
        <w:t xml:space="preserve"> J-F., </w:t>
      </w:r>
      <w:r w:rsidRPr="00AE6026">
        <w:rPr>
          <w:rFonts w:ascii="Times New Roman" w:hAnsi="Times New Roman" w:cs="Times New Roman"/>
          <w:smallCaps/>
        </w:rPr>
        <w:t>Moulaert</w:t>
      </w:r>
      <w:r w:rsidRPr="00AE6026">
        <w:rPr>
          <w:rFonts w:ascii="Times New Roman" w:hAnsi="Times New Roman" w:cs="Times New Roman"/>
        </w:rPr>
        <w:t xml:space="preserve"> T., </w:t>
      </w:r>
      <w:proofErr w:type="spellStart"/>
      <w:r w:rsidRPr="00AE6026">
        <w:rPr>
          <w:rFonts w:ascii="Times New Roman" w:hAnsi="Times New Roman" w:cs="Times New Roman"/>
          <w:smallCaps/>
        </w:rPr>
        <w:t>Maroy</w:t>
      </w:r>
      <w:proofErr w:type="spellEnd"/>
      <w:r w:rsidRPr="00AE6026">
        <w:rPr>
          <w:rFonts w:ascii="Times New Roman" w:hAnsi="Times New Roman" w:cs="Times New Roman"/>
        </w:rPr>
        <w:t xml:space="preserve"> C., </w:t>
      </w:r>
      <w:proofErr w:type="spellStart"/>
      <w:r w:rsidRPr="00AE6026">
        <w:rPr>
          <w:rFonts w:ascii="Times New Roman" w:hAnsi="Times New Roman" w:cs="Times New Roman"/>
          <w:smallCaps/>
        </w:rPr>
        <w:t>Vandenberghe</w:t>
      </w:r>
      <w:proofErr w:type="spellEnd"/>
      <w:r w:rsidRPr="00AE6026">
        <w:rPr>
          <w:rFonts w:ascii="Times New Roman" w:hAnsi="Times New Roman" w:cs="Times New Roman"/>
        </w:rPr>
        <w:t xml:space="preserve"> V, </w:t>
      </w:r>
      <w:proofErr w:type="spellStart"/>
      <w:r w:rsidRPr="00AE6026">
        <w:rPr>
          <w:rFonts w:ascii="Times New Roman" w:hAnsi="Times New Roman" w:cs="Times New Roman"/>
          <w:smallCaps/>
        </w:rPr>
        <w:t>Waltenberg</w:t>
      </w:r>
      <w:proofErr w:type="spellEnd"/>
      <w:r w:rsidRPr="00AE6026">
        <w:rPr>
          <w:rFonts w:ascii="Times New Roman" w:hAnsi="Times New Roman" w:cs="Times New Roman"/>
        </w:rPr>
        <w:t xml:space="preserve"> F., 2003, </w:t>
      </w:r>
      <w:r w:rsidRPr="00AE6026">
        <w:rPr>
          <w:rFonts w:ascii="Times New Roman" w:hAnsi="Times New Roman" w:cs="Times New Roman"/>
          <w:i/>
        </w:rPr>
        <w:t xml:space="preserve">Le poids du local dans les politiques d’insertion : contexte et travail d’acteurs, </w:t>
      </w:r>
      <w:r w:rsidRPr="00AE6026">
        <w:rPr>
          <w:rFonts w:ascii="Times New Roman" w:hAnsi="Times New Roman" w:cs="Times New Roman"/>
        </w:rPr>
        <w:t>Rapport final, SPF Politique scientifique, Bruxelles.</w:t>
      </w:r>
    </w:p>
    <w:p w14:paraId="4403FE46" w14:textId="77777777" w:rsidR="00A95709" w:rsidRDefault="00A95709" w:rsidP="00930297">
      <w:pPr>
        <w:pStyle w:val="Titre3"/>
        <w:spacing w:before="120" w:after="120"/>
        <w:jc w:val="both"/>
      </w:pPr>
      <w:r w:rsidRPr="005C624C">
        <w:rPr>
          <w:lang w:val="en-US"/>
        </w:rPr>
        <w:t>Working papers</w:t>
      </w:r>
      <w:r>
        <w:rPr>
          <w:lang w:val="en-US"/>
        </w:rPr>
        <w:t xml:space="preserve"> &amp; Conferences acts</w:t>
      </w:r>
    </w:p>
    <w:p w14:paraId="683EA762" w14:textId="77777777" w:rsidR="00A95709" w:rsidRDefault="00A95709" w:rsidP="00A95709">
      <w:pPr>
        <w:pStyle w:val="Paragraphedeliste"/>
        <w:numPr>
          <w:ilvl w:val="0"/>
          <w:numId w:val="15"/>
        </w:numPr>
        <w:spacing w:after="0" w:line="240" w:lineRule="auto"/>
        <w:ind w:left="708"/>
        <w:jc w:val="both"/>
        <w:rPr>
          <w:rFonts w:ascii="Times New Roman" w:hAnsi="Times New Roman" w:cs="Times New Roman"/>
        </w:rPr>
      </w:pPr>
      <w:r w:rsidRPr="00A95709">
        <w:rPr>
          <w:rFonts w:ascii="Times New Roman" w:hAnsi="Times New Roman" w:cs="Times New Roman"/>
          <w:smallCaps/>
        </w:rPr>
        <w:t>Moulaert T., 20</w:t>
      </w:r>
      <w:r w:rsidR="00246FC7">
        <w:rPr>
          <w:rFonts w:ascii="Times New Roman" w:hAnsi="Times New Roman" w:cs="Times New Roman"/>
          <w:smallCaps/>
        </w:rPr>
        <w:t>22</w:t>
      </w:r>
      <w:r w:rsidRPr="00A95709">
        <w:rPr>
          <w:rFonts w:ascii="Times New Roman" w:hAnsi="Times New Roman" w:cs="Times New Roman"/>
          <w:smallCaps/>
        </w:rPr>
        <w:t>,</w:t>
      </w:r>
      <w:r w:rsidRPr="00A95709">
        <w:rPr>
          <w:rFonts w:ascii="Times New Roman" w:hAnsi="Times New Roman" w:cs="Times New Roman"/>
        </w:rPr>
        <w:t xml:space="preserve"> La construction sociale de l’espace du vieillissement : relecture théorique des démarches VADA de l’OMS, </w:t>
      </w:r>
      <w:r w:rsidR="00573873" w:rsidRPr="00573873">
        <w:rPr>
          <w:rFonts w:ascii="Times New Roman" w:hAnsi="Times New Roman" w:cs="Times New Roman"/>
          <w:i/>
        </w:rPr>
        <w:t>Actes du colloque :</w:t>
      </w:r>
      <w:r w:rsidR="00573873">
        <w:rPr>
          <w:rFonts w:ascii="Times New Roman" w:hAnsi="Times New Roman" w:cs="Times New Roman"/>
        </w:rPr>
        <w:t xml:space="preserve"> </w:t>
      </w:r>
      <w:r w:rsidRPr="00A95709">
        <w:rPr>
          <w:rFonts w:ascii="Times New Roman" w:hAnsi="Times New Roman" w:cs="Times New Roman"/>
          <w:i/>
        </w:rPr>
        <w:t>Recherches sur le vieillissement en France</w:t>
      </w:r>
      <w:r>
        <w:rPr>
          <w:rFonts w:ascii="Times New Roman" w:hAnsi="Times New Roman" w:cs="Times New Roman"/>
          <w:i/>
        </w:rPr>
        <w:t xml:space="preserve">, </w:t>
      </w:r>
      <w:r w:rsidRPr="00A95709">
        <w:rPr>
          <w:rFonts w:ascii="Times New Roman" w:hAnsi="Times New Roman" w:cs="Times New Roman"/>
        </w:rPr>
        <w:t>Ministère de l'Enseignement supérieur, de la Recherche et de l'Innovation, Paris, 4 &amp; 5 décembre</w:t>
      </w:r>
      <w:r w:rsidR="00246FC7">
        <w:rPr>
          <w:rFonts w:ascii="Times New Roman" w:hAnsi="Times New Roman" w:cs="Times New Roman"/>
        </w:rPr>
        <w:t>2017</w:t>
      </w:r>
      <w:r w:rsidR="00573873">
        <w:rPr>
          <w:rFonts w:ascii="Times New Roman" w:hAnsi="Times New Roman" w:cs="Times New Roman"/>
        </w:rPr>
        <w:t> ; pp. 23-27.</w:t>
      </w:r>
    </w:p>
    <w:p w14:paraId="46A84047" w14:textId="77777777" w:rsidR="00A95709" w:rsidRPr="00A95709" w:rsidRDefault="00A95709" w:rsidP="00A95709">
      <w:pPr>
        <w:pStyle w:val="Paragraphedeliste"/>
        <w:numPr>
          <w:ilvl w:val="0"/>
          <w:numId w:val="15"/>
        </w:numPr>
        <w:spacing w:after="0" w:line="240" w:lineRule="auto"/>
        <w:ind w:left="708"/>
        <w:jc w:val="both"/>
        <w:rPr>
          <w:rFonts w:ascii="Times New Roman" w:hAnsi="Times New Roman" w:cs="Times New Roman"/>
        </w:rPr>
      </w:pPr>
      <w:proofErr w:type="spellStart"/>
      <w:r w:rsidRPr="00A95709">
        <w:rPr>
          <w:rFonts w:ascii="Times New Roman" w:hAnsi="Times New Roman" w:cs="Times New Roman"/>
          <w:smallCaps/>
        </w:rPr>
        <w:t>Fusulier</w:t>
      </w:r>
      <w:proofErr w:type="spellEnd"/>
      <w:r w:rsidRPr="00A95709">
        <w:rPr>
          <w:rFonts w:ascii="Times New Roman" w:hAnsi="Times New Roman" w:cs="Times New Roman"/>
          <w:smallCaps/>
        </w:rPr>
        <w:t xml:space="preserve"> B., Moulaert T., 2012, « </w:t>
      </w:r>
      <w:r w:rsidRPr="00A95709">
        <w:rPr>
          <w:rFonts w:ascii="Times New Roman" w:hAnsi="Times New Roman" w:cs="Times New Roman"/>
        </w:rPr>
        <w:t xml:space="preserve">Être infirmière et parent : une approche compréhensive des engagements et des parcours professionnels en Belgique francophone », </w:t>
      </w:r>
      <w:r w:rsidRPr="00A95709">
        <w:rPr>
          <w:rFonts w:ascii="Times New Roman" w:hAnsi="Times New Roman" w:cs="Times New Roman"/>
          <w:i/>
        </w:rPr>
        <w:t>Cahiers de recherche du GIRSEF</w:t>
      </w:r>
      <w:r w:rsidRPr="00A95709">
        <w:rPr>
          <w:rFonts w:ascii="Times New Roman" w:hAnsi="Times New Roman" w:cs="Times New Roman"/>
        </w:rPr>
        <w:t>, vol.88.</w:t>
      </w:r>
    </w:p>
    <w:p w14:paraId="3FB6D04A" w14:textId="77777777" w:rsidR="008F143A" w:rsidRPr="00674F17" w:rsidRDefault="009822AC" w:rsidP="00930297">
      <w:pPr>
        <w:pStyle w:val="Titre3"/>
        <w:spacing w:before="120" w:after="120"/>
        <w:jc w:val="both"/>
        <w:rPr>
          <w:lang w:val="en-US"/>
        </w:rPr>
      </w:pPr>
      <w:r w:rsidRPr="00674F17">
        <w:rPr>
          <w:lang w:val="en-US"/>
        </w:rPr>
        <w:t>Book reviews</w:t>
      </w:r>
    </w:p>
    <w:p w14:paraId="63618152" w14:textId="77777777" w:rsidR="008F143A" w:rsidRPr="00674F17" w:rsidRDefault="008F143A" w:rsidP="00AE6026">
      <w:pPr>
        <w:pStyle w:val="enca"/>
        <w:numPr>
          <w:ilvl w:val="0"/>
          <w:numId w:val="8"/>
        </w:numPr>
        <w:pBdr>
          <w:top w:val="none" w:sz="0" w:space="0" w:color="auto"/>
          <w:left w:val="none" w:sz="0" w:space="0" w:color="auto"/>
          <w:bottom w:val="none" w:sz="0" w:space="0" w:color="auto"/>
          <w:right w:val="none" w:sz="0" w:space="0" w:color="auto"/>
        </w:pBdr>
        <w:spacing w:line="240" w:lineRule="auto"/>
        <w:ind w:right="0"/>
        <w:rPr>
          <w:rFonts w:ascii="Times New Roman" w:hAnsi="Times New Roman"/>
          <w:sz w:val="22"/>
          <w:szCs w:val="22"/>
          <w:lang w:val="en-US"/>
        </w:rPr>
      </w:pPr>
      <w:r w:rsidRPr="00674F17">
        <w:rPr>
          <w:rFonts w:ascii="Times New Roman" w:hAnsi="Times New Roman"/>
          <w:smallCaps/>
          <w:sz w:val="22"/>
          <w:szCs w:val="22"/>
          <w:lang w:val="en-US"/>
        </w:rPr>
        <w:t>Davidson</w:t>
      </w:r>
      <w:r w:rsidRPr="00674F17">
        <w:rPr>
          <w:rFonts w:ascii="Times New Roman" w:hAnsi="Times New Roman"/>
          <w:sz w:val="22"/>
          <w:szCs w:val="22"/>
          <w:lang w:val="en-US"/>
        </w:rPr>
        <w:t>, Scott</w:t>
      </w:r>
    </w:p>
    <w:p w14:paraId="2EAB09D8"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0" w:right="0" w:firstLine="708"/>
        <w:rPr>
          <w:rFonts w:ascii="Times New Roman" w:hAnsi="Times New Roman"/>
          <w:i/>
          <w:sz w:val="22"/>
          <w:szCs w:val="22"/>
          <w:lang w:val="en-US"/>
        </w:rPr>
      </w:pPr>
      <w:r w:rsidRPr="00E646C3">
        <w:rPr>
          <w:rFonts w:ascii="Times New Roman" w:hAnsi="Times New Roman"/>
          <w:i/>
          <w:sz w:val="22"/>
          <w:szCs w:val="22"/>
          <w:lang w:val="en-US"/>
        </w:rPr>
        <w:t>Going Grey: The Mediation of Politics in an Ageing Society</w:t>
      </w:r>
    </w:p>
    <w:p w14:paraId="72A58240"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0" w:right="0" w:firstLine="708"/>
        <w:rPr>
          <w:rFonts w:ascii="Times New Roman" w:hAnsi="Times New Roman"/>
          <w:sz w:val="22"/>
          <w:szCs w:val="22"/>
          <w:lang w:val="en-US"/>
        </w:rPr>
      </w:pPr>
      <w:r w:rsidRPr="00E646C3">
        <w:rPr>
          <w:rFonts w:ascii="Times New Roman" w:hAnsi="Times New Roman"/>
          <w:sz w:val="22"/>
          <w:szCs w:val="22"/>
          <w:lang w:val="en-US"/>
        </w:rPr>
        <w:t>London, Ashgate, 2012, 206p.</w:t>
      </w:r>
    </w:p>
    <w:p w14:paraId="5282C8D6"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0" w:right="0" w:firstLine="708"/>
        <w:rPr>
          <w:rFonts w:ascii="Times New Roman" w:hAnsi="Times New Roman"/>
          <w:sz w:val="22"/>
          <w:szCs w:val="22"/>
          <w:lang w:val="en-US"/>
        </w:rPr>
      </w:pPr>
      <w:r w:rsidRPr="00E646C3">
        <w:rPr>
          <w:rFonts w:ascii="Times New Roman" w:hAnsi="Times New Roman"/>
          <w:i/>
          <w:sz w:val="22"/>
          <w:szCs w:val="22"/>
          <w:lang w:val="en-US"/>
        </w:rPr>
        <w:t xml:space="preserve">Ageing &amp; Society, </w:t>
      </w:r>
      <w:r w:rsidRPr="00E646C3">
        <w:rPr>
          <w:rFonts w:ascii="Times New Roman" w:hAnsi="Times New Roman"/>
          <w:sz w:val="22"/>
          <w:szCs w:val="22"/>
          <w:lang w:val="en-US"/>
        </w:rPr>
        <w:t>vol. 34, part 6, July 2014, pp. 1091-1092.</w:t>
      </w:r>
      <w:r w:rsidRPr="00E646C3">
        <w:rPr>
          <w:rFonts w:ascii="Times New Roman" w:hAnsi="Times New Roman"/>
          <w:i/>
          <w:sz w:val="22"/>
          <w:szCs w:val="22"/>
          <w:lang w:val="en-US"/>
        </w:rPr>
        <w:t xml:space="preserve"> </w:t>
      </w:r>
    </w:p>
    <w:p w14:paraId="7E5F8FAE" w14:textId="77777777" w:rsidR="008F143A" w:rsidRPr="00A742BB" w:rsidRDefault="008F143A" w:rsidP="0097177A">
      <w:pPr>
        <w:pStyle w:val="enca"/>
        <w:pBdr>
          <w:top w:val="none" w:sz="0" w:space="0" w:color="auto"/>
          <w:left w:val="none" w:sz="0" w:space="0" w:color="auto"/>
          <w:bottom w:val="none" w:sz="0" w:space="0" w:color="auto"/>
          <w:right w:val="none" w:sz="0" w:space="0" w:color="auto"/>
        </w:pBdr>
        <w:spacing w:line="240" w:lineRule="auto"/>
        <w:ind w:left="0" w:right="0" w:firstLine="0"/>
        <w:jc w:val="center"/>
        <w:rPr>
          <w:rFonts w:ascii="Times New Roman" w:hAnsi="Times New Roman"/>
          <w:smallCaps/>
          <w:sz w:val="22"/>
          <w:szCs w:val="22"/>
          <w:lang w:val="en-US"/>
        </w:rPr>
      </w:pPr>
    </w:p>
    <w:p w14:paraId="33181387" w14:textId="77777777" w:rsidR="008F143A" w:rsidRPr="00E646C3" w:rsidRDefault="008F143A" w:rsidP="00AE6026">
      <w:pPr>
        <w:pStyle w:val="enca"/>
        <w:numPr>
          <w:ilvl w:val="0"/>
          <w:numId w:val="8"/>
        </w:numPr>
        <w:pBdr>
          <w:top w:val="none" w:sz="0" w:space="0" w:color="auto"/>
          <w:left w:val="none" w:sz="0" w:space="0" w:color="auto"/>
          <w:bottom w:val="none" w:sz="0" w:space="0" w:color="auto"/>
          <w:right w:val="none" w:sz="0" w:space="0" w:color="auto"/>
        </w:pBdr>
        <w:spacing w:line="240" w:lineRule="auto"/>
        <w:ind w:right="0"/>
        <w:rPr>
          <w:rFonts w:ascii="Times New Roman" w:hAnsi="Times New Roman"/>
          <w:smallCaps/>
          <w:sz w:val="22"/>
          <w:szCs w:val="22"/>
        </w:rPr>
      </w:pPr>
      <w:r w:rsidRPr="00E646C3">
        <w:rPr>
          <w:rFonts w:ascii="Times New Roman" w:hAnsi="Times New Roman"/>
          <w:smallCaps/>
          <w:sz w:val="22"/>
          <w:szCs w:val="22"/>
        </w:rPr>
        <w:t xml:space="preserve">Vrancken </w:t>
      </w:r>
      <w:r w:rsidRPr="00E646C3">
        <w:rPr>
          <w:rFonts w:ascii="Times New Roman" w:hAnsi="Times New Roman"/>
          <w:sz w:val="22"/>
          <w:szCs w:val="22"/>
        </w:rPr>
        <w:t xml:space="preserve">Didier, </w:t>
      </w:r>
      <w:proofErr w:type="spellStart"/>
      <w:r w:rsidRPr="00E646C3">
        <w:rPr>
          <w:rFonts w:ascii="Times New Roman" w:hAnsi="Times New Roman"/>
          <w:smallCaps/>
          <w:sz w:val="22"/>
          <w:szCs w:val="22"/>
        </w:rPr>
        <w:t>Thomsin</w:t>
      </w:r>
      <w:proofErr w:type="spellEnd"/>
      <w:r w:rsidRPr="00E646C3">
        <w:rPr>
          <w:rFonts w:ascii="Times New Roman" w:hAnsi="Times New Roman"/>
          <w:smallCaps/>
          <w:sz w:val="22"/>
          <w:szCs w:val="22"/>
        </w:rPr>
        <w:t xml:space="preserve"> </w:t>
      </w:r>
      <w:r w:rsidRPr="00E646C3">
        <w:rPr>
          <w:rFonts w:ascii="Times New Roman" w:hAnsi="Times New Roman"/>
          <w:sz w:val="22"/>
          <w:szCs w:val="22"/>
        </w:rPr>
        <w:t>Laurence (</w:t>
      </w:r>
      <w:proofErr w:type="spellStart"/>
      <w:r w:rsidRPr="00E646C3">
        <w:rPr>
          <w:rFonts w:ascii="Times New Roman" w:hAnsi="Times New Roman"/>
          <w:sz w:val="22"/>
          <w:szCs w:val="22"/>
        </w:rPr>
        <w:t>dir</w:t>
      </w:r>
      <w:proofErr w:type="spellEnd"/>
      <w:r w:rsidRPr="00E646C3">
        <w:rPr>
          <w:rFonts w:ascii="Times New Roman" w:hAnsi="Times New Roman"/>
          <w:sz w:val="22"/>
          <w:szCs w:val="22"/>
        </w:rPr>
        <w:t>.)</w:t>
      </w:r>
    </w:p>
    <w:p w14:paraId="3DB1EBB3"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360" w:right="0" w:firstLine="348"/>
        <w:rPr>
          <w:rFonts w:ascii="Times New Roman" w:hAnsi="Times New Roman"/>
          <w:iCs/>
          <w:sz w:val="22"/>
          <w:szCs w:val="22"/>
        </w:rPr>
      </w:pPr>
      <w:r w:rsidRPr="00E646C3">
        <w:rPr>
          <w:rFonts w:ascii="Times New Roman" w:hAnsi="Times New Roman"/>
          <w:i/>
          <w:iCs/>
          <w:sz w:val="22"/>
          <w:szCs w:val="22"/>
        </w:rPr>
        <w:t>Le social à l’épreuve des parcours de vie</w:t>
      </w:r>
      <w:r w:rsidRPr="00E646C3">
        <w:rPr>
          <w:rFonts w:ascii="Times New Roman" w:hAnsi="Times New Roman"/>
          <w:iCs/>
          <w:sz w:val="22"/>
          <w:szCs w:val="22"/>
        </w:rPr>
        <w:t>, 2009</w:t>
      </w:r>
    </w:p>
    <w:p w14:paraId="6DABFAB5"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360" w:right="0" w:firstLine="348"/>
        <w:rPr>
          <w:rFonts w:ascii="Times New Roman" w:hAnsi="Times New Roman"/>
          <w:iCs/>
          <w:sz w:val="22"/>
          <w:szCs w:val="22"/>
        </w:rPr>
      </w:pPr>
      <w:r w:rsidRPr="00E646C3">
        <w:rPr>
          <w:rFonts w:ascii="Times New Roman" w:hAnsi="Times New Roman"/>
          <w:iCs/>
          <w:sz w:val="22"/>
          <w:szCs w:val="22"/>
        </w:rPr>
        <w:t>Louvain-la-Neuve, Academia Bruylant, coll. Intellection, 265p.</w:t>
      </w:r>
    </w:p>
    <w:p w14:paraId="79BDD2EF" w14:textId="77777777" w:rsidR="008F143A" w:rsidRPr="00E646C3" w:rsidRDefault="008F143A" w:rsidP="00AE4E81">
      <w:pPr>
        <w:spacing w:after="0" w:line="240" w:lineRule="auto"/>
        <w:ind w:left="360" w:firstLine="348"/>
        <w:jc w:val="both"/>
        <w:rPr>
          <w:rFonts w:ascii="Times New Roman" w:hAnsi="Times New Roman" w:cs="Times New Roman"/>
          <w:szCs w:val="24"/>
        </w:rPr>
      </w:pPr>
      <w:r w:rsidRPr="00E646C3">
        <w:rPr>
          <w:rFonts w:ascii="Times New Roman" w:hAnsi="Times New Roman" w:cs="Times New Roman"/>
          <w:i/>
          <w:iCs/>
        </w:rPr>
        <w:t>Recherches sociologiques et anthropologiques</w:t>
      </w:r>
      <w:r w:rsidRPr="00E646C3">
        <w:rPr>
          <w:rFonts w:ascii="Times New Roman" w:hAnsi="Times New Roman" w:cs="Times New Roman"/>
        </w:rPr>
        <w:t xml:space="preserve">, 2009/1 </w:t>
      </w:r>
      <w:r w:rsidRPr="00E646C3">
        <w:rPr>
          <w:rFonts w:ascii="Times New Roman" w:hAnsi="Times New Roman" w:cs="Times New Roman"/>
          <w:iCs/>
        </w:rPr>
        <w:t>pp. 186-189</w:t>
      </w:r>
      <w:r w:rsidRPr="00E646C3">
        <w:rPr>
          <w:rFonts w:ascii="Times New Roman" w:hAnsi="Times New Roman" w:cs="Times New Roman"/>
        </w:rPr>
        <w:t>.</w:t>
      </w:r>
    </w:p>
    <w:p w14:paraId="02520B4C" w14:textId="77777777" w:rsidR="008F143A" w:rsidRDefault="008F143A" w:rsidP="008F143A">
      <w:pPr>
        <w:pStyle w:val="enca"/>
        <w:pBdr>
          <w:top w:val="none" w:sz="0" w:space="0" w:color="auto"/>
          <w:left w:val="none" w:sz="0" w:space="0" w:color="auto"/>
          <w:bottom w:val="none" w:sz="0" w:space="0" w:color="auto"/>
          <w:right w:val="none" w:sz="0" w:space="0" w:color="auto"/>
        </w:pBdr>
        <w:spacing w:line="240" w:lineRule="auto"/>
        <w:ind w:left="0" w:right="0" w:firstLine="0"/>
        <w:rPr>
          <w:rFonts w:ascii="Times New Roman" w:hAnsi="Times New Roman"/>
          <w:smallCaps/>
          <w:sz w:val="22"/>
          <w:szCs w:val="22"/>
        </w:rPr>
      </w:pPr>
    </w:p>
    <w:p w14:paraId="20880873" w14:textId="77777777" w:rsidR="008F143A" w:rsidRPr="00E646C3" w:rsidRDefault="008F143A" w:rsidP="00AE6026">
      <w:pPr>
        <w:pStyle w:val="enca"/>
        <w:numPr>
          <w:ilvl w:val="0"/>
          <w:numId w:val="8"/>
        </w:numPr>
        <w:pBdr>
          <w:top w:val="none" w:sz="0" w:space="0" w:color="auto"/>
          <w:left w:val="none" w:sz="0" w:space="0" w:color="auto"/>
          <w:bottom w:val="none" w:sz="0" w:space="0" w:color="auto"/>
          <w:right w:val="none" w:sz="0" w:space="0" w:color="auto"/>
        </w:pBdr>
        <w:spacing w:line="240" w:lineRule="auto"/>
        <w:ind w:right="0"/>
        <w:rPr>
          <w:rFonts w:ascii="Times New Roman" w:hAnsi="Times New Roman"/>
          <w:smallCaps/>
          <w:sz w:val="22"/>
          <w:szCs w:val="22"/>
        </w:rPr>
      </w:pPr>
      <w:proofErr w:type="spellStart"/>
      <w:r w:rsidRPr="00E646C3">
        <w:rPr>
          <w:rFonts w:ascii="Times New Roman" w:hAnsi="Times New Roman"/>
          <w:smallCaps/>
          <w:sz w:val="22"/>
          <w:szCs w:val="22"/>
        </w:rPr>
        <w:t>Huyez</w:t>
      </w:r>
      <w:proofErr w:type="spellEnd"/>
      <w:r w:rsidRPr="00E646C3">
        <w:rPr>
          <w:rFonts w:ascii="Times New Roman" w:hAnsi="Times New Roman"/>
          <w:smallCaps/>
          <w:sz w:val="22"/>
          <w:szCs w:val="22"/>
        </w:rPr>
        <w:t xml:space="preserve"> </w:t>
      </w:r>
      <w:r w:rsidRPr="00E646C3">
        <w:rPr>
          <w:rFonts w:ascii="Times New Roman" w:hAnsi="Times New Roman"/>
          <w:sz w:val="22"/>
          <w:szCs w:val="22"/>
        </w:rPr>
        <w:t>Guillaume</w:t>
      </w:r>
    </w:p>
    <w:p w14:paraId="1DB8F335"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708" w:right="0" w:firstLine="0"/>
        <w:rPr>
          <w:rFonts w:ascii="Times New Roman" w:hAnsi="Times New Roman"/>
          <w:smallCaps/>
          <w:sz w:val="22"/>
          <w:szCs w:val="22"/>
        </w:rPr>
      </w:pPr>
      <w:r w:rsidRPr="00E646C3">
        <w:rPr>
          <w:rFonts w:ascii="Times New Roman" w:hAnsi="Times New Roman"/>
          <w:i/>
          <w:iCs/>
          <w:sz w:val="22"/>
          <w:szCs w:val="22"/>
        </w:rPr>
        <w:t xml:space="preserve">La fabrication des salariés vieillissants. Pratiques d’entreprises et perspectives d’avenir professionnel. </w:t>
      </w:r>
      <w:r w:rsidRPr="00E646C3">
        <w:rPr>
          <w:rFonts w:ascii="Times New Roman" w:hAnsi="Times New Roman"/>
          <w:sz w:val="22"/>
          <w:szCs w:val="22"/>
        </w:rPr>
        <w:t>Thèse soutenue le 13 décembre 2005, Université Paris 5 René Descartes, Faculté des Sciences Humaines et Sociales, Sorbonne, 467p.</w:t>
      </w:r>
    </w:p>
    <w:p w14:paraId="5B56F10C"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360" w:right="0" w:firstLine="348"/>
        <w:rPr>
          <w:rFonts w:ascii="Times New Roman" w:hAnsi="Times New Roman"/>
          <w:iCs/>
          <w:sz w:val="22"/>
          <w:szCs w:val="22"/>
        </w:rPr>
      </w:pPr>
      <w:r w:rsidRPr="00E646C3">
        <w:rPr>
          <w:rFonts w:ascii="Times New Roman" w:hAnsi="Times New Roman"/>
          <w:i/>
          <w:iCs/>
          <w:sz w:val="22"/>
          <w:szCs w:val="22"/>
        </w:rPr>
        <w:t xml:space="preserve">Retraite et société, </w:t>
      </w:r>
      <w:r w:rsidRPr="00E646C3">
        <w:rPr>
          <w:rFonts w:ascii="Times New Roman" w:hAnsi="Times New Roman"/>
          <w:iCs/>
          <w:sz w:val="22"/>
          <w:szCs w:val="22"/>
        </w:rPr>
        <w:t>octobre 2006, n°49, pp. 226-232.</w:t>
      </w:r>
    </w:p>
    <w:p w14:paraId="316A4D6D" w14:textId="77777777" w:rsidR="008F143A" w:rsidRPr="00E646C3" w:rsidRDefault="008F143A" w:rsidP="008F143A">
      <w:pPr>
        <w:pStyle w:val="enca"/>
        <w:pBdr>
          <w:top w:val="none" w:sz="0" w:space="0" w:color="auto"/>
          <w:left w:val="none" w:sz="0" w:space="0" w:color="auto"/>
          <w:bottom w:val="none" w:sz="0" w:space="0" w:color="auto"/>
          <w:right w:val="none" w:sz="0" w:space="0" w:color="auto"/>
        </w:pBdr>
        <w:spacing w:line="240" w:lineRule="auto"/>
        <w:ind w:left="0" w:right="0" w:firstLine="0"/>
        <w:rPr>
          <w:rFonts w:ascii="Times New Roman" w:hAnsi="Times New Roman"/>
          <w:smallCaps/>
          <w:sz w:val="22"/>
        </w:rPr>
      </w:pPr>
    </w:p>
    <w:p w14:paraId="56290FEF" w14:textId="77777777" w:rsidR="008F143A" w:rsidRPr="00E646C3" w:rsidRDefault="008F143A" w:rsidP="00AE6026">
      <w:pPr>
        <w:pStyle w:val="enca"/>
        <w:numPr>
          <w:ilvl w:val="0"/>
          <w:numId w:val="8"/>
        </w:numPr>
        <w:pBdr>
          <w:top w:val="none" w:sz="0" w:space="0" w:color="auto"/>
          <w:left w:val="none" w:sz="0" w:space="0" w:color="auto"/>
          <w:bottom w:val="none" w:sz="0" w:space="0" w:color="auto"/>
          <w:right w:val="none" w:sz="0" w:space="0" w:color="auto"/>
        </w:pBdr>
        <w:spacing w:line="240" w:lineRule="auto"/>
        <w:ind w:right="0"/>
        <w:rPr>
          <w:rFonts w:ascii="Times New Roman" w:hAnsi="Times New Roman"/>
          <w:smallCaps/>
          <w:sz w:val="22"/>
        </w:rPr>
      </w:pPr>
      <w:r w:rsidRPr="00E646C3">
        <w:rPr>
          <w:rFonts w:ascii="Times New Roman" w:hAnsi="Times New Roman"/>
          <w:smallCaps/>
          <w:sz w:val="22"/>
        </w:rPr>
        <w:t>Études marxistes</w:t>
      </w:r>
    </w:p>
    <w:p w14:paraId="00552CA7"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360" w:right="0" w:firstLine="348"/>
        <w:rPr>
          <w:rFonts w:ascii="Times New Roman" w:hAnsi="Times New Roman"/>
          <w:i/>
          <w:iCs/>
          <w:sz w:val="22"/>
        </w:rPr>
      </w:pPr>
      <w:r w:rsidRPr="00E646C3">
        <w:rPr>
          <w:rFonts w:ascii="Times New Roman" w:hAnsi="Times New Roman"/>
          <w:i/>
          <w:iCs/>
          <w:sz w:val="22"/>
        </w:rPr>
        <w:t>Le vieillissement. Vivre plus longtemps : catastrophe ou bienfait ?</w:t>
      </w:r>
    </w:p>
    <w:p w14:paraId="5E9EBA90"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360" w:right="0" w:firstLine="348"/>
        <w:rPr>
          <w:rFonts w:ascii="Times New Roman" w:hAnsi="Times New Roman"/>
          <w:sz w:val="22"/>
        </w:rPr>
      </w:pPr>
      <w:r w:rsidRPr="00E646C3">
        <w:rPr>
          <w:rFonts w:ascii="Times New Roman" w:hAnsi="Times New Roman"/>
          <w:sz w:val="22"/>
        </w:rPr>
        <w:t>Bruxelles, Etudes marxistes, printemps, n°69-70, 190p.</w:t>
      </w:r>
    </w:p>
    <w:p w14:paraId="0A68137D" w14:textId="77777777" w:rsidR="008F143A" w:rsidRPr="00E646C3" w:rsidRDefault="008F143A" w:rsidP="00AE4E81">
      <w:pPr>
        <w:spacing w:after="0" w:line="240" w:lineRule="auto"/>
        <w:ind w:left="360" w:firstLine="348"/>
        <w:jc w:val="both"/>
        <w:rPr>
          <w:rFonts w:ascii="Times New Roman" w:hAnsi="Times New Roman" w:cs="Times New Roman"/>
        </w:rPr>
      </w:pPr>
      <w:r w:rsidRPr="00E646C3">
        <w:rPr>
          <w:rFonts w:ascii="Times New Roman" w:hAnsi="Times New Roman" w:cs="Times New Roman"/>
          <w:i/>
          <w:iCs/>
        </w:rPr>
        <w:t>Recherches sociologiques et anthropologiques</w:t>
      </w:r>
      <w:r w:rsidRPr="00E646C3">
        <w:rPr>
          <w:rFonts w:ascii="Times New Roman" w:hAnsi="Times New Roman" w:cs="Times New Roman"/>
        </w:rPr>
        <w:t>, 2006/1, pp. 169-171.</w:t>
      </w:r>
    </w:p>
    <w:p w14:paraId="55C056DC" w14:textId="77777777" w:rsidR="00F901EA" w:rsidRDefault="00F901EA" w:rsidP="008F143A">
      <w:pPr>
        <w:pStyle w:val="enca"/>
        <w:pBdr>
          <w:top w:val="none" w:sz="0" w:space="0" w:color="auto"/>
          <w:left w:val="none" w:sz="0" w:space="0" w:color="auto"/>
          <w:bottom w:val="none" w:sz="0" w:space="0" w:color="auto"/>
          <w:right w:val="none" w:sz="0" w:space="0" w:color="auto"/>
        </w:pBdr>
        <w:spacing w:line="240" w:lineRule="auto"/>
        <w:ind w:left="0" w:right="0" w:firstLine="0"/>
        <w:rPr>
          <w:rFonts w:ascii="Times New Roman" w:hAnsi="Times New Roman"/>
          <w:smallCaps/>
          <w:sz w:val="22"/>
        </w:rPr>
      </w:pPr>
    </w:p>
    <w:p w14:paraId="4ED11574" w14:textId="77777777" w:rsidR="008F143A" w:rsidRPr="00E646C3" w:rsidRDefault="008F143A" w:rsidP="00AE6026">
      <w:pPr>
        <w:pStyle w:val="enca"/>
        <w:numPr>
          <w:ilvl w:val="0"/>
          <w:numId w:val="8"/>
        </w:numPr>
        <w:pBdr>
          <w:top w:val="none" w:sz="0" w:space="0" w:color="auto"/>
          <w:left w:val="none" w:sz="0" w:space="0" w:color="auto"/>
          <w:bottom w:val="none" w:sz="0" w:space="0" w:color="auto"/>
          <w:right w:val="none" w:sz="0" w:space="0" w:color="auto"/>
        </w:pBdr>
        <w:spacing w:line="240" w:lineRule="auto"/>
        <w:ind w:right="0"/>
        <w:rPr>
          <w:rFonts w:ascii="Times New Roman" w:hAnsi="Times New Roman"/>
          <w:sz w:val="22"/>
        </w:rPr>
      </w:pPr>
      <w:proofErr w:type="spellStart"/>
      <w:r w:rsidRPr="00E646C3">
        <w:rPr>
          <w:rFonts w:ascii="Times New Roman" w:hAnsi="Times New Roman"/>
          <w:smallCaps/>
          <w:sz w:val="22"/>
        </w:rPr>
        <w:t>Poltier</w:t>
      </w:r>
      <w:proofErr w:type="spellEnd"/>
      <w:r w:rsidRPr="00E646C3">
        <w:rPr>
          <w:rFonts w:ascii="Times New Roman" w:hAnsi="Times New Roman"/>
          <w:smallCaps/>
          <w:sz w:val="22"/>
        </w:rPr>
        <w:t xml:space="preserve"> </w:t>
      </w:r>
      <w:r w:rsidRPr="00E646C3">
        <w:rPr>
          <w:rFonts w:ascii="Times New Roman" w:hAnsi="Times New Roman"/>
          <w:sz w:val="22"/>
        </w:rPr>
        <w:t>Hugues</w:t>
      </w:r>
      <w:r w:rsidRPr="00E646C3">
        <w:rPr>
          <w:rFonts w:ascii="Times New Roman" w:hAnsi="Times New Roman"/>
          <w:smallCaps/>
          <w:sz w:val="22"/>
        </w:rPr>
        <w:t xml:space="preserve">, </w:t>
      </w:r>
      <w:proofErr w:type="spellStart"/>
      <w:r w:rsidRPr="00E646C3">
        <w:rPr>
          <w:rFonts w:ascii="Times New Roman" w:hAnsi="Times New Roman"/>
          <w:smallCaps/>
          <w:sz w:val="22"/>
        </w:rPr>
        <w:t>Guénette</w:t>
      </w:r>
      <w:proofErr w:type="spellEnd"/>
      <w:r w:rsidRPr="00E646C3">
        <w:rPr>
          <w:rFonts w:ascii="Times New Roman" w:hAnsi="Times New Roman"/>
          <w:smallCaps/>
          <w:sz w:val="22"/>
        </w:rPr>
        <w:t xml:space="preserve"> </w:t>
      </w:r>
      <w:r w:rsidRPr="00E646C3">
        <w:rPr>
          <w:rFonts w:ascii="Times New Roman" w:hAnsi="Times New Roman"/>
          <w:sz w:val="22"/>
        </w:rPr>
        <w:t>Alain Max</w:t>
      </w:r>
      <w:r w:rsidRPr="00E646C3">
        <w:rPr>
          <w:rFonts w:ascii="Times New Roman" w:hAnsi="Times New Roman"/>
          <w:smallCaps/>
          <w:sz w:val="22"/>
        </w:rPr>
        <w:t xml:space="preserve">, </w:t>
      </w:r>
      <w:proofErr w:type="spellStart"/>
      <w:r w:rsidRPr="00E646C3">
        <w:rPr>
          <w:rFonts w:ascii="Times New Roman" w:hAnsi="Times New Roman"/>
          <w:smallCaps/>
          <w:sz w:val="22"/>
        </w:rPr>
        <w:t>Henchoz</w:t>
      </w:r>
      <w:proofErr w:type="spellEnd"/>
      <w:r w:rsidRPr="00E646C3">
        <w:rPr>
          <w:rFonts w:ascii="Times New Roman" w:hAnsi="Times New Roman"/>
          <w:sz w:val="22"/>
        </w:rPr>
        <w:t xml:space="preserve"> Anne-Marie (</w:t>
      </w:r>
      <w:proofErr w:type="spellStart"/>
      <w:r w:rsidRPr="00E646C3">
        <w:rPr>
          <w:rFonts w:ascii="Times New Roman" w:hAnsi="Times New Roman"/>
          <w:sz w:val="22"/>
        </w:rPr>
        <w:t>dir</w:t>
      </w:r>
      <w:proofErr w:type="spellEnd"/>
      <w:r w:rsidRPr="00E646C3">
        <w:rPr>
          <w:rFonts w:ascii="Times New Roman" w:hAnsi="Times New Roman"/>
          <w:sz w:val="22"/>
        </w:rPr>
        <w:t>.),</w:t>
      </w:r>
    </w:p>
    <w:p w14:paraId="4630F3AF" w14:textId="77777777" w:rsidR="008F143A" w:rsidRPr="00E646C3" w:rsidRDefault="008F143A" w:rsidP="00AE4E81">
      <w:pPr>
        <w:pStyle w:val="enca"/>
        <w:pBdr>
          <w:top w:val="none" w:sz="0" w:space="0" w:color="auto"/>
          <w:left w:val="none" w:sz="0" w:space="0" w:color="auto"/>
          <w:bottom w:val="none" w:sz="0" w:space="0" w:color="auto"/>
          <w:right w:val="none" w:sz="0" w:space="0" w:color="auto"/>
        </w:pBdr>
        <w:spacing w:line="240" w:lineRule="auto"/>
        <w:ind w:left="360" w:right="0" w:firstLine="348"/>
        <w:rPr>
          <w:rFonts w:ascii="Times New Roman" w:hAnsi="Times New Roman"/>
          <w:sz w:val="22"/>
        </w:rPr>
      </w:pPr>
      <w:r w:rsidRPr="00E646C3">
        <w:rPr>
          <w:rFonts w:ascii="Times New Roman" w:hAnsi="Times New Roman"/>
          <w:i/>
          <w:sz w:val="22"/>
        </w:rPr>
        <w:t>Travail et fragilisation. L’organisation et le management en question,</w:t>
      </w:r>
    </w:p>
    <w:p w14:paraId="5F0153AB" w14:textId="77777777" w:rsidR="008F143A" w:rsidRPr="00E646C3" w:rsidRDefault="008F143A" w:rsidP="00AE4E81">
      <w:pPr>
        <w:pStyle w:val="Corpsdetexte2"/>
        <w:ind w:left="360" w:firstLine="348"/>
        <w:jc w:val="both"/>
        <w:rPr>
          <w:lang w:val="fr-CA"/>
        </w:rPr>
      </w:pPr>
      <w:r w:rsidRPr="00E646C3">
        <w:rPr>
          <w:lang w:val="fr-CA"/>
        </w:rPr>
        <w:t>Lausanne, Éditions Payot, 2004, 200p.</w:t>
      </w:r>
    </w:p>
    <w:p w14:paraId="50F3B1D1" w14:textId="77777777" w:rsidR="008F143A" w:rsidRPr="00E646C3" w:rsidRDefault="008F143A" w:rsidP="00AE4E81">
      <w:pPr>
        <w:spacing w:after="0" w:line="240" w:lineRule="auto"/>
        <w:ind w:left="360" w:firstLine="348"/>
        <w:jc w:val="both"/>
        <w:rPr>
          <w:rFonts w:ascii="Times New Roman" w:hAnsi="Times New Roman" w:cs="Times New Roman"/>
          <w:lang w:val="fr-FR"/>
        </w:rPr>
      </w:pPr>
      <w:r w:rsidRPr="00E646C3">
        <w:rPr>
          <w:rFonts w:ascii="Times New Roman" w:hAnsi="Times New Roman" w:cs="Times New Roman"/>
          <w:i/>
          <w:iCs/>
        </w:rPr>
        <w:t>Recherches sociologiques</w:t>
      </w:r>
      <w:r w:rsidRPr="00E646C3">
        <w:rPr>
          <w:rFonts w:ascii="Times New Roman" w:hAnsi="Times New Roman" w:cs="Times New Roman"/>
        </w:rPr>
        <w:t>, 2005/2-3, pp. 272-273.</w:t>
      </w:r>
    </w:p>
    <w:p w14:paraId="2FF991F1" w14:textId="77777777" w:rsidR="008F143A" w:rsidRPr="00E646C3" w:rsidRDefault="008F143A" w:rsidP="008F143A">
      <w:pPr>
        <w:pStyle w:val="En-tte"/>
        <w:tabs>
          <w:tab w:val="left" w:pos="708"/>
        </w:tabs>
        <w:jc w:val="both"/>
        <w:rPr>
          <w:rFonts w:ascii="Times New Roman" w:hAnsi="Times New Roman" w:cs="Times New Roman"/>
          <w:sz w:val="24"/>
        </w:rPr>
      </w:pPr>
    </w:p>
    <w:p w14:paraId="14609D6D" w14:textId="77777777" w:rsidR="008F143A" w:rsidRPr="001751A7" w:rsidRDefault="009822AC" w:rsidP="008F143A">
      <w:pPr>
        <w:pStyle w:val="Titre2"/>
        <w:spacing w:before="0" w:line="240" w:lineRule="auto"/>
        <w:rPr>
          <w:rFonts w:ascii="Times New Roman" w:hAnsi="Times New Roman" w:cs="Times New Roman"/>
          <w:b/>
          <w:color w:val="auto"/>
        </w:rPr>
      </w:pPr>
      <w:r>
        <w:rPr>
          <w:rFonts w:ascii="Times New Roman" w:hAnsi="Times New Roman" w:cs="Times New Roman"/>
          <w:b/>
          <w:color w:val="auto"/>
        </w:rPr>
        <w:t>Oral communications</w:t>
      </w:r>
    </w:p>
    <w:p w14:paraId="59840E07" w14:textId="77777777" w:rsidR="008F143A" w:rsidRPr="00E646C3" w:rsidRDefault="00FB5F98" w:rsidP="008F143A">
      <w:pPr>
        <w:spacing w:after="0" w:line="240" w:lineRule="auto"/>
        <w:jc w:val="center"/>
        <w:rPr>
          <w:rFonts w:ascii="Times New Roman" w:hAnsi="Times New Roman" w:cs="Times New Roman"/>
          <w:lang w:val="fr-FR"/>
        </w:rPr>
      </w:pPr>
      <w:r>
        <w:rPr>
          <w:rFonts w:ascii="Times New Roman" w:hAnsi="Times New Roman" w:cs="Times New Roman"/>
        </w:rPr>
        <w:pict w14:anchorId="736BE014">
          <v:rect id="_x0000_i1026" style="width:460.75pt;height:1.5pt" o:hralign="center" o:hrstd="t" o:hrnoshade="t" o:hr="t" fillcolor="#333" stroked="f"/>
        </w:pict>
      </w:r>
    </w:p>
    <w:p w14:paraId="3A1AFB8F" w14:textId="77777777" w:rsidR="008F143A" w:rsidRPr="009822AC" w:rsidRDefault="009822AC" w:rsidP="00930297">
      <w:pPr>
        <w:pStyle w:val="Titre3"/>
        <w:spacing w:before="120" w:after="120"/>
        <w:jc w:val="both"/>
        <w:rPr>
          <w:lang w:val="en-US"/>
        </w:rPr>
      </w:pPr>
      <w:r w:rsidRPr="009822AC">
        <w:rPr>
          <w:lang w:val="en-US"/>
        </w:rPr>
        <w:t>Scientific conferences</w:t>
      </w:r>
      <w:r w:rsidR="008F143A" w:rsidRPr="009822AC">
        <w:rPr>
          <w:lang w:val="en-US"/>
        </w:rPr>
        <w:t xml:space="preserve"> (</w:t>
      </w:r>
      <w:r w:rsidRPr="009822AC">
        <w:rPr>
          <w:lang w:val="en-US"/>
        </w:rPr>
        <w:t>only selection/invitation</w:t>
      </w:r>
      <w:r w:rsidR="008F143A" w:rsidRPr="009822AC">
        <w:rPr>
          <w:lang w:val="en-US"/>
        </w:rPr>
        <w:t>)</w:t>
      </w:r>
    </w:p>
    <w:p w14:paraId="5E99E384" w14:textId="77777777" w:rsidR="00EB2BAC" w:rsidRPr="00422BA2" w:rsidRDefault="00EB2BAC" w:rsidP="00EB2BAC">
      <w:pPr>
        <w:pStyle w:val="Paragraphedeliste"/>
        <w:numPr>
          <w:ilvl w:val="0"/>
          <w:numId w:val="9"/>
        </w:numPr>
        <w:spacing w:after="120" w:line="240" w:lineRule="auto"/>
        <w:jc w:val="both"/>
        <w:rPr>
          <w:rFonts w:ascii="Times New Roman" w:hAnsi="Times New Roman" w:cs="Times New Roman"/>
          <w:bCs/>
          <w:lang w:val="fr-FR"/>
        </w:rPr>
      </w:pPr>
      <w:bookmarkStart w:id="24" w:name="_Hlk185202282"/>
      <w:bookmarkStart w:id="25" w:name="_Hlk185188467"/>
      <w:bookmarkStart w:id="26" w:name="_Hlk158898685"/>
      <w:bookmarkStart w:id="27" w:name="_Hlk95344688"/>
      <w:r w:rsidRPr="00422BA2">
        <w:rPr>
          <w:rFonts w:ascii="Times New Roman" w:hAnsi="Times New Roman" w:cs="Times New Roman"/>
          <w:bCs/>
          <w:lang w:val="fr-FR"/>
        </w:rPr>
        <w:t>Marcher dans son quartier, marcher dans l’espace public : de</w:t>
      </w:r>
      <w:r>
        <w:rPr>
          <w:rFonts w:ascii="Times New Roman" w:hAnsi="Times New Roman" w:cs="Times New Roman"/>
          <w:bCs/>
          <w:lang w:val="fr-FR"/>
        </w:rPr>
        <w:t xml:space="preserve"> </w:t>
      </w:r>
      <w:r w:rsidRPr="00422BA2">
        <w:rPr>
          <w:rFonts w:ascii="Times New Roman" w:hAnsi="Times New Roman" w:cs="Times New Roman"/>
          <w:bCs/>
          <w:lang w:val="fr-FR"/>
        </w:rPr>
        <w:t>l’analyse spatiale aux expériences des aînés au sein de leur territoire</w:t>
      </w:r>
    </w:p>
    <w:p w14:paraId="50BA2E12" w14:textId="77777777" w:rsidR="00EB2BAC" w:rsidRPr="00422BA2" w:rsidRDefault="00EB2BAC" w:rsidP="00EB2BAC">
      <w:pPr>
        <w:pStyle w:val="Paragraphedeliste"/>
        <w:spacing w:after="120" w:line="240" w:lineRule="auto"/>
        <w:jc w:val="both"/>
        <w:rPr>
          <w:rFonts w:ascii="Times New Roman" w:hAnsi="Times New Roman"/>
          <w:lang w:val="en-GB"/>
        </w:rPr>
      </w:pPr>
      <w:r w:rsidRPr="00422BA2">
        <w:rPr>
          <w:rFonts w:ascii="Times New Roman" w:hAnsi="Times New Roman"/>
          <w:lang w:val="en-GB"/>
        </w:rPr>
        <w:t>(</w:t>
      </w:r>
      <w:proofErr w:type="spellStart"/>
      <w:r w:rsidRPr="00422BA2">
        <w:rPr>
          <w:rFonts w:ascii="Times New Roman" w:hAnsi="Times New Roman"/>
          <w:lang w:val="en-GB"/>
        </w:rPr>
        <w:t>Valkiria</w:t>
      </w:r>
      <w:proofErr w:type="spellEnd"/>
      <w:r w:rsidRPr="00422BA2">
        <w:rPr>
          <w:rFonts w:ascii="Times New Roman" w:hAnsi="Times New Roman"/>
          <w:lang w:val="en-GB"/>
        </w:rPr>
        <w:t xml:space="preserve"> Amaya </w:t>
      </w:r>
      <w:proofErr w:type="spellStart"/>
      <w:r w:rsidRPr="00422BA2">
        <w:rPr>
          <w:rFonts w:ascii="Times New Roman" w:hAnsi="Times New Roman"/>
          <w:lang w:val="en-GB"/>
        </w:rPr>
        <w:t>Huyata</w:t>
      </w:r>
      <w:proofErr w:type="spellEnd"/>
      <w:r w:rsidRPr="00422BA2">
        <w:rPr>
          <w:rFonts w:ascii="Times New Roman" w:hAnsi="Times New Roman"/>
          <w:lang w:val="en-GB"/>
        </w:rPr>
        <w:t xml:space="preserve">, </w:t>
      </w:r>
      <w:proofErr w:type="spellStart"/>
      <w:r w:rsidRPr="00422BA2">
        <w:rPr>
          <w:rFonts w:ascii="Times New Roman" w:hAnsi="Times New Roman"/>
          <w:lang w:val="en-GB"/>
        </w:rPr>
        <w:t>Thibauld</w:t>
      </w:r>
      <w:proofErr w:type="spellEnd"/>
      <w:r w:rsidRPr="00422BA2">
        <w:rPr>
          <w:rFonts w:ascii="Times New Roman" w:hAnsi="Times New Roman"/>
          <w:lang w:val="en-GB"/>
        </w:rPr>
        <w:t xml:space="preserve"> </w:t>
      </w:r>
      <w:proofErr w:type="spellStart"/>
      <w:r w:rsidRPr="00422BA2">
        <w:rPr>
          <w:rFonts w:ascii="Times New Roman" w:hAnsi="Times New Roman"/>
          <w:lang w:val="en-GB"/>
        </w:rPr>
        <w:t>Moulaert</w:t>
      </w:r>
      <w:proofErr w:type="spellEnd"/>
      <w:r w:rsidRPr="00422BA2">
        <w:rPr>
          <w:rFonts w:ascii="Times New Roman" w:hAnsi="Times New Roman"/>
          <w:lang w:val="en-GB"/>
        </w:rPr>
        <w:t xml:space="preserve">, Nicolas </w:t>
      </w:r>
      <w:proofErr w:type="spellStart"/>
      <w:r w:rsidRPr="00422BA2">
        <w:rPr>
          <w:rFonts w:ascii="Times New Roman" w:hAnsi="Times New Roman"/>
          <w:lang w:val="en-GB"/>
        </w:rPr>
        <w:t>Vuillerme</w:t>
      </w:r>
      <w:proofErr w:type="spellEnd"/>
      <w:r w:rsidRPr="00422BA2">
        <w:rPr>
          <w:rFonts w:ascii="Times New Roman" w:hAnsi="Times New Roman"/>
          <w:lang w:val="en-GB"/>
        </w:rPr>
        <w:t xml:space="preserve">) </w:t>
      </w:r>
    </w:p>
    <w:p w14:paraId="118650B1" w14:textId="77777777" w:rsidR="00EB2BAC" w:rsidRPr="006159B7" w:rsidRDefault="00EB2BAC" w:rsidP="00EB2BAC">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 xml:space="preserve">Journée d’étude </w:t>
      </w:r>
      <w:r w:rsidRPr="00422BA2">
        <w:rPr>
          <w:rFonts w:ascii="Times New Roman" w:hAnsi="Times New Roman" w:cs="Times New Roman"/>
          <w:bCs/>
          <w:i/>
          <w:lang w:val="fr-FR"/>
        </w:rPr>
        <w:t>Mobilités quotidiennes des</w:t>
      </w:r>
      <w:r>
        <w:rPr>
          <w:rFonts w:ascii="Times New Roman" w:hAnsi="Times New Roman" w:cs="Times New Roman"/>
          <w:bCs/>
          <w:i/>
          <w:lang w:val="fr-FR"/>
        </w:rPr>
        <w:t xml:space="preserve"> </w:t>
      </w:r>
      <w:r w:rsidRPr="00422BA2">
        <w:rPr>
          <w:rFonts w:ascii="Times New Roman" w:hAnsi="Times New Roman" w:cs="Times New Roman"/>
          <w:bCs/>
          <w:i/>
          <w:lang w:val="fr-FR"/>
        </w:rPr>
        <w:t>personnes vieillissantes</w:t>
      </w:r>
    </w:p>
    <w:p w14:paraId="68D25C35" w14:textId="14BEB14C" w:rsidR="00EB2BAC" w:rsidRDefault="00EB2BAC" w:rsidP="00EB2BAC">
      <w:pPr>
        <w:pStyle w:val="Paragraphedeliste"/>
        <w:spacing w:after="0" w:line="240" w:lineRule="auto"/>
        <w:jc w:val="both"/>
        <w:rPr>
          <w:rFonts w:ascii="Times New Roman" w:hAnsi="Times New Roman" w:cs="Times New Roman"/>
          <w:bCs/>
          <w:lang w:val="fr-FR"/>
        </w:rPr>
      </w:pPr>
      <w:r w:rsidRPr="00EB2BAC">
        <w:rPr>
          <w:rFonts w:ascii="Times New Roman" w:hAnsi="Times New Roman" w:cs="Times New Roman"/>
          <w:bCs/>
          <w:iCs/>
          <w:lang w:val="fr-FR"/>
        </w:rPr>
        <w:t>CEREMA/Métropole européenne de Lille (MEL),</w:t>
      </w:r>
      <w:r>
        <w:rPr>
          <w:rFonts w:ascii="Times New Roman" w:hAnsi="Times New Roman" w:cs="Times New Roman"/>
          <w:bCs/>
          <w:i/>
          <w:lang w:val="fr-FR"/>
        </w:rPr>
        <w:t xml:space="preserve"> </w:t>
      </w:r>
      <w:r>
        <w:rPr>
          <w:rFonts w:ascii="Times New Roman" w:hAnsi="Times New Roman" w:cs="Times New Roman"/>
          <w:bCs/>
          <w:lang w:val="fr-FR"/>
        </w:rPr>
        <w:t>Lille, 4 novembre 2025.</w:t>
      </w:r>
    </w:p>
    <w:p w14:paraId="72A4729E" w14:textId="77777777" w:rsidR="00EB2BAC" w:rsidRDefault="00EB2BAC" w:rsidP="00EB2BAC">
      <w:pPr>
        <w:pStyle w:val="Paragraphedeliste"/>
        <w:spacing w:after="0" w:line="240" w:lineRule="auto"/>
        <w:jc w:val="both"/>
        <w:rPr>
          <w:rFonts w:ascii="Times New Roman" w:hAnsi="Times New Roman" w:cs="Times New Roman"/>
          <w:bCs/>
          <w:lang w:val="fr-FR"/>
        </w:rPr>
      </w:pPr>
    </w:p>
    <w:p w14:paraId="6792CA7D" w14:textId="77777777" w:rsidR="00EB2BAC" w:rsidRDefault="00EB2BAC" w:rsidP="00EB2BAC">
      <w:pPr>
        <w:pStyle w:val="Paragraphedeliste"/>
        <w:numPr>
          <w:ilvl w:val="0"/>
          <w:numId w:val="9"/>
        </w:numPr>
        <w:spacing w:after="0" w:line="240" w:lineRule="auto"/>
        <w:jc w:val="both"/>
        <w:rPr>
          <w:rFonts w:ascii="Times New Roman" w:hAnsi="Times New Roman" w:cs="Times New Roman"/>
          <w:lang w:val="fr-FR"/>
        </w:rPr>
      </w:pPr>
      <w:r w:rsidRPr="00EB2BAC">
        <w:rPr>
          <w:rFonts w:ascii="Times New Roman" w:hAnsi="Times New Roman" w:cs="Times New Roman"/>
          <w:lang w:val="fr-FR"/>
        </w:rPr>
        <w:t>Repenser le vieillissement par la spatialité : analyse critique de la sociologie française à l’aune des débats internationaux</w:t>
      </w:r>
    </w:p>
    <w:p w14:paraId="056F1AFE" w14:textId="77777777" w:rsidR="00EB2BAC" w:rsidRPr="00EB2BAC" w:rsidRDefault="00EB2BAC" w:rsidP="00EB2BAC">
      <w:pPr>
        <w:pStyle w:val="Paragraphedeliste"/>
        <w:spacing w:after="0" w:line="240" w:lineRule="auto"/>
        <w:jc w:val="both"/>
        <w:rPr>
          <w:rFonts w:ascii="Times New Roman" w:hAnsi="Times New Roman" w:cs="Times New Roman"/>
          <w:lang w:val="en-GB"/>
        </w:rPr>
      </w:pPr>
      <w:r>
        <w:rPr>
          <w:rFonts w:ascii="Times New Roman" w:hAnsi="Times New Roman" w:cs="Times New Roman"/>
          <w:lang w:val="en-GB"/>
        </w:rPr>
        <w:t>(</w:t>
      </w:r>
      <w:r w:rsidRPr="00EB2BAC">
        <w:rPr>
          <w:rFonts w:ascii="Times New Roman" w:hAnsi="Times New Roman" w:cs="Times New Roman"/>
          <w:lang w:val="en-GB"/>
        </w:rPr>
        <w:t xml:space="preserve">Marion </w:t>
      </w:r>
      <w:proofErr w:type="spellStart"/>
      <w:r w:rsidRPr="00EB2BAC">
        <w:rPr>
          <w:rFonts w:ascii="Times New Roman" w:hAnsi="Times New Roman" w:cs="Times New Roman"/>
          <w:lang w:val="en-GB"/>
        </w:rPr>
        <w:t>Scheider</w:t>
      </w:r>
      <w:proofErr w:type="spellEnd"/>
      <w:r w:rsidRPr="00EB2BAC">
        <w:rPr>
          <w:rFonts w:ascii="Times New Roman" w:hAnsi="Times New Roman" w:cs="Times New Roman"/>
          <w:lang w:val="en-GB"/>
        </w:rPr>
        <w:t xml:space="preserve">-Yilmaz, </w:t>
      </w:r>
      <w:proofErr w:type="spellStart"/>
      <w:r w:rsidRPr="00EB2BAC">
        <w:rPr>
          <w:rFonts w:ascii="Times New Roman" w:hAnsi="Times New Roman" w:cs="Times New Roman"/>
          <w:lang w:val="en-GB"/>
        </w:rPr>
        <w:t>Thibauld</w:t>
      </w:r>
      <w:proofErr w:type="spellEnd"/>
      <w:r w:rsidRPr="00EB2BAC">
        <w:rPr>
          <w:rFonts w:ascii="Times New Roman" w:hAnsi="Times New Roman" w:cs="Times New Roman"/>
          <w:lang w:val="en-GB"/>
        </w:rPr>
        <w:t xml:space="preserve"> </w:t>
      </w:r>
      <w:proofErr w:type="spellStart"/>
      <w:r w:rsidRPr="00EB2BAC">
        <w:rPr>
          <w:rFonts w:ascii="Times New Roman" w:hAnsi="Times New Roman" w:cs="Times New Roman"/>
          <w:lang w:val="en-GB"/>
        </w:rPr>
        <w:t>Moulaert</w:t>
      </w:r>
      <w:proofErr w:type="spellEnd"/>
      <w:r>
        <w:rPr>
          <w:rFonts w:ascii="Times New Roman" w:hAnsi="Times New Roman" w:cs="Times New Roman"/>
          <w:lang w:val="en-GB"/>
        </w:rPr>
        <w:t>)</w:t>
      </w:r>
    </w:p>
    <w:p w14:paraId="126B463D" w14:textId="77777777" w:rsidR="00EB2BAC" w:rsidRPr="006E1208" w:rsidRDefault="00EB2BAC" w:rsidP="00EB2BAC">
      <w:pPr>
        <w:pStyle w:val="Paragraphedeliste"/>
        <w:spacing w:after="0" w:line="240" w:lineRule="auto"/>
        <w:jc w:val="both"/>
        <w:rPr>
          <w:rFonts w:ascii="Times New Roman" w:hAnsi="Times New Roman" w:cs="Times New Roman"/>
          <w:i/>
          <w:lang w:val="fr-FR"/>
        </w:rPr>
      </w:pPr>
      <w:r w:rsidRPr="006E1208">
        <w:rPr>
          <w:rFonts w:ascii="Times New Roman" w:hAnsi="Times New Roman" w:cs="Times New Roman"/>
          <w:i/>
          <w:lang w:val="fr-FR"/>
        </w:rPr>
        <w:t>1</w:t>
      </w:r>
      <w:r>
        <w:rPr>
          <w:rFonts w:ascii="Times New Roman" w:hAnsi="Times New Roman" w:cs="Times New Roman"/>
          <w:i/>
          <w:lang w:val="fr-FR"/>
        </w:rPr>
        <w:t>1</w:t>
      </w:r>
      <w:r w:rsidRPr="006E1208">
        <w:rPr>
          <w:rFonts w:ascii="Times New Roman" w:hAnsi="Times New Roman" w:cs="Times New Roman"/>
          <w:i/>
          <w:vertAlign w:val="superscript"/>
          <w:lang w:val="fr-FR"/>
        </w:rPr>
        <w:t>ème</w:t>
      </w:r>
      <w:r w:rsidRPr="006E1208">
        <w:rPr>
          <w:rFonts w:ascii="Times New Roman" w:hAnsi="Times New Roman" w:cs="Times New Roman"/>
          <w:i/>
          <w:lang w:val="fr-FR"/>
        </w:rPr>
        <w:t xml:space="preserve"> Congrès de l’Association Française de sociologie, RT7</w:t>
      </w:r>
    </w:p>
    <w:p w14:paraId="38723BF9" w14:textId="0C890808" w:rsidR="00EB2BAC" w:rsidRDefault="00EB2BAC" w:rsidP="00EB2BAC">
      <w:pPr>
        <w:pStyle w:val="Paragraphedeliste"/>
        <w:spacing w:after="0" w:line="240" w:lineRule="auto"/>
        <w:jc w:val="both"/>
        <w:rPr>
          <w:rFonts w:ascii="Times New Roman" w:hAnsi="Times New Roman" w:cs="Times New Roman"/>
          <w:lang w:val="fr-FR"/>
        </w:rPr>
      </w:pPr>
      <w:r w:rsidRPr="006E1208">
        <w:rPr>
          <w:rFonts w:ascii="Times New Roman" w:hAnsi="Times New Roman" w:cs="Times New Roman"/>
          <w:lang w:val="fr-FR"/>
        </w:rPr>
        <w:lastRenderedPageBreak/>
        <w:t xml:space="preserve">Université de </w:t>
      </w:r>
      <w:r>
        <w:rPr>
          <w:rFonts w:ascii="Times New Roman" w:hAnsi="Times New Roman" w:cs="Times New Roman"/>
          <w:lang w:val="fr-FR"/>
        </w:rPr>
        <w:t>Toulouse</w:t>
      </w:r>
      <w:r w:rsidRPr="006E1208">
        <w:rPr>
          <w:rFonts w:ascii="Times New Roman" w:hAnsi="Times New Roman" w:cs="Times New Roman"/>
          <w:lang w:val="fr-FR"/>
        </w:rPr>
        <w:t xml:space="preserve">, </w:t>
      </w:r>
      <w:r>
        <w:rPr>
          <w:rFonts w:ascii="Times New Roman" w:hAnsi="Times New Roman" w:cs="Times New Roman"/>
          <w:lang w:val="fr-FR"/>
        </w:rPr>
        <w:t>9</w:t>
      </w:r>
      <w:r w:rsidRPr="006E1208">
        <w:rPr>
          <w:rFonts w:ascii="Times New Roman" w:hAnsi="Times New Roman" w:cs="Times New Roman"/>
          <w:lang w:val="fr-FR"/>
        </w:rPr>
        <w:t xml:space="preserve"> juillet 202</w:t>
      </w:r>
      <w:r>
        <w:rPr>
          <w:rFonts w:ascii="Times New Roman" w:hAnsi="Times New Roman" w:cs="Times New Roman"/>
          <w:lang w:val="fr-FR"/>
        </w:rPr>
        <w:t>5</w:t>
      </w:r>
      <w:r w:rsidRPr="006E1208">
        <w:rPr>
          <w:rFonts w:ascii="Times New Roman" w:hAnsi="Times New Roman" w:cs="Times New Roman"/>
          <w:lang w:val="fr-FR"/>
        </w:rPr>
        <w:t>.</w:t>
      </w:r>
    </w:p>
    <w:p w14:paraId="4EEBC114" w14:textId="11738093" w:rsidR="00EB2BAC" w:rsidRDefault="00EB2BAC" w:rsidP="00EB2BAC">
      <w:pPr>
        <w:pStyle w:val="Paragraphedeliste"/>
        <w:spacing w:after="0" w:line="240" w:lineRule="auto"/>
        <w:jc w:val="both"/>
        <w:rPr>
          <w:rFonts w:ascii="Times New Roman" w:hAnsi="Times New Roman" w:cs="Times New Roman"/>
          <w:lang w:val="fr-FR"/>
        </w:rPr>
      </w:pPr>
    </w:p>
    <w:p w14:paraId="3F7974C6" w14:textId="63EE7AD9" w:rsidR="00EB2BAC" w:rsidRPr="00EB2BAC" w:rsidRDefault="00EB2BAC" w:rsidP="00EB2BAC">
      <w:pPr>
        <w:pStyle w:val="Paragraphedeliste"/>
        <w:numPr>
          <w:ilvl w:val="0"/>
          <w:numId w:val="9"/>
        </w:numPr>
        <w:spacing w:after="120" w:line="240" w:lineRule="auto"/>
        <w:jc w:val="both"/>
        <w:rPr>
          <w:rFonts w:ascii="Times New Roman" w:hAnsi="Times New Roman" w:cs="Times New Roman"/>
          <w:lang w:val="fr-FR"/>
        </w:rPr>
      </w:pPr>
      <w:r w:rsidRPr="00EB2BAC">
        <w:rPr>
          <w:rFonts w:ascii="Times New Roman" w:hAnsi="Times New Roman" w:cs="Times New Roman"/>
          <w:lang w:val="fr-FR"/>
        </w:rPr>
        <w:t xml:space="preserve">« </w:t>
      </w:r>
      <w:r w:rsidRPr="00EB2BAC">
        <w:rPr>
          <w:rFonts w:ascii="Times New Roman" w:hAnsi="Times New Roman" w:cs="Times New Roman"/>
          <w:bCs/>
          <w:lang w:val="fr-FR"/>
        </w:rPr>
        <w:t>Habiter</w:t>
      </w:r>
      <w:r w:rsidRPr="00EB2BAC">
        <w:rPr>
          <w:rFonts w:ascii="Times New Roman" w:hAnsi="Times New Roman" w:cs="Times New Roman"/>
          <w:lang w:val="fr-FR"/>
        </w:rPr>
        <w:t xml:space="preserve"> mon quartier », habiter la ville. Le rapport de l’espace public des aîné.es au prisme de la marche</w:t>
      </w:r>
      <w:r w:rsidRPr="00EB2BAC">
        <w:rPr>
          <w:rFonts w:ascii="Times New Roman" w:hAnsi="Times New Roman" w:cs="Times New Roman"/>
          <w:lang w:val="fr-FR"/>
        </w:rPr>
        <w:t xml:space="preserve"> </w:t>
      </w:r>
    </w:p>
    <w:p w14:paraId="5E2DEFD1" w14:textId="24D94D5B" w:rsidR="00EB2BAC" w:rsidRPr="00EB2BAC" w:rsidRDefault="00EB2BAC" w:rsidP="00EB2BAC">
      <w:pPr>
        <w:pStyle w:val="Paragraphedeliste"/>
        <w:spacing w:after="0" w:line="240" w:lineRule="auto"/>
        <w:jc w:val="both"/>
        <w:rPr>
          <w:rFonts w:ascii="Times New Roman" w:hAnsi="Times New Roman" w:cs="Times New Roman"/>
          <w:i/>
          <w:lang w:val="en-GB"/>
        </w:rPr>
      </w:pPr>
      <w:r w:rsidRPr="00EB2BAC">
        <w:rPr>
          <w:rFonts w:ascii="Times New Roman" w:hAnsi="Times New Roman"/>
          <w:lang w:val="en-GB"/>
        </w:rPr>
        <w:t>(</w:t>
      </w:r>
      <w:proofErr w:type="spellStart"/>
      <w:r w:rsidRPr="00EB2BAC">
        <w:rPr>
          <w:rFonts w:ascii="Times New Roman" w:hAnsi="Times New Roman"/>
          <w:lang w:val="en-GB"/>
        </w:rPr>
        <w:t>Valkiria</w:t>
      </w:r>
      <w:proofErr w:type="spellEnd"/>
      <w:r w:rsidRPr="00EB2BAC">
        <w:rPr>
          <w:rFonts w:ascii="Times New Roman" w:hAnsi="Times New Roman"/>
          <w:lang w:val="en-GB"/>
        </w:rPr>
        <w:t xml:space="preserve"> Amaya </w:t>
      </w:r>
      <w:proofErr w:type="spellStart"/>
      <w:r w:rsidRPr="00EB2BAC">
        <w:rPr>
          <w:rFonts w:ascii="Times New Roman" w:hAnsi="Times New Roman"/>
          <w:lang w:val="en-GB"/>
        </w:rPr>
        <w:t>Huyata</w:t>
      </w:r>
      <w:proofErr w:type="spellEnd"/>
      <w:r w:rsidRPr="00EB2BAC">
        <w:rPr>
          <w:rFonts w:ascii="Times New Roman" w:hAnsi="Times New Roman"/>
          <w:lang w:val="en-GB"/>
        </w:rPr>
        <w:t xml:space="preserve">, </w:t>
      </w:r>
      <w:proofErr w:type="spellStart"/>
      <w:r w:rsidRPr="00EB2BAC">
        <w:rPr>
          <w:rFonts w:ascii="Times New Roman" w:hAnsi="Times New Roman"/>
          <w:lang w:val="en-GB"/>
        </w:rPr>
        <w:t>Thibauld</w:t>
      </w:r>
      <w:proofErr w:type="spellEnd"/>
      <w:r w:rsidRPr="00EB2BAC">
        <w:rPr>
          <w:rFonts w:ascii="Times New Roman" w:hAnsi="Times New Roman"/>
          <w:lang w:val="en-GB"/>
        </w:rPr>
        <w:t xml:space="preserve"> </w:t>
      </w:r>
      <w:proofErr w:type="spellStart"/>
      <w:r w:rsidRPr="00EB2BAC">
        <w:rPr>
          <w:rFonts w:ascii="Times New Roman" w:hAnsi="Times New Roman"/>
          <w:lang w:val="en-GB"/>
        </w:rPr>
        <w:t>Moulaert</w:t>
      </w:r>
      <w:proofErr w:type="spellEnd"/>
      <w:r w:rsidRPr="00EB2BAC">
        <w:rPr>
          <w:rFonts w:ascii="Times New Roman" w:hAnsi="Times New Roman"/>
          <w:lang w:val="en-GB"/>
        </w:rPr>
        <w:t xml:space="preserve">, Nicolas </w:t>
      </w:r>
      <w:proofErr w:type="spellStart"/>
      <w:r w:rsidRPr="00EB2BAC">
        <w:rPr>
          <w:rFonts w:ascii="Times New Roman" w:hAnsi="Times New Roman"/>
          <w:lang w:val="en-GB"/>
        </w:rPr>
        <w:t>Vuillerme</w:t>
      </w:r>
      <w:proofErr w:type="spellEnd"/>
      <w:r w:rsidRPr="00EB2BAC">
        <w:rPr>
          <w:rFonts w:ascii="Times New Roman" w:hAnsi="Times New Roman" w:cs="Times New Roman"/>
          <w:i/>
          <w:lang w:val="en-GB"/>
        </w:rPr>
        <w:t xml:space="preserve"> </w:t>
      </w:r>
    </w:p>
    <w:p w14:paraId="0E90AA61" w14:textId="7C016FE0" w:rsidR="00EB2BAC" w:rsidRPr="006E1208" w:rsidRDefault="00EB2BAC" w:rsidP="00EB2BAC">
      <w:pPr>
        <w:pStyle w:val="Paragraphedeliste"/>
        <w:spacing w:after="0" w:line="240" w:lineRule="auto"/>
        <w:jc w:val="both"/>
        <w:rPr>
          <w:rFonts w:ascii="Times New Roman" w:hAnsi="Times New Roman" w:cs="Times New Roman"/>
          <w:i/>
          <w:lang w:val="fr-FR"/>
        </w:rPr>
      </w:pPr>
      <w:r w:rsidRPr="006E1208">
        <w:rPr>
          <w:rFonts w:ascii="Times New Roman" w:hAnsi="Times New Roman" w:cs="Times New Roman"/>
          <w:i/>
          <w:lang w:val="fr-FR"/>
        </w:rPr>
        <w:t>1</w:t>
      </w:r>
      <w:r>
        <w:rPr>
          <w:rFonts w:ascii="Times New Roman" w:hAnsi="Times New Roman" w:cs="Times New Roman"/>
          <w:i/>
          <w:lang w:val="fr-FR"/>
        </w:rPr>
        <w:t>1</w:t>
      </w:r>
      <w:r w:rsidRPr="006E1208">
        <w:rPr>
          <w:rFonts w:ascii="Times New Roman" w:hAnsi="Times New Roman" w:cs="Times New Roman"/>
          <w:i/>
          <w:vertAlign w:val="superscript"/>
          <w:lang w:val="fr-FR"/>
        </w:rPr>
        <w:t>ème</w:t>
      </w:r>
      <w:r w:rsidRPr="006E1208">
        <w:rPr>
          <w:rFonts w:ascii="Times New Roman" w:hAnsi="Times New Roman" w:cs="Times New Roman"/>
          <w:i/>
          <w:lang w:val="fr-FR"/>
        </w:rPr>
        <w:t xml:space="preserve"> Congrès de l’Association Française de sociologie, RT7</w:t>
      </w:r>
    </w:p>
    <w:p w14:paraId="5EE50FE9" w14:textId="7A2D12E0" w:rsidR="00EB2BAC" w:rsidRPr="006E1208" w:rsidRDefault="00EB2BAC" w:rsidP="00EB2BAC">
      <w:pPr>
        <w:pStyle w:val="Paragraphedeliste"/>
        <w:spacing w:after="0" w:line="240" w:lineRule="auto"/>
        <w:jc w:val="both"/>
        <w:rPr>
          <w:rFonts w:ascii="Times New Roman" w:hAnsi="Times New Roman" w:cs="Times New Roman"/>
          <w:lang w:val="fr-FR"/>
        </w:rPr>
      </w:pPr>
      <w:r w:rsidRPr="006E1208">
        <w:rPr>
          <w:rFonts w:ascii="Times New Roman" w:hAnsi="Times New Roman" w:cs="Times New Roman"/>
          <w:lang w:val="fr-FR"/>
        </w:rPr>
        <w:t xml:space="preserve">Université de </w:t>
      </w:r>
      <w:r>
        <w:rPr>
          <w:rFonts w:ascii="Times New Roman" w:hAnsi="Times New Roman" w:cs="Times New Roman"/>
          <w:lang w:val="fr-FR"/>
        </w:rPr>
        <w:t>Toulouse</w:t>
      </w:r>
      <w:r w:rsidRPr="006E1208">
        <w:rPr>
          <w:rFonts w:ascii="Times New Roman" w:hAnsi="Times New Roman" w:cs="Times New Roman"/>
          <w:lang w:val="fr-FR"/>
        </w:rPr>
        <w:t xml:space="preserve">, </w:t>
      </w:r>
      <w:r>
        <w:rPr>
          <w:rFonts w:ascii="Times New Roman" w:hAnsi="Times New Roman" w:cs="Times New Roman"/>
          <w:lang w:val="fr-FR"/>
        </w:rPr>
        <w:t>9</w:t>
      </w:r>
      <w:r w:rsidRPr="006E1208">
        <w:rPr>
          <w:rFonts w:ascii="Times New Roman" w:hAnsi="Times New Roman" w:cs="Times New Roman"/>
          <w:lang w:val="fr-FR"/>
        </w:rPr>
        <w:t xml:space="preserve"> juillet 202</w:t>
      </w:r>
      <w:r>
        <w:rPr>
          <w:rFonts w:ascii="Times New Roman" w:hAnsi="Times New Roman" w:cs="Times New Roman"/>
          <w:lang w:val="fr-FR"/>
        </w:rPr>
        <w:t>5</w:t>
      </w:r>
      <w:r w:rsidRPr="006E1208">
        <w:rPr>
          <w:rFonts w:ascii="Times New Roman" w:hAnsi="Times New Roman" w:cs="Times New Roman"/>
          <w:lang w:val="fr-FR"/>
        </w:rPr>
        <w:t>.</w:t>
      </w:r>
    </w:p>
    <w:p w14:paraId="1AE9F67D" w14:textId="77777777" w:rsidR="00EB2BAC" w:rsidRPr="006E1208" w:rsidRDefault="00EB2BAC" w:rsidP="00EB2BAC">
      <w:pPr>
        <w:pStyle w:val="Paragraphedeliste"/>
        <w:spacing w:after="0" w:line="240" w:lineRule="auto"/>
        <w:jc w:val="both"/>
        <w:rPr>
          <w:rFonts w:ascii="Times New Roman" w:hAnsi="Times New Roman" w:cs="Times New Roman"/>
          <w:lang w:val="fr-FR"/>
        </w:rPr>
      </w:pPr>
    </w:p>
    <w:p w14:paraId="78060050" w14:textId="77777777" w:rsidR="00EB2BAC" w:rsidRDefault="00EB2BAC" w:rsidP="00EB2BAC">
      <w:pPr>
        <w:pStyle w:val="Paragraphedeliste"/>
        <w:spacing w:after="120" w:line="240" w:lineRule="auto"/>
        <w:jc w:val="both"/>
        <w:rPr>
          <w:rFonts w:ascii="Times New Roman" w:hAnsi="Times New Roman" w:cs="Times New Roman"/>
          <w:bCs/>
          <w:lang w:val="fr-FR"/>
        </w:rPr>
      </w:pPr>
    </w:p>
    <w:p w14:paraId="69284926" w14:textId="18906F2E" w:rsidR="00EB2BAC" w:rsidRPr="00422BA2" w:rsidRDefault="00EB2BAC" w:rsidP="00EB2BAC">
      <w:pPr>
        <w:pStyle w:val="Paragraphedeliste"/>
        <w:numPr>
          <w:ilvl w:val="0"/>
          <w:numId w:val="9"/>
        </w:numPr>
        <w:spacing w:after="120" w:line="240" w:lineRule="auto"/>
        <w:jc w:val="both"/>
        <w:rPr>
          <w:rFonts w:ascii="Times New Roman" w:hAnsi="Times New Roman" w:cs="Times New Roman"/>
          <w:bCs/>
          <w:lang w:val="fr-FR"/>
        </w:rPr>
      </w:pPr>
      <w:r>
        <w:rPr>
          <w:rFonts w:ascii="Times New Roman" w:hAnsi="Times New Roman" w:cs="Times New Roman"/>
          <w:bCs/>
          <w:lang w:val="fr-FR"/>
        </w:rPr>
        <w:t>Les intermédiaires du vieillissement. L’exemple des bancs.</w:t>
      </w:r>
    </w:p>
    <w:p w14:paraId="0EABB4B1" w14:textId="77777777" w:rsidR="00EB2BAC" w:rsidRDefault="00EB2BAC" w:rsidP="00EB2BAC">
      <w:pPr>
        <w:pStyle w:val="Paragraphedeliste"/>
        <w:spacing w:after="0" w:line="240" w:lineRule="auto"/>
        <w:jc w:val="both"/>
        <w:rPr>
          <w:rFonts w:ascii="Times New Roman" w:hAnsi="Times New Roman" w:cs="Times New Roman"/>
          <w:bCs/>
          <w:i/>
          <w:lang w:val="fr-FR"/>
        </w:rPr>
      </w:pPr>
      <w:r w:rsidRPr="00EB2BAC">
        <w:rPr>
          <w:rFonts w:ascii="Times New Roman" w:hAnsi="Times New Roman" w:cs="Times New Roman"/>
          <w:bCs/>
          <w:i/>
          <w:lang w:val="fr-FR"/>
        </w:rPr>
        <w:t xml:space="preserve">LIVES, WG contextes </w:t>
      </w:r>
      <w:proofErr w:type="spellStart"/>
      <w:r w:rsidRPr="00EB2BAC">
        <w:rPr>
          <w:rFonts w:ascii="Times New Roman" w:hAnsi="Times New Roman" w:cs="Times New Roman"/>
          <w:bCs/>
          <w:i/>
          <w:lang w:val="fr-FR"/>
        </w:rPr>
        <w:t>géosociaux</w:t>
      </w:r>
      <w:proofErr w:type="spellEnd"/>
      <w:r w:rsidRPr="00EB2BAC">
        <w:rPr>
          <w:rFonts w:ascii="Times New Roman" w:hAnsi="Times New Roman" w:cs="Times New Roman"/>
          <w:bCs/>
          <w:i/>
          <w:lang w:val="fr-FR"/>
        </w:rPr>
        <w:t xml:space="preserve"> et parcours de vie</w:t>
      </w:r>
    </w:p>
    <w:p w14:paraId="72A08FEF" w14:textId="5BAE9D48" w:rsidR="00EB2BAC" w:rsidRDefault="00EB2BAC" w:rsidP="00EB2BAC">
      <w:pPr>
        <w:pStyle w:val="Paragraphedeliste"/>
        <w:spacing w:after="0" w:line="240" w:lineRule="auto"/>
        <w:jc w:val="both"/>
        <w:rPr>
          <w:rFonts w:ascii="Times New Roman" w:hAnsi="Times New Roman" w:cs="Times New Roman"/>
          <w:bCs/>
          <w:lang w:val="fr-FR"/>
        </w:rPr>
      </w:pPr>
      <w:r w:rsidRPr="00EB2BAC">
        <w:rPr>
          <w:rFonts w:ascii="Times New Roman" w:hAnsi="Times New Roman" w:cs="Times New Roman"/>
          <w:bCs/>
          <w:iCs/>
          <w:lang w:val="fr-FR"/>
        </w:rPr>
        <w:t xml:space="preserve">Université de </w:t>
      </w:r>
      <w:r>
        <w:rPr>
          <w:rFonts w:ascii="Times New Roman" w:hAnsi="Times New Roman" w:cs="Times New Roman"/>
          <w:bCs/>
          <w:iCs/>
          <w:lang w:val="fr-FR"/>
        </w:rPr>
        <w:t>Lausanne, Suisse, 9 avril</w:t>
      </w:r>
      <w:r>
        <w:rPr>
          <w:rFonts w:ascii="Times New Roman" w:hAnsi="Times New Roman" w:cs="Times New Roman"/>
          <w:bCs/>
          <w:lang w:val="fr-FR"/>
        </w:rPr>
        <w:t xml:space="preserve"> 2025.</w:t>
      </w:r>
    </w:p>
    <w:p w14:paraId="49BF87E5" w14:textId="77777777" w:rsidR="00EB2BAC" w:rsidRDefault="00EB2BAC" w:rsidP="00422BA2">
      <w:pPr>
        <w:pStyle w:val="Paragraphedeliste"/>
        <w:spacing w:after="0" w:line="240" w:lineRule="auto"/>
        <w:jc w:val="both"/>
        <w:rPr>
          <w:rFonts w:ascii="Times New Roman" w:hAnsi="Times New Roman" w:cs="Times New Roman"/>
          <w:bCs/>
          <w:lang w:val="fr-FR"/>
        </w:rPr>
      </w:pPr>
    </w:p>
    <w:p w14:paraId="3965DD55" w14:textId="77777777" w:rsidR="00422BA2" w:rsidRDefault="00422BA2" w:rsidP="00422BA2">
      <w:pPr>
        <w:pStyle w:val="Paragraphedeliste"/>
        <w:spacing w:after="0" w:line="240" w:lineRule="auto"/>
        <w:jc w:val="both"/>
        <w:rPr>
          <w:rFonts w:ascii="Times New Roman" w:hAnsi="Times New Roman" w:cs="Times New Roman"/>
          <w:bCs/>
          <w:lang w:val="fr-FR"/>
        </w:rPr>
      </w:pPr>
    </w:p>
    <w:p w14:paraId="5135E562" w14:textId="77777777" w:rsidR="00422BA2" w:rsidRDefault="00422BA2" w:rsidP="00422BA2">
      <w:pPr>
        <w:pStyle w:val="Paragraphedeliste"/>
        <w:numPr>
          <w:ilvl w:val="0"/>
          <w:numId w:val="9"/>
        </w:numPr>
        <w:spacing w:after="120" w:line="240" w:lineRule="auto"/>
        <w:jc w:val="both"/>
        <w:rPr>
          <w:rFonts w:ascii="Times New Roman" w:hAnsi="Times New Roman"/>
          <w:lang w:val="fr-FR"/>
        </w:rPr>
      </w:pPr>
      <w:r w:rsidRPr="00A74446">
        <w:rPr>
          <w:rFonts w:asciiTheme="majorBidi" w:hAnsiTheme="majorBidi" w:cstheme="majorBidi"/>
          <w:iCs/>
        </w:rPr>
        <w:t xml:space="preserve">« Des bancs publics pour </w:t>
      </w:r>
      <w:proofErr w:type="gramStart"/>
      <w:r w:rsidRPr="00A74446">
        <w:rPr>
          <w:rFonts w:asciiTheme="majorBidi" w:hAnsiTheme="majorBidi" w:cstheme="majorBidi"/>
          <w:iCs/>
        </w:rPr>
        <w:t xml:space="preserve">les </w:t>
      </w:r>
      <w:proofErr w:type="spellStart"/>
      <w:r w:rsidRPr="00A74446">
        <w:rPr>
          <w:rFonts w:asciiTheme="majorBidi" w:hAnsiTheme="majorBidi" w:cstheme="majorBidi"/>
          <w:iCs/>
        </w:rPr>
        <w:t>aîné</w:t>
      </w:r>
      <w:proofErr w:type="gramEnd"/>
      <w:r w:rsidRPr="00A74446">
        <w:rPr>
          <w:rFonts w:asciiTheme="majorBidi" w:hAnsiTheme="majorBidi" w:cstheme="majorBidi"/>
          <w:iCs/>
        </w:rPr>
        <w:t>·e·s</w:t>
      </w:r>
      <w:proofErr w:type="spellEnd"/>
      <w:r w:rsidRPr="00A74446">
        <w:rPr>
          <w:rFonts w:asciiTheme="majorBidi" w:hAnsiTheme="majorBidi" w:cstheme="majorBidi"/>
          <w:iCs/>
        </w:rPr>
        <w:t xml:space="preserve"> » : ces intermédiaires du vieillissement actif</w:t>
      </w:r>
    </w:p>
    <w:p w14:paraId="1BADD019" w14:textId="77777777" w:rsidR="00422BA2" w:rsidRDefault="00422BA2" w:rsidP="00422BA2">
      <w:pPr>
        <w:pStyle w:val="Paragraphedeliste"/>
        <w:spacing w:after="120" w:line="240" w:lineRule="auto"/>
        <w:jc w:val="both"/>
        <w:rPr>
          <w:rFonts w:ascii="Times New Roman" w:hAnsi="Times New Roman"/>
          <w:lang w:val="fr-FR"/>
        </w:rPr>
      </w:pPr>
      <w:r>
        <w:rPr>
          <w:rFonts w:ascii="Times New Roman" w:hAnsi="Times New Roman"/>
          <w:lang w:val="fr-FR"/>
        </w:rPr>
        <w:t xml:space="preserve">(Helen Klein, </w:t>
      </w:r>
      <w:proofErr w:type="spellStart"/>
      <w:r>
        <w:rPr>
          <w:rFonts w:ascii="Times New Roman" w:hAnsi="Times New Roman"/>
          <w:lang w:val="fr-FR"/>
        </w:rPr>
        <w:t>Thibauld</w:t>
      </w:r>
      <w:proofErr w:type="spellEnd"/>
      <w:r>
        <w:rPr>
          <w:rFonts w:ascii="Times New Roman" w:hAnsi="Times New Roman"/>
          <w:lang w:val="fr-FR"/>
        </w:rPr>
        <w:t xml:space="preserve"> </w:t>
      </w:r>
      <w:proofErr w:type="spellStart"/>
      <w:r>
        <w:rPr>
          <w:rFonts w:ascii="Times New Roman" w:hAnsi="Times New Roman"/>
          <w:lang w:val="fr-FR"/>
        </w:rPr>
        <w:t>Moulaert</w:t>
      </w:r>
      <w:proofErr w:type="spellEnd"/>
      <w:r>
        <w:rPr>
          <w:rFonts w:ascii="Times New Roman" w:hAnsi="Times New Roman"/>
          <w:lang w:val="fr-FR"/>
        </w:rPr>
        <w:t xml:space="preserve">) </w:t>
      </w:r>
    </w:p>
    <w:p w14:paraId="76150D58" w14:textId="77777777" w:rsidR="00422BA2" w:rsidRPr="006159B7" w:rsidRDefault="00422BA2" w:rsidP="00422BA2">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7</w:t>
      </w:r>
      <w:r w:rsidRPr="006159B7">
        <w:rPr>
          <w:rFonts w:ascii="Times New Roman" w:hAnsi="Times New Roman" w:cs="Times New Roman"/>
          <w:bCs/>
          <w:i/>
          <w:vertAlign w:val="superscript"/>
          <w:lang w:val="fr-FR"/>
        </w:rPr>
        <w:t>ème</w:t>
      </w:r>
      <w:r w:rsidRPr="006159B7">
        <w:rPr>
          <w:rFonts w:ascii="Times New Roman" w:hAnsi="Times New Roman" w:cs="Times New Roman"/>
          <w:bCs/>
          <w:i/>
          <w:lang w:val="fr-FR"/>
        </w:rPr>
        <w:t xml:space="preserve"> colloque international du REIACTIS, </w:t>
      </w:r>
      <w:r w:rsidRPr="00A74446">
        <w:rPr>
          <w:rFonts w:ascii="Times New Roman" w:hAnsi="Times New Roman" w:cs="Times New Roman"/>
          <w:bCs/>
          <w:i/>
          <w:lang w:val="fr-FR"/>
        </w:rPr>
        <w:t>Trajectoires de vieillissements. Considérer la pluralité des contextes et des temps</w:t>
      </w:r>
    </w:p>
    <w:p w14:paraId="20ADE700" w14:textId="77777777" w:rsidR="00422BA2" w:rsidRDefault="00422BA2" w:rsidP="00422BA2">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Université de Montréal, Montréal, Canada 4 au 6 juin 2024.</w:t>
      </w:r>
    </w:p>
    <w:bookmarkEnd w:id="24"/>
    <w:p w14:paraId="49E6B3C3" w14:textId="77777777" w:rsidR="00A74446" w:rsidRDefault="00A74446" w:rsidP="00A74446">
      <w:pPr>
        <w:pStyle w:val="Paragraphedeliste"/>
        <w:spacing w:after="120" w:line="240" w:lineRule="auto"/>
        <w:jc w:val="both"/>
        <w:rPr>
          <w:rFonts w:ascii="Times New Roman" w:hAnsi="Times New Roman"/>
          <w:lang w:val="fr-FR"/>
        </w:rPr>
      </w:pPr>
    </w:p>
    <w:p w14:paraId="328B0C1E" w14:textId="77777777" w:rsidR="00A74446" w:rsidRDefault="00A74446" w:rsidP="00A74446">
      <w:pPr>
        <w:pStyle w:val="Paragraphedeliste"/>
        <w:numPr>
          <w:ilvl w:val="0"/>
          <w:numId w:val="9"/>
        </w:numPr>
        <w:spacing w:after="120" w:line="240" w:lineRule="auto"/>
        <w:jc w:val="both"/>
        <w:rPr>
          <w:rFonts w:ascii="Times New Roman" w:hAnsi="Times New Roman"/>
          <w:lang w:val="fr-FR"/>
        </w:rPr>
      </w:pPr>
      <w:r w:rsidRPr="0089385A">
        <w:rPr>
          <w:rFonts w:ascii="Times New Roman" w:hAnsi="Times New Roman"/>
          <w:lang w:val="fr-FR"/>
        </w:rPr>
        <w:t>Table ronde « Métropolisation et vieillissement : à l’ombre de ceux qui s’en vont</w:t>
      </w:r>
      <w:r>
        <w:rPr>
          <w:rFonts w:ascii="Times New Roman" w:hAnsi="Times New Roman"/>
          <w:lang w:val="fr-FR"/>
        </w:rPr>
        <w:t> »</w:t>
      </w:r>
    </w:p>
    <w:p w14:paraId="1B5CB14B" w14:textId="77777777" w:rsidR="00A74446" w:rsidRDefault="00A74446" w:rsidP="00A74446">
      <w:pPr>
        <w:pStyle w:val="Paragraphedeliste"/>
        <w:spacing w:after="120" w:line="240" w:lineRule="auto"/>
        <w:jc w:val="both"/>
        <w:rPr>
          <w:rFonts w:ascii="Times New Roman" w:hAnsi="Times New Roman"/>
          <w:lang w:val="fr-FR"/>
        </w:rPr>
      </w:pPr>
      <w:r>
        <w:rPr>
          <w:rFonts w:ascii="Times New Roman" w:hAnsi="Times New Roman"/>
          <w:lang w:val="fr-FR"/>
        </w:rPr>
        <w:t xml:space="preserve">(Maxwell </w:t>
      </w:r>
      <w:proofErr w:type="spellStart"/>
      <w:r>
        <w:rPr>
          <w:rFonts w:ascii="Times New Roman" w:hAnsi="Times New Roman"/>
          <w:lang w:val="fr-FR"/>
        </w:rPr>
        <w:t>Hartt</w:t>
      </w:r>
      <w:proofErr w:type="spellEnd"/>
      <w:r>
        <w:rPr>
          <w:rFonts w:ascii="Times New Roman" w:hAnsi="Times New Roman"/>
          <w:lang w:val="fr-FR"/>
        </w:rPr>
        <w:t xml:space="preserve">, Renaud Le </w:t>
      </w:r>
      <w:proofErr w:type="spellStart"/>
      <w:r>
        <w:rPr>
          <w:rFonts w:ascii="Times New Roman" w:hAnsi="Times New Roman"/>
          <w:lang w:val="fr-FR"/>
        </w:rPr>
        <w:t>Goix</w:t>
      </w:r>
      <w:proofErr w:type="spellEnd"/>
      <w:r>
        <w:rPr>
          <w:rFonts w:ascii="Times New Roman" w:hAnsi="Times New Roman"/>
          <w:lang w:val="fr-FR"/>
        </w:rPr>
        <w:t xml:space="preserve">, </w:t>
      </w:r>
      <w:proofErr w:type="spellStart"/>
      <w:r>
        <w:rPr>
          <w:rFonts w:ascii="Times New Roman" w:hAnsi="Times New Roman"/>
          <w:lang w:val="fr-FR"/>
        </w:rPr>
        <w:t>Thibauld</w:t>
      </w:r>
      <w:proofErr w:type="spellEnd"/>
      <w:r>
        <w:rPr>
          <w:rFonts w:ascii="Times New Roman" w:hAnsi="Times New Roman"/>
          <w:lang w:val="fr-FR"/>
        </w:rPr>
        <w:t xml:space="preserve"> </w:t>
      </w:r>
      <w:proofErr w:type="spellStart"/>
      <w:r>
        <w:rPr>
          <w:rFonts w:ascii="Times New Roman" w:hAnsi="Times New Roman"/>
          <w:lang w:val="fr-FR"/>
        </w:rPr>
        <w:t>Moulaert</w:t>
      </w:r>
      <w:proofErr w:type="spellEnd"/>
      <w:r>
        <w:rPr>
          <w:rFonts w:ascii="Times New Roman" w:hAnsi="Times New Roman"/>
          <w:lang w:val="fr-FR"/>
        </w:rPr>
        <w:t xml:space="preserve">, Céline </w:t>
      </w:r>
      <w:proofErr w:type="spellStart"/>
      <w:r>
        <w:rPr>
          <w:rFonts w:ascii="Times New Roman" w:hAnsi="Times New Roman"/>
          <w:lang w:val="fr-FR"/>
        </w:rPr>
        <w:t>Vaz</w:t>
      </w:r>
      <w:proofErr w:type="spellEnd"/>
      <w:r>
        <w:rPr>
          <w:rFonts w:ascii="Times New Roman" w:hAnsi="Times New Roman"/>
          <w:lang w:val="fr-FR"/>
        </w:rPr>
        <w:t>)</w:t>
      </w:r>
    </w:p>
    <w:p w14:paraId="4E0A4E48" w14:textId="77777777" w:rsidR="00A74446" w:rsidRDefault="00A74446" w:rsidP="00A74446">
      <w:pPr>
        <w:pStyle w:val="Paragraphedeliste"/>
        <w:spacing w:after="120" w:line="240" w:lineRule="auto"/>
        <w:jc w:val="both"/>
        <w:rPr>
          <w:rFonts w:ascii="Times New Roman" w:hAnsi="Times New Roman"/>
          <w:i/>
          <w:lang w:val="fr-FR"/>
        </w:rPr>
      </w:pPr>
      <w:r w:rsidRPr="0089385A">
        <w:rPr>
          <w:rFonts w:ascii="Times New Roman" w:hAnsi="Times New Roman"/>
          <w:i/>
          <w:lang w:val="fr-FR"/>
        </w:rPr>
        <w:t xml:space="preserve">Lancement du projet ANR ENVERSMET : L’envers </w:t>
      </w:r>
      <w:proofErr w:type="gramStart"/>
      <w:r w:rsidRPr="0089385A">
        <w:rPr>
          <w:rFonts w:ascii="Times New Roman" w:hAnsi="Times New Roman"/>
          <w:i/>
          <w:lang w:val="fr-FR"/>
        </w:rPr>
        <w:t>de la métropolisation</w:t>
      </w:r>
      <w:proofErr w:type="gramEnd"/>
      <w:r w:rsidRPr="0089385A">
        <w:rPr>
          <w:rFonts w:ascii="Times New Roman" w:hAnsi="Times New Roman"/>
          <w:i/>
          <w:lang w:val="fr-FR"/>
        </w:rPr>
        <w:t xml:space="preserve"> ? Mutations sociodémographiques et enjeux pour l’action publique des centres de Paris et Madrid (s/d/ </w:t>
      </w:r>
      <w:r w:rsidRPr="00FC14F0">
        <w:rPr>
          <w:rFonts w:ascii="Times New Roman" w:hAnsi="Times New Roman"/>
          <w:i/>
          <w:smallCaps/>
          <w:lang w:val="fr-FR"/>
        </w:rPr>
        <w:t>Fernandez B.</w:t>
      </w:r>
      <w:r w:rsidRPr="0089385A">
        <w:rPr>
          <w:rFonts w:ascii="Times New Roman" w:hAnsi="Times New Roman"/>
          <w:i/>
          <w:lang w:val="fr-FR"/>
        </w:rPr>
        <w:t>)</w:t>
      </w:r>
    </w:p>
    <w:p w14:paraId="7C69F74B" w14:textId="77777777" w:rsidR="00A74446" w:rsidRDefault="00A74446" w:rsidP="00A74446">
      <w:pPr>
        <w:pStyle w:val="Paragraphedeliste"/>
        <w:spacing w:after="120" w:line="240" w:lineRule="auto"/>
        <w:jc w:val="both"/>
        <w:rPr>
          <w:rFonts w:ascii="Times New Roman" w:hAnsi="Times New Roman"/>
          <w:lang w:val="fr-FR"/>
        </w:rPr>
      </w:pPr>
      <w:r>
        <w:rPr>
          <w:rFonts w:ascii="Times New Roman" w:hAnsi="Times New Roman"/>
          <w:lang w:val="fr-FR"/>
        </w:rPr>
        <w:t>EHESS, Géographie-cité, 2 février 2024.</w:t>
      </w:r>
    </w:p>
    <w:p w14:paraId="084101F8" w14:textId="77777777" w:rsidR="0089385A" w:rsidRDefault="0089385A" w:rsidP="0089385A">
      <w:pPr>
        <w:pStyle w:val="Paragraphedeliste"/>
        <w:spacing w:after="0" w:line="240" w:lineRule="auto"/>
        <w:jc w:val="both"/>
        <w:rPr>
          <w:rFonts w:ascii="Times New Roman" w:hAnsi="Times New Roman" w:cs="Times New Roman"/>
          <w:lang w:val="fr-FR"/>
        </w:rPr>
      </w:pPr>
    </w:p>
    <w:p w14:paraId="40F5352D" w14:textId="77777777" w:rsidR="006E1208" w:rsidRPr="006E1208" w:rsidRDefault="006E1208" w:rsidP="0089385A">
      <w:pPr>
        <w:pStyle w:val="Paragraphedeliste"/>
        <w:numPr>
          <w:ilvl w:val="0"/>
          <w:numId w:val="9"/>
        </w:numPr>
        <w:spacing w:after="0" w:line="240" w:lineRule="auto"/>
        <w:jc w:val="both"/>
        <w:rPr>
          <w:rFonts w:ascii="Times New Roman" w:hAnsi="Times New Roman" w:cs="Times New Roman"/>
          <w:lang w:val="fr-FR"/>
        </w:rPr>
      </w:pPr>
      <w:r w:rsidRPr="006E1208">
        <w:rPr>
          <w:rFonts w:ascii="Times New Roman" w:hAnsi="Times New Roman" w:cs="Times New Roman"/>
          <w:lang w:val="fr-FR"/>
        </w:rPr>
        <w:t>« Des bancs publics pour les aînés » :  une lecture en termes d’intermédiaire du bien vieillir</w:t>
      </w:r>
    </w:p>
    <w:p w14:paraId="1A05CE06" w14:textId="77777777" w:rsidR="006E1208" w:rsidRPr="006E1208" w:rsidRDefault="006E1208" w:rsidP="006E1208">
      <w:pPr>
        <w:pStyle w:val="Paragraphedeliste"/>
        <w:spacing w:after="0" w:line="240" w:lineRule="auto"/>
        <w:jc w:val="both"/>
        <w:rPr>
          <w:rFonts w:ascii="Times New Roman" w:hAnsi="Times New Roman" w:cs="Times New Roman"/>
          <w:lang w:val="fr-FR"/>
        </w:rPr>
      </w:pPr>
      <w:r w:rsidRPr="006E1208">
        <w:rPr>
          <w:rFonts w:ascii="Times New Roman" w:hAnsi="Times New Roman" w:cs="Times New Roman"/>
          <w:lang w:val="fr-FR"/>
        </w:rPr>
        <w:t>(</w:t>
      </w:r>
      <w:proofErr w:type="spellStart"/>
      <w:r w:rsidRPr="006E1208">
        <w:rPr>
          <w:rFonts w:ascii="Times New Roman" w:hAnsi="Times New Roman" w:cs="Times New Roman"/>
          <w:lang w:val="fr-FR"/>
        </w:rPr>
        <w:t>Thibauld</w:t>
      </w:r>
      <w:proofErr w:type="spellEnd"/>
      <w:r w:rsidRPr="006E1208">
        <w:rPr>
          <w:rFonts w:ascii="Times New Roman" w:hAnsi="Times New Roman" w:cs="Times New Roman"/>
          <w:lang w:val="fr-FR"/>
        </w:rPr>
        <w:t xml:space="preserve"> </w:t>
      </w:r>
      <w:proofErr w:type="spellStart"/>
      <w:r w:rsidRPr="006E1208">
        <w:rPr>
          <w:rFonts w:ascii="Times New Roman" w:hAnsi="Times New Roman" w:cs="Times New Roman"/>
          <w:lang w:val="fr-FR"/>
        </w:rPr>
        <w:t>Moulaert</w:t>
      </w:r>
      <w:proofErr w:type="spellEnd"/>
      <w:r w:rsidRPr="006E1208">
        <w:rPr>
          <w:rFonts w:ascii="Times New Roman" w:hAnsi="Times New Roman" w:cs="Times New Roman"/>
          <w:lang w:val="fr-FR"/>
        </w:rPr>
        <w:t xml:space="preserve">, Helen Klein, </w:t>
      </w:r>
      <w:proofErr w:type="spellStart"/>
      <w:r w:rsidRPr="006E1208">
        <w:rPr>
          <w:rFonts w:ascii="Times New Roman" w:hAnsi="Times New Roman" w:cs="Times New Roman"/>
          <w:lang w:val="fr-FR"/>
        </w:rPr>
        <w:t>Valkiria</w:t>
      </w:r>
      <w:proofErr w:type="spellEnd"/>
      <w:r w:rsidRPr="006E1208">
        <w:rPr>
          <w:rFonts w:ascii="Times New Roman" w:hAnsi="Times New Roman" w:cs="Times New Roman"/>
          <w:lang w:val="fr-FR"/>
        </w:rPr>
        <w:t xml:space="preserve"> Amaya, Federica </w:t>
      </w:r>
      <w:proofErr w:type="spellStart"/>
      <w:r w:rsidRPr="006E1208">
        <w:rPr>
          <w:rFonts w:ascii="Times New Roman" w:hAnsi="Times New Roman" w:cs="Times New Roman"/>
          <w:lang w:val="fr-FR"/>
        </w:rPr>
        <w:t>Gatta</w:t>
      </w:r>
      <w:proofErr w:type="spellEnd"/>
      <w:r w:rsidRPr="006E1208">
        <w:rPr>
          <w:rFonts w:ascii="Times New Roman" w:hAnsi="Times New Roman" w:cs="Times New Roman"/>
          <w:lang w:val="fr-FR"/>
        </w:rPr>
        <w:t xml:space="preserve">, Magali Paris, Fatoumata </w:t>
      </w:r>
      <w:proofErr w:type="spellStart"/>
      <w:r w:rsidRPr="006E1208">
        <w:rPr>
          <w:rFonts w:ascii="Times New Roman" w:hAnsi="Times New Roman" w:cs="Times New Roman"/>
          <w:lang w:val="fr-FR"/>
        </w:rPr>
        <w:t>Hane</w:t>
      </w:r>
      <w:proofErr w:type="spellEnd"/>
      <w:r w:rsidRPr="006E1208">
        <w:rPr>
          <w:rFonts w:ascii="Times New Roman" w:hAnsi="Times New Roman" w:cs="Times New Roman"/>
          <w:lang w:val="fr-FR"/>
        </w:rPr>
        <w:t xml:space="preserve">, Ibrahima Demba Dione, Nicolas </w:t>
      </w:r>
      <w:proofErr w:type="spellStart"/>
      <w:r w:rsidRPr="006E1208">
        <w:rPr>
          <w:rFonts w:ascii="Times New Roman" w:hAnsi="Times New Roman" w:cs="Times New Roman"/>
          <w:lang w:val="fr-FR"/>
        </w:rPr>
        <w:t>Vuillerme</w:t>
      </w:r>
      <w:proofErr w:type="spellEnd"/>
    </w:p>
    <w:p w14:paraId="6BBD8B60" w14:textId="77777777" w:rsidR="006E1208" w:rsidRPr="006E1208" w:rsidRDefault="006E1208" w:rsidP="006E1208">
      <w:pPr>
        <w:pStyle w:val="Paragraphedeliste"/>
        <w:spacing w:after="0" w:line="240" w:lineRule="auto"/>
        <w:jc w:val="both"/>
        <w:rPr>
          <w:rFonts w:ascii="Times New Roman" w:hAnsi="Times New Roman" w:cs="Times New Roman"/>
          <w:i/>
          <w:lang w:val="fr-FR"/>
        </w:rPr>
      </w:pPr>
      <w:r w:rsidRPr="006E1208">
        <w:rPr>
          <w:rFonts w:ascii="Times New Roman" w:hAnsi="Times New Roman" w:cs="Times New Roman"/>
          <w:i/>
          <w:lang w:val="fr-FR"/>
        </w:rPr>
        <w:t>10</w:t>
      </w:r>
      <w:r w:rsidRPr="006E1208">
        <w:rPr>
          <w:rFonts w:ascii="Times New Roman" w:hAnsi="Times New Roman" w:cs="Times New Roman"/>
          <w:i/>
          <w:vertAlign w:val="superscript"/>
          <w:lang w:val="fr-FR"/>
        </w:rPr>
        <w:t>ème</w:t>
      </w:r>
      <w:r w:rsidRPr="006E1208">
        <w:rPr>
          <w:rFonts w:ascii="Times New Roman" w:hAnsi="Times New Roman" w:cs="Times New Roman"/>
          <w:i/>
          <w:lang w:val="fr-FR"/>
        </w:rPr>
        <w:t xml:space="preserve"> Congrès de l’Association Française de sociologie, RT7</w:t>
      </w:r>
    </w:p>
    <w:p w14:paraId="6198E1DA" w14:textId="77777777" w:rsidR="006E1208" w:rsidRPr="006E1208" w:rsidRDefault="006E1208" w:rsidP="006E1208">
      <w:pPr>
        <w:pStyle w:val="Paragraphedeliste"/>
        <w:spacing w:after="0" w:line="240" w:lineRule="auto"/>
        <w:jc w:val="both"/>
        <w:rPr>
          <w:rFonts w:ascii="Times New Roman" w:hAnsi="Times New Roman" w:cs="Times New Roman"/>
          <w:lang w:val="fr-FR"/>
        </w:rPr>
      </w:pPr>
      <w:r w:rsidRPr="006E1208">
        <w:rPr>
          <w:rFonts w:ascii="Times New Roman" w:hAnsi="Times New Roman" w:cs="Times New Roman"/>
          <w:lang w:val="fr-FR"/>
        </w:rPr>
        <w:t>Université de Lyon, 5 juillet 2023.</w:t>
      </w:r>
    </w:p>
    <w:p w14:paraId="411D4B53" w14:textId="77777777" w:rsidR="000C0960" w:rsidRPr="006E1208" w:rsidRDefault="000C0960" w:rsidP="006E1208">
      <w:pPr>
        <w:spacing w:after="0" w:line="240" w:lineRule="auto"/>
        <w:jc w:val="both"/>
        <w:rPr>
          <w:rFonts w:ascii="Times New Roman" w:hAnsi="Times New Roman" w:cs="Times New Roman"/>
          <w:highlight w:val="yellow"/>
          <w:lang w:val="fr-FR"/>
        </w:rPr>
      </w:pPr>
    </w:p>
    <w:p w14:paraId="1BDF94E8" w14:textId="77777777" w:rsidR="006E1208" w:rsidRPr="006E1208" w:rsidRDefault="006E1208" w:rsidP="006E1208">
      <w:pPr>
        <w:pStyle w:val="Paragraphedeliste"/>
        <w:numPr>
          <w:ilvl w:val="0"/>
          <w:numId w:val="9"/>
        </w:numPr>
        <w:spacing w:after="0" w:line="240" w:lineRule="auto"/>
        <w:jc w:val="both"/>
        <w:rPr>
          <w:rFonts w:ascii="Times New Roman" w:hAnsi="Times New Roman" w:cs="Times New Roman"/>
          <w:lang w:val="fr-FR"/>
        </w:rPr>
      </w:pPr>
      <w:r w:rsidRPr="006E1208">
        <w:rPr>
          <w:rFonts w:ascii="Times New Roman" w:hAnsi="Times New Roman" w:cs="Times New Roman"/>
          <w:lang w:val="fr-FR"/>
        </w:rPr>
        <w:t>« Des bancs publics pour les aînés » :  une comparaison de l’espace public Sénégal-France, entre religiosité des « </w:t>
      </w:r>
      <w:proofErr w:type="spellStart"/>
      <w:r w:rsidRPr="006E1208">
        <w:rPr>
          <w:rFonts w:ascii="Times New Roman" w:hAnsi="Times New Roman" w:cs="Times New Roman"/>
          <w:lang w:val="fr-FR"/>
        </w:rPr>
        <w:t>pencc</w:t>
      </w:r>
      <w:proofErr w:type="spellEnd"/>
      <w:r w:rsidRPr="006E1208">
        <w:rPr>
          <w:rFonts w:ascii="Times New Roman" w:hAnsi="Times New Roman" w:cs="Times New Roman"/>
          <w:lang w:val="fr-FR"/>
        </w:rPr>
        <w:t> » et aménagement socio-technocratique</w:t>
      </w:r>
    </w:p>
    <w:p w14:paraId="6B605561" w14:textId="77777777" w:rsidR="006E1208" w:rsidRPr="006E1208" w:rsidRDefault="006E1208" w:rsidP="006E1208">
      <w:pPr>
        <w:pStyle w:val="Paragraphedeliste"/>
        <w:spacing w:after="0" w:line="240" w:lineRule="auto"/>
        <w:jc w:val="both"/>
        <w:rPr>
          <w:rFonts w:ascii="Times New Roman" w:hAnsi="Times New Roman" w:cs="Times New Roman"/>
          <w:lang w:val="fr-FR"/>
        </w:rPr>
      </w:pPr>
      <w:r>
        <w:rPr>
          <w:rFonts w:ascii="Times New Roman" w:hAnsi="Times New Roman" w:cs="Times New Roman"/>
          <w:lang w:val="fr-FR"/>
        </w:rPr>
        <w:t>(</w:t>
      </w:r>
      <w:proofErr w:type="spellStart"/>
      <w:r w:rsidRPr="006E1208">
        <w:rPr>
          <w:rFonts w:ascii="Times New Roman" w:hAnsi="Times New Roman" w:cs="Times New Roman"/>
          <w:lang w:val="fr-FR"/>
        </w:rPr>
        <w:t>Thibauld</w:t>
      </w:r>
      <w:proofErr w:type="spellEnd"/>
      <w:r w:rsidRPr="006E1208">
        <w:rPr>
          <w:rFonts w:ascii="Times New Roman" w:hAnsi="Times New Roman" w:cs="Times New Roman"/>
          <w:lang w:val="fr-FR"/>
        </w:rPr>
        <w:t xml:space="preserve"> </w:t>
      </w:r>
      <w:proofErr w:type="spellStart"/>
      <w:r w:rsidRPr="006E1208">
        <w:rPr>
          <w:rFonts w:ascii="Times New Roman" w:hAnsi="Times New Roman" w:cs="Times New Roman"/>
          <w:lang w:val="fr-FR"/>
        </w:rPr>
        <w:t>Moulaert</w:t>
      </w:r>
      <w:proofErr w:type="spellEnd"/>
      <w:r w:rsidRPr="006E1208">
        <w:rPr>
          <w:rFonts w:ascii="Times New Roman" w:hAnsi="Times New Roman" w:cs="Times New Roman"/>
          <w:lang w:val="fr-FR"/>
        </w:rPr>
        <w:t xml:space="preserve">, Fatoumata </w:t>
      </w:r>
      <w:proofErr w:type="spellStart"/>
      <w:r w:rsidRPr="006E1208">
        <w:rPr>
          <w:rFonts w:ascii="Times New Roman" w:hAnsi="Times New Roman" w:cs="Times New Roman"/>
          <w:lang w:val="fr-FR"/>
        </w:rPr>
        <w:t>Hane</w:t>
      </w:r>
      <w:proofErr w:type="spellEnd"/>
      <w:r w:rsidRPr="006E1208">
        <w:rPr>
          <w:rFonts w:ascii="Times New Roman" w:hAnsi="Times New Roman" w:cs="Times New Roman"/>
          <w:lang w:val="fr-FR"/>
        </w:rPr>
        <w:t xml:space="preserve">, Ibrahima Demba Dione, Helen Klein, </w:t>
      </w:r>
      <w:proofErr w:type="spellStart"/>
      <w:r w:rsidRPr="006E1208">
        <w:rPr>
          <w:rFonts w:ascii="Times New Roman" w:hAnsi="Times New Roman" w:cs="Times New Roman"/>
          <w:lang w:val="fr-FR"/>
        </w:rPr>
        <w:t>Valkiria</w:t>
      </w:r>
      <w:proofErr w:type="spellEnd"/>
      <w:r w:rsidRPr="006E1208">
        <w:rPr>
          <w:rFonts w:ascii="Times New Roman" w:hAnsi="Times New Roman" w:cs="Times New Roman"/>
          <w:lang w:val="fr-FR"/>
        </w:rPr>
        <w:t xml:space="preserve"> Amaya, Nicolas </w:t>
      </w:r>
      <w:proofErr w:type="spellStart"/>
      <w:r w:rsidRPr="006E1208">
        <w:rPr>
          <w:rFonts w:ascii="Times New Roman" w:hAnsi="Times New Roman" w:cs="Times New Roman"/>
          <w:lang w:val="fr-FR"/>
        </w:rPr>
        <w:t>Vuillerme</w:t>
      </w:r>
      <w:proofErr w:type="spellEnd"/>
      <w:r>
        <w:rPr>
          <w:rFonts w:ascii="Times New Roman" w:hAnsi="Times New Roman" w:cs="Times New Roman"/>
          <w:lang w:val="fr-FR"/>
        </w:rPr>
        <w:t>)</w:t>
      </w:r>
    </w:p>
    <w:p w14:paraId="69B866EB" w14:textId="77777777" w:rsidR="006E1208" w:rsidRDefault="006E1208" w:rsidP="006E1208">
      <w:pPr>
        <w:pStyle w:val="Paragraphedeliste"/>
        <w:spacing w:after="0" w:line="240" w:lineRule="auto"/>
        <w:jc w:val="both"/>
        <w:rPr>
          <w:rFonts w:ascii="Times New Roman" w:hAnsi="Times New Roman" w:cs="Times New Roman"/>
          <w:i/>
          <w:lang w:val="fr-FR"/>
        </w:rPr>
      </w:pPr>
      <w:r w:rsidRPr="006E1208">
        <w:rPr>
          <w:rFonts w:ascii="Times New Roman" w:hAnsi="Times New Roman" w:cs="Times New Roman"/>
          <w:i/>
          <w:lang w:val="fr-FR"/>
        </w:rPr>
        <w:t>Écologie, Santé et Sociétés en Afrique</w:t>
      </w:r>
    </w:p>
    <w:p w14:paraId="625128CD" w14:textId="77777777" w:rsidR="006E1208" w:rsidRPr="006E1208" w:rsidRDefault="00FB5F98" w:rsidP="006E1208">
      <w:pPr>
        <w:pStyle w:val="Paragraphedeliste"/>
        <w:spacing w:after="0" w:line="240" w:lineRule="auto"/>
        <w:jc w:val="both"/>
        <w:rPr>
          <w:rFonts w:ascii="Times New Roman" w:hAnsi="Times New Roman" w:cs="Times New Roman"/>
          <w:lang w:val="fr-FR"/>
        </w:rPr>
      </w:pPr>
      <w:hyperlink r:id="rId44" w:tooltip="En savoir plus sur cet auteur" w:history="1">
        <w:r w:rsidR="006E1208" w:rsidRPr="006E1208">
          <w:rPr>
            <w:rFonts w:ascii="Times New Roman" w:hAnsi="Times New Roman" w:cs="Times New Roman"/>
            <w:lang w:val="fr-FR"/>
          </w:rPr>
          <w:t>Université Cheikh Anta Diop</w:t>
        </w:r>
      </w:hyperlink>
      <w:r w:rsidR="006E1208" w:rsidRPr="006E1208">
        <w:rPr>
          <w:rFonts w:ascii="Times New Roman" w:hAnsi="Times New Roman" w:cs="Times New Roman"/>
          <w:lang w:val="fr-FR"/>
        </w:rPr>
        <w:t>, Dakar, Sénégal, 22 février 2023</w:t>
      </w:r>
      <w:bookmarkEnd w:id="25"/>
      <w:r w:rsidR="006E1208" w:rsidRPr="006E1208">
        <w:rPr>
          <w:rFonts w:ascii="Times New Roman" w:hAnsi="Times New Roman" w:cs="Times New Roman"/>
          <w:lang w:val="fr-FR"/>
        </w:rPr>
        <w:t>.</w:t>
      </w:r>
    </w:p>
    <w:bookmarkEnd w:id="26"/>
    <w:p w14:paraId="5E971BBC" w14:textId="77777777" w:rsidR="00FF492E" w:rsidRPr="006E1208" w:rsidRDefault="00FF492E" w:rsidP="00FF492E">
      <w:pPr>
        <w:pStyle w:val="Paragraphedeliste"/>
        <w:spacing w:after="0" w:line="240" w:lineRule="auto"/>
        <w:jc w:val="both"/>
        <w:rPr>
          <w:rFonts w:ascii="Times New Roman" w:hAnsi="Times New Roman" w:cs="Times New Roman"/>
          <w:lang w:val="fr-FR"/>
        </w:rPr>
      </w:pPr>
    </w:p>
    <w:p w14:paraId="660FDE46" w14:textId="77777777" w:rsidR="000775EA" w:rsidRDefault="000775EA" w:rsidP="000775EA">
      <w:pPr>
        <w:pStyle w:val="Paragraphedeliste"/>
        <w:numPr>
          <w:ilvl w:val="0"/>
          <w:numId w:val="9"/>
        </w:numPr>
        <w:spacing w:after="0" w:line="240" w:lineRule="auto"/>
        <w:jc w:val="both"/>
        <w:rPr>
          <w:rFonts w:ascii="Times New Roman" w:hAnsi="Times New Roman" w:cs="Times New Roman"/>
          <w:lang w:val="fr-FR"/>
        </w:rPr>
      </w:pPr>
      <w:r w:rsidRPr="000775EA">
        <w:rPr>
          <w:rFonts w:ascii="Times New Roman" w:hAnsi="Times New Roman" w:cs="Times New Roman"/>
          <w:lang w:val="fr-FR"/>
        </w:rPr>
        <w:t xml:space="preserve">Des </w:t>
      </w:r>
      <w:proofErr w:type="spellStart"/>
      <w:r w:rsidRPr="000775EA">
        <w:rPr>
          <w:rFonts w:ascii="Times New Roman" w:hAnsi="Times New Roman" w:cs="Times New Roman"/>
          <w:lang w:val="fr-FR"/>
        </w:rPr>
        <w:t>chercheur</w:t>
      </w:r>
      <w:r>
        <w:rPr>
          <w:rFonts w:ascii="Times New Roman" w:hAnsi="Times New Roman" w:cs="Times New Roman"/>
          <w:lang w:val="fr-FR"/>
        </w:rPr>
        <w:t>.</w:t>
      </w:r>
      <w:proofErr w:type="gramStart"/>
      <w:r>
        <w:rPr>
          <w:rFonts w:ascii="Times New Roman" w:hAnsi="Times New Roman" w:cs="Times New Roman"/>
          <w:lang w:val="fr-FR"/>
        </w:rPr>
        <w:t>e.</w:t>
      </w:r>
      <w:r w:rsidRPr="000775EA">
        <w:rPr>
          <w:rFonts w:ascii="Times New Roman" w:hAnsi="Times New Roman" w:cs="Times New Roman"/>
          <w:lang w:val="fr-FR"/>
        </w:rPr>
        <w:t>s</w:t>
      </w:r>
      <w:proofErr w:type="spellEnd"/>
      <w:proofErr w:type="gramEnd"/>
      <w:r w:rsidRPr="000775EA">
        <w:rPr>
          <w:rFonts w:ascii="Times New Roman" w:hAnsi="Times New Roman" w:cs="Times New Roman"/>
          <w:lang w:val="fr-FR"/>
        </w:rPr>
        <w:t xml:space="preserve"> aux côtés d</w:t>
      </w:r>
      <w:r>
        <w:rPr>
          <w:rFonts w:ascii="Times New Roman" w:hAnsi="Times New Roman" w:cs="Times New Roman"/>
          <w:lang w:val="fr-FR"/>
        </w:rPr>
        <w:t>e</w:t>
      </w:r>
      <w:r w:rsidR="002F056F">
        <w:rPr>
          <w:rFonts w:ascii="Times New Roman" w:hAnsi="Times New Roman" w:cs="Times New Roman"/>
          <w:lang w:val="fr-FR"/>
        </w:rPr>
        <w:t>s</w:t>
      </w:r>
      <w:r>
        <w:rPr>
          <w:rFonts w:ascii="Times New Roman" w:hAnsi="Times New Roman" w:cs="Times New Roman"/>
          <w:lang w:val="fr-FR"/>
        </w:rPr>
        <w:t xml:space="preserve"> VADA</w:t>
      </w:r>
    </w:p>
    <w:p w14:paraId="09CF219D" w14:textId="77777777" w:rsidR="000775EA" w:rsidRDefault="000775EA" w:rsidP="000775EA">
      <w:pPr>
        <w:pStyle w:val="Paragraphedeliste"/>
        <w:spacing w:after="0" w:line="240" w:lineRule="auto"/>
        <w:jc w:val="both"/>
        <w:rPr>
          <w:rFonts w:ascii="Times New Roman" w:hAnsi="Times New Roman" w:cs="Times New Roman"/>
          <w:lang w:val="fr-FR"/>
        </w:rPr>
      </w:pPr>
      <w:r>
        <w:rPr>
          <w:rFonts w:ascii="Times New Roman" w:hAnsi="Times New Roman" w:cs="Times New Roman"/>
          <w:lang w:val="fr-FR"/>
        </w:rPr>
        <w:t>(</w:t>
      </w:r>
      <w:proofErr w:type="spellStart"/>
      <w:r>
        <w:rPr>
          <w:rFonts w:ascii="Times New Roman" w:hAnsi="Times New Roman" w:cs="Times New Roman"/>
          <w:lang w:val="fr-FR"/>
        </w:rPr>
        <w:t>Présid</w:t>
      </w:r>
      <w:proofErr w:type="spellEnd"/>
      <w:r>
        <w:rPr>
          <w:rFonts w:ascii="Times New Roman" w:hAnsi="Times New Roman" w:cs="Times New Roman"/>
          <w:lang w:val="fr-FR"/>
        </w:rPr>
        <w:t xml:space="preserve">. : Anne-Bérénice </w:t>
      </w:r>
      <w:proofErr w:type="spellStart"/>
      <w:r>
        <w:rPr>
          <w:rFonts w:ascii="Times New Roman" w:hAnsi="Times New Roman" w:cs="Times New Roman"/>
          <w:lang w:val="fr-FR"/>
        </w:rPr>
        <w:t>Simzac</w:t>
      </w:r>
      <w:proofErr w:type="spellEnd"/>
      <w:r>
        <w:rPr>
          <w:rFonts w:ascii="Times New Roman" w:hAnsi="Times New Roman" w:cs="Times New Roman"/>
          <w:lang w:val="fr-FR"/>
        </w:rPr>
        <w:t xml:space="preserve"> ; avec </w:t>
      </w:r>
      <w:proofErr w:type="spellStart"/>
      <w:r>
        <w:rPr>
          <w:rFonts w:ascii="Times New Roman" w:hAnsi="Times New Roman" w:cs="Times New Roman"/>
          <w:lang w:val="fr-FR"/>
        </w:rPr>
        <w:t>Carlyne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Berthot</w:t>
      </w:r>
      <w:proofErr w:type="spellEnd"/>
      <w:r>
        <w:rPr>
          <w:rFonts w:ascii="Times New Roman" w:hAnsi="Times New Roman" w:cs="Times New Roman"/>
          <w:lang w:val="fr-FR"/>
        </w:rPr>
        <w:t>, Thibauld Moulaert, Jean-Philippe Viriot Durandal)</w:t>
      </w:r>
    </w:p>
    <w:p w14:paraId="6A493303" w14:textId="77777777" w:rsidR="005E3CEE" w:rsidRDefault="005E3CEE" w:rsidP="000775EA">
      <w:pPr>
        <w:pStyle w:val="Paragraphedeliste"/>
        <w:spacing w:after="0" w:line="240" w:lineRule="auto"/>
        <w:jc w:val="both"/>
        <w:rPr>
          <w:rFonts w:ascii="Times New Roman" w:hAnsi="Times New Roman" w:cs="Times New Roman"/>
          <w:i/>
          <w:lang w:val="fr-FR"/>
        </w:rPr>
      </w:pPr>
      <w:r>
        <w:rPr>
          <w:rFonts w:ascii="Times New Roman" w:hAnsi="Times New Roman" w:cs="Times New Roman"/>
          <w:i/>
          <w:lang w:val="fr-FR"/>
        </w:rPr>
        <w:t>Congrès du 10</w:t>
      </w:r>
      <w:r w:rsidRPr="005E3CEE">
        <w:rPr>
          <w:rFonts w:ascii="Times New Roman" w:hAnsi="Times New Roman" w:cs="Times New Roman"/>
          <w:i/>
          <w:vertAlign w:val="superscript"/>
          <w:lang w:val="fr-FR"/>
        </w:rPr>
        <w:t>ème</w:t>
      </w:r>
      <w:r>
        <w:rPr>
          <w:rFonts w:ascii="Times New Roman" w:hAnsi="Times New Roman" w:cs="Times New Roman"/>
          <w:i/>
          <w:lang w:val="fr-FR"/>
        </w:rPr>
        <w:t xml:space="preserve"> anniversaire du Réseau Francophone des Villes Amies des Ainés (RFVAA)</w:t>
      </w:r>
    </w:p>
    <w:p w14:paraId="1536F606" w14:textId="77777777" w:rsidR="005E3CEE" w:rsidRDefault="005E3CEE" w:rsidP="000775EA">
      <w:pPr>
        <w:pStyle w:val="Paragraphedeliste"/>
        <w:spacing w:after="0" w:line="240" w:lineRule="auto"/>
        <w:jc w:val="both"/>
        <w:rPr>
          <w:rFonts w:ascii="Times New Roman" w:hAnsi="Times New Roman" w:cs="Times New Roman"/>
          <w:lang w:val="fr-FR"/>
        </w:rPr>
      </w:pPr>
      <w:r>
        <w:rPr>
          <w:rFonts w:ascii="Times New Roman" w:hAnsi="Times New Roman" w:cs="Times New Roman"/>
          <w:lang w:val="fr-FR"/>
        </w:rPr>
        <w:t>Palais des Congrès, Dijon, 7 juillet 2022.</w:t>
      </w:r>
    </w:p>
    <w:p w14:paraId="78890849" w14:textId="77777777" w:rsidR="005E3CEE" w:rsidRPr="005E3CEE" w:rsidRDefault="005E3CEE" w:rsidP="000775EA">
      <w:pPr>
        <w:pStyle w:val="Paragraphedeliste"/>
        <w:spacing w:after="0" w:line="240" w:lineRule="auto"/>
        <w:jc w:val="both"/>
        <w:rPr>
          <w:rFonts w:ascii="Times New Roman" w:hAnsi="Times New Roman" w:cs="Times New Roman"/>
          <w:lang w:val="fr-FR"/>
        </w:rPr>
      </w:pPr>
    </w:p>
    <w:p w14:paraId="3C0FDCFE" w14:textId="77777777" w:rsidR="00A636A8" w:rsidRDefault="00A636A8" w:rsidP="000775EA">
      <w:pPr>
        <w:pStyle w:val="Paragraphedeliste"/>
        <w:numPr>
          <w:ilvl w:val="0"/>
          <w:numId w:val="9"/>
        </w:numPr>
        <w:spacing w:after="0" w:line="240" w:lineRule="auto"/>
        <w:jc w:val="both"/>
        <w:rPr>
          <w:rFonts w:ascii="Times New Roman" w:hAnsi="Times New Roman" w:cs="Times New Roman"/>
          <w:lang w:val="en-US"/>
        </w:rPr>
      </w:pPr>
      <w:r w:rsidRPr="000775EA">
        <w:rPr>
          <w:rFonts w:ascii="Times New Roman" w:hAnsi="Times New Roman" w:cs="Times New Roman"/>
          <w:bCs/>
          <w:lang w:val="fr-FR"/>
        </w:rPr>
        <w:t>Symposium</w:t>
      </w:r>
      <w:r w:rsidRPr="00A636A8">
        <w:rPr>
          <w:rFonts w:ascii="Times New Roman" w:hAnsi="Times New Roman" w:cs="Times New Roman"/>
          <w:lang w:val="en-US"/>
        </w:rPr>
        <w:t xml:space="preserve"> framework </w:t>
      </w:r>
    </w:p>
    <w:p w14:paraId="479DDB82" w14:textId="77777777" w:rsidR="000775EA" w:rsidRDefault="00A636A8" w:rsidP="00A636A8">
      <w:pPr>
        <w:spacing w:after="0" w:line="240" w:lineRule="auto"/>
        <w:ind w:left="708"/>
        <w:jc w:val="both"/>
        <w:rPr>
          <w:rFonts w:ascii="Times New Roman" w:hAnsi="Times New Roman" w:cs="Times New Roman"/>
          <w:lang w:val="en-US"/>
        </w:rPr>
      </w:pPr>
      <w:r>
        <w:rPr>
          <w:rFonts w:ascii="Times New Roman" w:hAnsi="Times New Roman" w:cs="Times New Roman"/>
          <w:lang w:val="en-US"/>
        </w:rPr>
        <w:t>Symposium “Changing communities: from Age-friendly environments dream to concrete, participative implementation”</w:t>
      </w:r>
    </w:p>
    <w:p w14:paraId="0DFADEE6" w14:textId="77777777" w:rsidR="00A636A8" w:rsidRPr="00A636A8" w:rsidRDefault="000775EA" w:rsidP="00A636A8">
      <w:pPr>
        <w:spacing w:after="0" w:line="240" w:lineRule="auto"/>
        <w:ind w:left="708"/>
        <w:jc w:val="both"/>
        <w:rPr>
          <w:rFonts w:ascii="Times New Roman" w:hAnsi="Times New Roman" w:cs="Times New Roman"/>
          <w:lang w:val="en-US"/>
        </w:rPr>
      </w:pPr>
      <w:r>
        <w:rPr>
          <w:rFonts w:ascii="Times New Roman" w:hAnsi="Times New Roman" w:cs="Times New Roman"/>
          <w:lang w:val="en-US"/>
        </w:rPr>
        <w:t xml:space="preserve">(Chaired with </w:t>
      </w:r>
      <w:r w:rsidRPr="00A636A8">
        <w:rPr>
          <w:rFonts w:ascii="Times New Roman" w:hAnsi="Times New Roman" w:cs="Times New Roman"/>
          <w:lang w:val="en-US"/>
        </w:rPr>
        <w:t xml:space="preserve">Ana </w:t>
      </w:r>
      <w:proofErr w:type="spellStart"/>
      <w:r w:rsidRPr="00A636A8">
        <w:rPr>
          <w:rFonts w:ascii="Times New Roman" w:hAnsi="Times New Roman" w:cs="Times New Roman"/>
          <w:lang w:val="en-US"/>
        </w:rPr>
        <w:t>Ramovs</w:t>
      </w:r>
      <w:proofErr w:type="spellEnd"/>
      <w:r w:rsidRPr="00A636A8">
        <w:rPr>
          <w:rFonts w:ascii="Times New Roman" w:hAnsi="Times New Roman" w:cs="Times New Roman"/>
          <w:lang w:val="en-US"/>
        </w:rPr>
        <w:t xml:space="preserve"> </w:t>
      </w:r>
      <w:r>
        <w:rPr>
          <w:rFonts w:ascii="Times New Roman" w:hAnsi="Times New Roman" w:cs="Times New Roman"/>
          <w:lang w:val="en-US"/>
        </w:rPr>
        <w:t xml:space="preserve">and organized with </w:t>
      </w:r>
      <w:r w:rsidR="00A636A8" w:rsidRPr="00A636A8">
        <w:rPr>
          <w:rFonts w:ascii="Times New Roman" w:hAnsi="Times New Roman" w:cs="Times New Roman"/>
          <w:lang w:val="en-US"/>
        </w:rPr>
        <w:t xml:space="preserve">Marta </w:t>
      </w:r>
      <w:proofErr w:type="spellStart"/>
      <w:r w:rsidR="00A636A8" w:rsidRPr="00A636A8">
        <w:rPr>
          <w:rFonts w:ascii="Times New Roman" w:hAnsi="Times New Roman" w:cs="Times New Roman"/>
          <w:lang w:val="en-US"/>
        </w:rPr>
        <w:t>Grcar</w:t>
      </w:r>
      <w:proofErr w:type="spellEnd"/>
      <w:r w:rsidR="00A636A8" w:rsidRPr="00A636A8">
        <w:rPr>
          <w:rFonts w:ascii="Times New Roman" w:hAnsi="Times New Roman" w:cs="Times New Roman"/>
          <w:lang w:val="en-US"/>
        </w:rPr>
        <w:t xml:space="preserve">, Ana </w:t>
      </w:r>
      <w:proofErr w:type="spellStart"/>
      <w:r w:rsidR="00A636A8" w:rsidRPr="00A636A8">
        <w:rPr>
          <w:rFonts w:ascii="Times New Roman" w:hAnsi="Times New Roman" w:cs="Times New Roman"/>
          <w:lang w:val="en-US"/>
        </w:rPr>
        <w:t>Ramovs</w:t>
      </w:r>
      <w:proofErr w:type="spellEnd"/>
      <w:r w:rsidR="00A636A8" w:rsidRPr="00A636A8">
        <w:rPr>
          <w:rFonts w:ascii="Times New Roman" w:hAnsi="Times New Roman" w:cs="Times New Roman"/>
          <w:lang w:val="en-US"/>
        </w:rPr>
        <w:t xml:space="preserve">, Adele De Stefani, Irina Vana, Martina </w:t>
      </w:r>
      <w:proofErr w:type="spellStart"/>
      <w:r w:rsidR="00A636A8" w:rsidRPr="00A636A8">
        <w:rPr>
          <w:rFonts w:ascii="Times New Roman" w:hAnsi="Times New Roman" w:cs="Times New Roman"/>
          <w:lang w:val="en-US"/>
        </w:rPr>
        <w:t>Lindorfer</w:t>
      </w:r>
      <w:proofErr w:type="spellEnd"/>
      <w:r w:rsidR="00A636A8" w:rsidRPr="00A636A8">
        <w:rPr>
          <w:rFonts w:ascii="Times New Roman" w:hAnsi="Times New Roman" w:cs="Times New Roman"/>
          <w:lang w:val="en-US"/>
        </w:rPr>
        <w:t xml:space="preserve">, Alen </w:t>
      </w:r>
      <w:proofErr w:type="spellStart"/>
      <w:r w:rsidR="00A636A8" w:rsidRPr="00A636A8">
        <w:rPr>
          <w:rFonts w:ascii="Times New Roman" w:hAnsi="Times New Roman" w:cs="Times New Roman"/>
          <w:lang w:val="en-US"/>
        </w:rPr>
        <w:t>Sajtl</w:t>
      </w:r>
      <w:proofErr w:type="spellEnd"/>
      <w:r w:rsidR="00A636A8">
        <w:rPr>
          <w:rFonts w:ascii="Times New Roman" w:hAnsi="Times New Roman" w:cs="Times New Roman"/>
          <w:lang w:val="en-US"/>
        </w:rPr>
        <w:t xml:space="preserve">, </w:t>
      </w:r>
      <w:r w:rsidR="00A636A8" w:rsidRPr="00A636A8">
        <w:rPr>
          <w:rFonts w:ascii="Times New Roman" w:hAnsi="Times New Roman" w:cs="Times New Roman"/>
          <w:lang w:val="en-US"/>
        </w:rPr>
        <w:t xml:space="preserve">Tine Roth, Stewart Gold, Sandra Evans, </w:t>
      </w:r>
      <w:proofErr w:type="spellStart"/>
      <w:r w:rsidR="00A636A8" w:rsidRPr="00A636A8">
        <w:rPr>
          <w:rFonts w:ascii="Times New Roman" w:hAnsi="Times New Roman" w:cs="Times New Roman"/>
          <w:lang w:val="en-US"/>
        </w:rPr>
        <w:t>Luana</w:t>
      </w:r>
      <w:proofErr w:type="spellEnd"/>
      <w:r w:rsidR="00A636A8" w:rsidRPr="00A636A8">
        <w:rPr>
          <w:rFonts w:ascii="Times New Roman" w:hAnsi="Times New Roman" w:cs="Times New Roman"/>
          <w:lang w:val="en-US"/>
        </w:rPr>
        <w:t xml:space="preserve"> </w:t>
      </w:r>
      <w:proofErr w:type="spellStart"/>
      <w:r w:rsidR="00A636A8" w:rsidRPr="00A636A8">
        <w:rPr>
          <w:rFonts w:ascii="Times New Roman" w:hAnsi="Times New Roman" w:cs="Times New Roman"/>
          <w:lang w:val="en-US"/>
        </w:rPr>
        <w:t>Rotari</w:t>
      </w:r>
      <w:proofErr w:type="spellEnd"/>
      <w:r>
        <w:rPr>
          <w:rFonts w:ascii="Times New Roman" w:hAnsi="Times New Roman" w:cs="Times New Roman"/>
          <w:lang w:val="en-US"/>
        </w:rPr>
        <w:t>)</w:t>
      </w:r>
    </w:p>
    <w:p w14:paraId="6C45DAC5" w14:textId="77777777" w:rsidR="00A636A8" w:rsidRDefault="00A636A8" w:rsidP="00A636A8">
      <w:pPr>
        <w:pStyle w:val="En-tte"/>
        <w:ind w:left="708"/>
        <w:jc w:val="both"/>
        <w:rPr>
          <w:rFonts w:ascii="Times New Roman" w:hAnsi="Times New Roman" w:cs="Times New Roman"/>
          <w:i/>
          <w:lang w:val="en-US"/>
        </w:rPr>
      </w:pPr>
      <w:r w:rsidRPr="00E646C3">
        <w:rPr>
          <w:rFonts w:ascii="Times New Roman" w:hAnsi="Times New Roman" w:cs="Times New Roman"/>
          <w:i/>
          <w:lang w:val="en-US"/>
        </w:rPr>
        <w:t>IAGG 2</w:t>
      </w:r>
      <w:r>
        <w:rPr>
          <w:rFonts w:ascii="Times New Roman" w:hAnsi="Times New Roman" w:cs="Times New Roman"/>
          <w:i/>
          <w:lang w:val="en-US"/>
        </w:rPr>
        <w:t>2</w:t>
      </w:r>
      <w:r>
        <w:rPr>
          <w:rFonts w:ascii="Times New Roman" w:hAnsi="Times New Roman" w:cs="Times New Roman"/>
          <w:i/>
          <w:vertAlign w:val="superscript"/>
          <w:lang w:val="en-US"/>
        </w:rPr>
        <w:t>nd</w:t>
      </w:r>
      <w:r>
        <w:rPr>
          <w:rFonts w:ascii="Times New Roman" w:hAnsi="Times New Roman" w:cs="Times New Roman"/>
          <w:i/>
          <w:lang w:val="en-US"/>
        </w:rPr>
        <w:t xml:space="preserve"> World Congress: </w:t>
      </w:r>
      <w:r w:rsidRPr="00A636A8">
        <w:rPr>
          <w:rFonts w:ascii="Times New Roman" w:hAnsi="Times New Roman" w:cs="Times New Roman"/>
          <w:i/>
          <w:lang w:val="en-US"/>
        </w:rPr>
        <w:t>CARE: Commitment + Actions + Research + Equity</w:t>
      </w:r>
    </w:p>
    <w:p w14:paraId="4EE6A0C4" w14:textId="77777777" w:rsidR="00A636A8" w:rsidRPr="00A636A8" w:rsidRDefault="00A636A8" w:rsidP="00A636A8">
      <w:pPr>
        <w:pStyle w:val="En-tte"/>
        <w:ind w:left="708"/>
        <w:jc w:val="both"/>
        <w:rPr>
          <w:rFonts w:ascii="Times New Roman" w:hAnsi="Times New Roman" w:cs="Times New Roman"/>
          <w:lang w:val="en-US"/>
        </w:rPr>
      </w:pPr>
      <w:r w:rsidRPr="00A636A8">
        <w:rPr>
          <w:rFonts w:ascii="Times New Roman" w:hAnsi="Times New Roman" w:cs="Times New Roman"/>
          <w:lang w:val="en-US"/>
        </w:rPr>
        <w:t>Buenos Aires, Argentina</w:t>
      </w:r>
      <w:r>
        <w:rPr>
          <w:rFonts w:ascii="Times New Roman" w:hAnsi="Times New Roman" w:cs="Times New Roman"/>
          <w:lang w:val="en-US"/>
        </w:rPr>
        <w:t xml:space="preserve">, Virtual Symposium, </w:t>
      </w:r>
      <w:r w:rsidR="000775EA">
        <w:rPr>
          <w:rFonts w:ascii="Times New Roman" w:hAnsi="Times New Roman" w:cs="Times New Roman"/>
          <w:lang w:val="en-US"/>
        </w:rPr>
        <w:t>14</w:t>
      </w:r>
      <w:r w:rsidR="000775EA" w:rsidRPr="000775EA">
        <w:rPr>
          <w:rFonts w:ascii="Times New Roman" w:hAnsi="Times New Roman" w:cs="Times New Roman"/>
          <w:vertAlign w:val="superscript"/>
          <w:lang w:val="en-US"/>
        </w:rPr>
        <w:t>th</w:t>
      </w:r>
      <w:r w:rsidR="000775EA">
        <w:rPr>
          <w:rFonts w:ascii="Times New Roman" w:hAnsi="Times New Roman" w:cs="Times New Roman"/>
          <w:lang w:val="en-US"/>
        </w:rPr>
        <w:t xml:space="preserve"> </w:t>
      </w:r>
      <w:r>
        <w:rPr>
          <w:rFonts w:ascii="Times New Roman" w:hAnsi="Times New Roman" w:cs="Times New Roman"/>
          <w:lang w:val="en-US"/>
        </w:rPr>
        <w:t>June 2022.</w:t>
      </w:r>
    </w:p>
    <w:p w14:paraId="00B259F2" w14:textId="77777777" w:rsidR="00A636A8" w:rsidRPr="00A636A8" w:rsidRDefault="00A636A8" w:rsidP="00A636A8">
      <w:pPr>
        <w:pStyle w:val="Paragraphedeliste"/>
        <w:spacing w:after="0" w:line="240" w:lineRule="auto"/>
        <w:jc w:val="both"/>
        <w:rPr>
          <w:rFonts w:ascii="Times New Roman" w:hAnsi="Times New Roman" w:cs="Times New Roman"/>
          <w:bCs/>
          <w:lang w:val="en-US"/>
        </w:rPr>
      </w:pPr>
    </w:p>
    <w:p w14:paraId="55314B1D" w14:textId="77777777" w:rsidR="000775EA" w:rsidRDefault="005E3CEE" w:rsidP="008A736D">
      <w:pPr>
        <w:pStyle w:val="Paragraphedeliste"/>
        <w:numPr>
          <w:ilvl w:val="0"/>
          <w:numId w:val="9"/>
        </w:numPr>
        <w:spacing w:after="0" w:line="240" w:lineRule="auto"/>
        <w:jc w:val="both"/>
        <w:rPr>
          <w:rFonts w:ascii="Times New Roman" w:hAnsi="Times New Roman" w:cs="Times New Roman"/>
          <w:bCs/>
          <w:lang w:val="en-US"/>
        </w:rPr>
      </w:pPr>
      <w:r w:rsidRPr="008A736D">
        <w:rPr>
          <w:rFonts w:ascii="Times New Roman" w:hAnsi="Times New Roman" w:cs="Times New Roman"/>
          <w:bCs/>
          <w:lang w:val="en-US"/>
        </w:rPr>
        <w:t xml:space="preserve">TAAFE </w:t>
      </w:r>
      <w:r>
        <w:rPr>
          <w:rFonts w:ascii="Times New Roman" w:hAnsi="Times New Roman" w:cs="Times New Roman"/>
          <w:bCs/>
          <w:lang w:val="en-US"/>
        </w:rPr>
        <w:t xml:space="preserve">Model </w:t>
      </w:r>
      <w:r w:rsidRPr="008A736D">
        <w:rPr>
          <w:rFonts w:ascii="Times New Roman" w:hAnsi="Times New Roman" w:cs="Times New Roman"/>
          <w:bCs/>
          <w:lang w:val="en-US"/>
        </w:rPr>
        <w:t>(Towards Alpine Age-Friendly Environment)</w:t>
      </w:r>
      <w:r>
        <w:rPr>
          <w:rFonts w:ascii="Times New Roman" w:hAnsi="Times New Roman" w:cs="Times New Roman"/>
          <w:bCs/>
          <w:lang w:val="en-US"/>
        </w:rPr>
        <w:t>: Presentation of the project results</w:t>
      </w:r>
    </w:p>
    <w:p w14:paraId="5F1B8C33" w14:textId="77777777" w:rsidR="005E3CEE" w:rsidRDefault="005E3CEE" w:rsidP="005E3CEE">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lastRenderedPageBreak/>
        <w:t>(</w:t>
      </w:r>
      <w:proofErr w:type="spellStart"/>
      <w:r>
        <w:rPr>
          <w:rFonts w:ascii="Times New Roman" w:hAnsi="Times New Roman" w:cs="Times New Roman"/>
          <w:bCs/>
          <w:lang w:val="en-US"/>
        </w:rPr>
        <w:t>Thibauld</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Moulaert</w:t>
      </w:r>
      <w:proofErr w:type="spellEnd"/>
      <w:r>
        <w:rPr>
          <w:rFonts w:ascii="Times New Roman" w:hAnsi="Times New Roman" w:cs="Times New Roman"/>
          <w:bCs/>
          <w:lang w:val="en-US"/>
        </w:rPr>
        <w:t xml:space="preserve">, Marta </w:t>
      </w:r>
      <w:proofErr w:type="spellStart"/>
      <w:r>
        <w:rPr>
          <w:rFonts w:ascii="Times New Roman" w:hAnsi="Times New Roman" w:cs="Times New Roman"/>
          <w:bCs/>
          <w:lang w:val="en-US"/>
        </w:rPr>
        <w:t>Gracr</w:t>
      </w:r>
      <w:proofErr w:type="spellEnd"/>
      <w:r>
        <w:rPr>
          <w:rFonts w:ascii="Times New Roman" w:hAnsi="Times New Roman" w:cs="Times New Roman"/>
          <w:bCs/>
          <w:lang w:val="en-US"/>
        </w:rPr>
        <w:t>)</w:t>
      </w:r>
    </w:p>
    <w:p w14:paraId="3EDE5EB6" w14:textId="77777777" w:rsidR="005E3CEE" w:rsidRDefault="005E3CEE" w:rsidP="005E3CEE">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Final Conference, TAAFE Interreg program</w:t>
      </w:r>
    </w:p>
    <w:p w14:paraId="73E45251" w14:textId="77777777" w:rsidR="005E3CEE" w:rsidRDefault="005E3CEE" w:rsidP="005E3CEE">
      <w:pPr>
        <w:pStyle w:val="Paragraphedeliste"/>
        <w:spacing w:after="0" w:line="240" w:lineRule="auto"/>
        <w:jc w:val="both"/>
        <w:rPr>
          <w:rFonts w:ascii="Times New Roman" w:hAnsi="Times New Roman" w:cs="Times New Roman"/>
          <w:bCs/>
          <w:lang w:val="en-US"/>
        </w:rPr>
      </w:pPr>
      <w:proofErr w:type="spellStart"/>
      <w:r>
        <w:rPr>
          <w:rFonts w:ascii="Times New Roman" w:hAnsi="Times New Roman" w:cs="Times New Roman"/>
          <w:bCs/>
          <w:lang w:val="en-US"/>
        </w:rPr>
        <w:t>Palazo</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Bomben</w:t>
      </w:r>
      <w:proofErr w:type="spellEnd"/>
      <w:r>
        <w:rPr>
          <w:rFonts w:ascii="Times New Roman" w:hAnsi="Times New Roman" w:cs="Times New Roman"/>
          <w:bCs/>
          <w:lang w:val="en-US"/>
        </w:rPr>
        <w:t>, Treviso, Italy, 1</w:t>
      </w:r>
      <w:r w:rsidRPr="005E3CEE">
        <w:rPr>
          <w:rFonts w:ascii="Times New Roman" w:hAnsi="Times New Roman" w:cs="Times New Roman"/>
          <w:bCs/>
          <w:vertAlign w:val="superscript"/>
          <w:lang w:val="en-US"/>
        </w:rPr>
        <w:t>st</w:t>
      </w:r>
      <w:r>
        <w:rPr>
          <w:rFonts w:ascii="Times New Roman" w:hAnsi="Times New Roman" w:cs="Times New Roman"/>
          <w:bCs/>
          <w:lang w:val="en-US"/>
        </w:rPr>
        <w:t xml:space="preserve"> June 2022.</w:t>
      </w:r>
    </w:p>
    <w:p w14:paraId="1936E457" w14:textId="77777777" w:rsidR="005E3CEE" w:rsidRPr="005E3CEE" w:rsidRDefault="005E3CEE" w:rsidP="005E3CEE">
      <w:pPr>
        <w:pStyle w:val="Paragraphedeliste"/>
        <w:spacing w:after="0" w:line="240" w:lineRule="auto"/>
        <w:jc w:val="both"/>
        <w:rPr>
          <w:rFonts w:ascii="Times New Roman" w:hAnsi="Times New Roman" w:cs="Times New Roman"/>
          <w:bCs/>
          <w:lang w:val="en-US"/>
        </w:rPr>
      </w:pPr>
    </w:p>
    <w:p w14:paraId="69E29B45" w14:textId="77777777" w:rsidR="00274303" w:rsidRDefault="00274303" w:rsidP="008A736D">
      <w:pPr>
        <w:pStyle w:val="Paragraphedeliste"/>
        <w:numPr>
          <w:ilvl w:val="0"/>
          <w:numId w:val="9"/>
        </w:numPr>
        <w:spacing w:after="0" w:line="240" w:lineRule="auto"/>
        <w:jc w:val="both"/>
        <w:rPr>
          <w:rFonts w:ascii="Times New Roman" w:hAnsi="Times New Roman" w:cs="Times New Roman"/>
          <w:bCs/>
          <w:lang w:val="fr-FR"/>
        </w:rPr>
      </w:pPr>
      <w:bookmarkStart w:id="28" w:name="_Hlk185187654"/>
      <w:r>
        <w:rPr>
          <w:rFonts w:ascii="Times New Roman" w:hAnsi="Times New Roman" w:cs="Times New Roman"/>
          <w:bCs/>
          <w:lang w:val="fr-FR"/>
        </w:rPr>
        <w:t>« </w:t>
      </w:r>
      <w:r w:rsidRPr="00274303">
        <w:rPr>
          <w:rFonts w:ascii="Times New Roman" w:hAnsi="Times New Roman" w:cs="Times New Roman"/>
          <w:bCs/>
          <w:lang w:val="fr-FR"/>
        </w:rPr>
        <w:t>Des vieux sur des bancs</w:t>
      </w:r>
      <w:r>
        <w:rPr>
          <w:rFonts w:ascii="Times New Roman" w:hAnsi="Times New Roman" w:cs="Times New Roman"/>
          <w:bCs/>
          <w:lang w:val="fr-FR"/>
        </w:rPr>
        <w:t> »</w:t>
      </w:r>
      <w:r w:rsidRPr="00274303">
        <w:rPr>
          <w:rFonts w:ascii="Times New Roman" w:hAnsi="Times New Roman" w:cs="Times New Roman"/>
          <w:bCs/>
          <w:lang w:val="fr-FR"/>
        </w:rPr>
        <w:t xml:space="preserve"> : de nouvelles figures de la vieillesse ?</w:t>
      </w:r>
    </w:p>
    <w:p w14:paraId="356B92B7" w14:textId="77777777" w:rsidR="00274303" w:rsidRPr="00DA69E5" w:rsidRDefault="00274303" w:rsidP="00274303">
      <w:pPr>
        <w:pStyle w:val="Paragraphedeliste"/>
        <w:spacing w:after="0" w:line="240" w:lineRule="auto"/>
        <w:jc w:val="both"/>
        <w:rPr>
          <w:rFonts w:ascii="Times New Roman" w:hAnsi="Times New Roman" w:cs="Times New Roman"/>
          <w:bCs/>
          <w:lang w:val="fr-FR"/>
        </w:rPr>
      </w:pPr>
      <w:r w:rsidRPr="00DA69E5">
        <w:rPr>
          <w:rFonts w:ascii="Times New Roman" w:hAnsi="Times New Roman" w:cs="Times New Roman"/>
          <w:bCs/>
          <w:lang w:val="fr-FR"/>
        </w:rPr>
        <w:t>(Thibauld Moulaert, Helen Klein)</w:t>
      </w:r>
    </w:p>
    <w:p w14:paraId="7AE8387D" w14:textId="77777777" w:rsidR="003C6A7B" w:rsidRPr="00BE5A80" w:rsidRDefault="008A736D" w:rsidP="00274303">
      <w:pPr>
        <w:pStyle w:val="Paragraphedeliste"/>
        <w:spacing w:after="0" w:line="240" w:lineRule="auto"/>
        <w:jc w:val="both"/>
        <w:rPr>
          <w:rFonts w:ascii="Times New Roman" w:hAnsi="Times New Roman" w:cs="Times New Roman"/>
          <w:bCs/>
          <w:i/>
          <w:lang w:val="fr-FR"/>
        </w:rPr>
      </w:pPr>
      <w:r w:rsidRPr="00BE5A80">
        <w:rPr>
          <w:rFonts w:ascii="Times New Roman" w:hAnsi="Times New Roman" w:cs="Times New Roman"/>
          <w:bCs/>
          <w:i/>
          <w:lang w:val="fr-FR"/>
        </w:rPr>
        <w:t>Vieillesse et précarité au début du 21e siècle : Perspectives sur les enjeux actuels</w:t>
      </w:r>
    </w:p>
    <w:p w14:paraId="39CC1496" w14:textId="77777777" w:rsidR="008A736D" w:rsidRPr="00274303" w:rsidRDefault="008A736D" w:rsidP="00274303">
      <w:pPr>
        <w:pStyle w:val="Paragraphedeliste"/>
        <w:spacing w:after="0" w:line="240" w:lineRule="auto"/>
        <w:jc w:val="both"/>
        <w:rPr>
          <w:rFonts w:ascii="Times New Roman" w:hAnsi="Times New Roman" w:cs="Times New Roman"/>
          <w:bCs/>
          <w:lang w:val="fr-FR"/>
        </w:rPr>
      </w:pPr>
      <w:r w:rsidRPr="00274303">
        <w:rPr>
          <w:rFonts w:ascii="Times New Roman" w:hAnsi="Times New Roman" w:cs="Times New Roman"/>
          <w:bCs/>
          <w:lang w:val="fr-FR"/>
        </w:rPr>
        <w:t>Haute École de Travail Social</w:t>
      </w:r>
      <w:r w:rsidR="00274303" w:rsidRPr="00274303">
        <w:rPr>
          <w:rFonts w:ascii="Times New Roman" w:hAnsi="Times New Roman" w:cs="Times New Roman"/>
          <w:bCs/>
          <w:lang w:val="fr-FR"/>
        </w:rPr>
        <w:t xml:space="preserve">, </w:t>
      </w:r>
      <w:r w:rsidRPr="00274303">
        <w:rPr>
          <w:rFonts w:ascii="Times New Roman" w:hAnsi="Times New Roman" w:cs="Times New Roman"/>
          <w:bCs/>
          <w:lang w:val="fr-FR"/>
        </w:rPr>
        <w:t>Haute École Spécialisée</w:t>
      </w:r>
      <w:r w:rsidR="00274303">
        <w:rPr>
          <w:rFonts w:ascii="Times New Roman" w:hAnsi="Times New Roman" w:cs="Times New Roman"/>
          <w:bCs/>
          <w:lang w:val="fr-FR"/>
        </w:rPr>
        <w:t xml:space="preserve"> </w:t>
      </w:r>
      <w:r w:rsidRPr="00274303">
        <w:rPr>
          <w:rFonts w:ascii="Times New Roman" w:hAnsi="Times New Roman" w:cs="Times New Roman"/>
          <w:bCs/>
          <w:lang w:val="fr-FR"/>
        </w:rPr>
        <w:t>de Suisse Romande HES-SO, Sierre, Suisse</w:t>
      </w:r>
      <w:r w:rsidR="00BE5A80">
        <w:rPr>
          <w:rFonts w:ascii="Times New Roman" w:hAnsi="Times New Roman" w:cs="Times New Roman"/>
          <w:bCs/>
          <w:lang w:val="fr-FR"/>
        </w:rPr>
        <w:t>, 23/24 mai 2022.</w:t>
      </w:r>
    </w:p>
    <w:bookmarkEnd w:id="28"/>
    <w:p w14:paraId="653E9E06" w14:textId="77777777" w:rsidR="00274303" w:rsidRDefault="00274303" w:rsidP="00274303">
      <w:pPr>
        <w:pStyle w:val="Paragraphedeliste"/>
        <w:spacing w:after="0" w:line="240" w:lineRule="auto"/>
        <w:jc w:val="both"/>
        <w:rPr>
          <w:rFonts w:ascii="Times New Roman" w:hAnsi="Times New Roman" w:cs="Times New Roman"/>
          <w:bCs/>
          <w:lang w:val="fr-FR"/>
        </w:rPr>
      </w:pPr>
    </w:p>
    <w:p w14:paraId="2E413CB9" w14:textId="77777777" w:rsidR="008A736D" w:rsidRDefault="008A736D" w:rsidP="00274303">
      <w:pPr>
        <w:pStyle w:val="Paragraphedeliste"/>
        <w:numPr>
          <w:ilvl w:val="0"/>
          <w:numId w:val="9"/>
        </w:numPr>
        <w:spacing w:after="0" w:line="240" w:lineRule="auto"/>
        <w:jc w:val="both"/>
        <w:rPr>
          <w:rFonts w:ascii="Times New Roman" w:hAnsi="Times New Roman" w:cs="Times New Roman"/>
          <w:bCs/>
          <w:lang w:val="fr-FR"/>
        </w:rPr>
      </w:pPr>
      <w:bookmarkStart w:id="29" w:name="_Hlk185188399"/>
      <w:r w:rsidRPr="008A736D">
        <w:rPr>
          <w:rFonts w:ascii="Times New Roman" w:hAnsi="Times New Roman" w:cs="Times New Roman"/>
          <w:bCs/>
          <w:lang w:val="fr-FR"/>
        </w:rPr>
        <w:t xml:space="preserve">Les bancs publics : entre investissement politique et politiques de l’investissement </w:t>
      </w:r>
    </w:p>
    <w:p w14:paraId="17C3584E" w14:textId="77777777" w:rsidR="008A736D" w:rsidRPr="00FC14F0" w:rsidRDefault="008A736D" w:rsidP="008A736D">
      <w:pPr>
        <w:pStyle w:val="Paragraphedeliste"/>
        <w:spacing w:after="0" w:line="240" w:lineRule="auto"/>
        <w:jc w:val="both"/>
        <w:rPr>
          <w:rFonts w:ascii="Times New Roman" w:hAnsi="Times New Roman" w:cs="Times New Roman"/>
          <w:bCs/>
          <w:lang w:val="nl-BE"/>
        </w:rPr>
      </w:pPr>
      <w:r w:rsidRPr="00FC14F0">
        <w:rPr>
          <w:rFonts w:ascii="Times New Roman" w:hAnsi="Times New Roman" w:cs="Times New Roman"/>
          <w:bCs/>
          <w:lang w:val="nl-BE"/>
        </w:rPr>
        <w:t>(</w:t>
      </w:r>
      <w:proofErr w:type="spellStart"/>
      <w:r w:rsidRPr="00FC14F0">
        <w:rPr>
          <w:rFonts w:ascii="Times New Roman" w:hAnsi="Times New Roman" w:cs="Times New Roman"/>
          <w:bCs/>
          <w:lang w:val="nl-BE"/>
        </w:rPr>
        <w:t>Thibauld</w:t>
      </w:r>
      <w:proofErr w:type="spellEnd"/>
      <w:r w:rsidRPr="00FC14F0">
        <w:rPr>
          <w:rFonts w:ascii="Times New Roman" w:hAnsi="Times New Roman" w:cs="Times New Roman"/>
          <w:bCs/>
          <w:lang w:val="nl-BE"/>
        </w:rPr>
        <w:t xml:space="preserve"> </w:t>
      </w:r>
      <w:proofErr w:type="spellStart"/>
      <w:r w:rsidRPr="00FC14F0">
        <w:rPr>
          <w:rFonts w:ascii="Times New Roman" w:hAnsi="Times New Roman" w:cs="Times New Roman"/>
          <w:bCs/>
          <w:lang w:val="nl-BE"/>
        </w:rPr>
        <w:t>Moulaert</w:t>
      </w:r>
      <w:proofErr w:type="spellEnd"/>
      <w:r w:rsidRPr="00FC14F0">
        <w:rPr>
          <w:rFonts w:ascii="Times New Roman" w:hAnsi="Times New Roman" w:cs="Times New Roman"/>
          <w:bCs/>
          <w:lang w:val="nl-BE"/>
        </w:rPr>
        <w:t xml:space="preserve">, Helen Klein, </w:t>
      </w:r>
      <w:proofErr w:type="spellStart"/>
      <w:r w:rsidRPr="00FC14F0">
        <w:rPr>
          <w:rFonts w:ascii="Times New Roman" w:hAnsi="Times New Roman" w:cs="Times New Roman"/>
          <w:bCs/>
          <w:lang w:val="nl-BE"/>
        </w:rPr>
        <w:t>Valkiria</w:t>
      </w:r>
      <w:proofErr w:type="spellEnd"/>
      <w:r w:rsidRPr="00FC14F0">
        <w:rPr>
          <w:rFonts w:ascii="Times New Roman" w:hAnsi="Times New Roman" w:cs="Times New Roman"/>
          <w:bCs/>
          <w:lang w:val="nl-BE"/>
        </w:rPr>
        <w:t xml:space="preserve"> </w:t>
      </w:r>
      <w:proofErr w:type="spellStart"/>
      <w:r w:rsidRPr="00FC14F0">
        <w:rPr>
          <w:rFonts w:ascii="Times New Roman" w:hAnsi="Times New Roman" w:cs="Times New Roman"/>
          <w:bCs/>
          <w:lang w:val="nl-BE"/>
        </w:rPr>
        <w:t>Amaya</w:t>
      </w:r>
      <w:proofErr w:type="spellEnd"/>
      <w:r w:rsidRPr="00FC14F0">
        <w:rPr>
          <w:rFonts w:ascii="Times New Roman" w:hAnsi="Times New Roman" w:cs="Times New Roman"/>
          <w:bCs/>
          <w:lang w:val="nl-BE"/>
        </w:rPr>
        <w:t>)</w:t>
      </w:r>
    </w:p>
    <w:p w14:paraId="3C1F6CAC" w14:textId="77777777" w:rsidR="00BE5A80" w:rsidRDefault="00BE5A80" w:rsidP="008A736D">
      <w:pPr>
        <w:pStyle w:val="Paragraphedeliste"/>
        <w:spacing w:after="0" w:line="240" w:lineRule="auto"/>
        <w:jc w:val="both"/>
        <w:rPr>
          <w:rFonts w:ascii="Times New Roman" w:hAnsi="Times New Roman" w:cs="Times New Roman"/>
          <w:bCs/>
          <w:i/>
          <w:lang w:val="fr-FR"/>
        </w:rPr>
      </w:pPr>
      <w:r w:rsidRPr="00BE5A80">
        <w:rPr>
          <w:rFonts w:ascii="Times New Roman" w:hAnsi="Times New Roman" w:cs="Times New Roman"/>
          <w:bCs/>
          <w:i/>
          <w:lang w:val="fr-FR"/>
        </w:rPr>
        <w:t xml:space="preserve">Colloque MSH-Alpes, Laboratoire Universitaire Histoire Cultures Italie Europe (LUHCIE) et </w:t>
      </w:r>
      <w:proofErr w:type="spellStart"/>
      <w:r w:rsidRPr="00BE5A80">
        <w:rPr>
          <w:rFonts w:ascii="Times New Roman" w:hAnsi="Times New Roman" w:cs="Times New Roman"/>
          <w:bCs/>
          <w:i/>
          <w:lang w:val="fr-FR"/>
        </w:rPr>
        <w:t>Litt&amp;Arts</w:t>
      </w:r>
      <w:proofErr w:type="spellEnd"/>
      <w:proofErr w:type="gramStart"/>
      <w:r>
        <w:rPr>
          <w:rFonts w:ascii="Times New Roman" w:hAnsi="Times New Roman" w:cs="Times New Roman"/>
          <w:bCs/>
          <w:i/>
          <w:lang w:val="fr-FR"/>
        </w:rPr>
        <w:t> :</w:t>
      </w:r>
      <w:r w:rsidR="00AB59E5">
        <w:rPr>
          <w:rFonts w:ascii="Times New Roman" w:hAnsi="Times New Roman" w:cs="Times New Roman"/>
          <w:bCs/>
          <w:i/>
          <w:lang w:val="fr-FR"/>
        </w:rPr>
        <w:t>Le</w:t>
      </w:r>
      <w:proofErr w:type="gramEnd"/>
      <w:r w:rsidR="00AB59E5">
        <w:rPr>
          <w:rFonts w:ascii="Times New Roman" w:hAnsi="Times New Roman" w:cs="Times New Roman"/>
          <w:bCs/>
          <w:i/>
          <w:lang w:val="fr-FR"/>
        </w:rPr>
        <w:t xml:space="preserve"> politique est dans la place Discours et usages des places publi</w:t>
      </w:r>
      <w:r>
        <w:rPr>
          <w:rFonts w:ascii="Times New Roman" w:hAnsi="Times New Roman" w:cs="Times New Roman"/>
          <w:bCs/>
          <w:i/>
          <w:lang w:val="fr-FR"/>
        </w:rPr>
        <w:t>ques</w:t>
      </w:r>
    </w:p>
    <w:p w14:paraId="1C98CF23" w14:textId="77777777" w:rsidR="003C6A7B" w:rsidRDefault="00BE5A80" w:rsidP="008A736D">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 xml:space="preserve">MSH-Alpes, </w:t>
      </w:r>
      <w:r w:rsidR="003C6A7B">
        <w:rPr>
          <w:rFonts w:ascii="Times New Roman" w:hAnsi="Times New Roman" w:cs="Times New Roman"/>
          <w:bCs/>
          <w:lang w:val="fr-FR"/>
        </w:rPr>
        <w:t>Grenoble, 21</w:t>
      </w:r>
      <w:r>
        <w:rPr>
          <w:rFonts w:ascii="Times New Roman" w:hAnsi="Times New Roman" w:cs="Times New Roman"/>
          <w:bCs/>
          <w:lang w:val="fr-FR"/>
        </w:rPr>
        <w:t> </w:t>
      </w:r>
      <w:r w:rsidR="003C6A7B">
        <w:rPr>
          <w:rFonts w:ascii="Times New Roman" w:hAnsi="Times New Roman" w:cs="Times New Roman"/>
          <w:bCs/>
          <w:lang w:val="fr-FR"/>
        </w:rPr>
        <w:t>janvier 2022</w:t>
      </w:r>
      <w:r w:rsidR="00274303">
        <w:rPr>
          <w:rFonts w:ascii="Times New Roman" w:hAnsi="Times New Roman" w:cs="Times New Roman"/>
          <w:bCs/>
          <w:lang w:val="fr-FR"/>
        </w:rPr>
        <w:t>.</w:t>
      </w:r>
    </w:p>
    <w:bookmarkEnd w:id="29"/>
    <w:p w14:paraId="2D4F4496" w14:textId="77777777" w:rsidR="003C6A7B" w:rsidRDefault="003C6A7B" w:rsidP="003C6A7B">
      <w:pPr>
        <w:pStyle w:val="Paragraphedeliste"/>
        <w:spacing w:after="0" w:line="240" w:lineRule="auto"/>
        <w:jc w:val="both"/>
        <w:rPr>
          <w:rFonts w:ascii="Times New Roman" w:hAnsi="Times New Roman" w:cs="Times New Roman"/>
          <w:bCs/>
          <w:lang w:val="fr-FR"/>
        </w:rPr>
      </w:pPr>
    </w:p>
    <w:p w14:paraId="55070449" w14:textId="77777777" w:rsidR="008A736D" w:rsidRDefault="009214D1" w:rsidP="009214D1">
      <w:pPr>
        <w:pStyle w:val="Paragraphedeliste"/>
        <w:numPr>
          <w:ilvl w:val="0"/>
          <w:numId w:val="9"/>
        </w:numPr>
        <w:spacing w:after="0" w:line="240" w:lineRule="auto"/>
        <w:jc w:val="both"/>
        <w:rPr>
          <w:rFonts w:ascii="Times New Roman" w:hAnsi="Times New Roman" w:cs="Times New Roman"/>
          <w:bCs/>
          <w:lang w:val="fr-FR"/>
        </w:rPr>
      </w:pPr>
      <w:bookmarkStart w:id="30" w:name="_Hlk185188176"/>
      <w:r w:rsidRPr="009214D1">
        <w:rPr>
          <w:rFonts w:ascii="Times New Roman" w:hAnsi="Times New Roman" w:cs="Times New Roman"/>
          <w:bCs/>
          <w:lang w:val="fr-FR"/>
        </w:rPr>
        <w:t>Les bancs publics : entre investissement politique et politiques de l’investissement, Table ronde « De 7 à 77 ans, tous les corps ont-ils accès à l’espace public ? »</w:t>
      </w:r>
    </w:p>
    <w:p w14:paraId="093C3D8A" w14:textId="77777777" w:rsidR="003C6A7B" w:rsidRDefault="009214D1" w:rsidP="008A736D">
      <w:pPr>
        <w:pStyle w:val="Paragraphedeliste"/>
        <w:spacing w:after="0" w:line="240" w:lineRule="auto"/>
        <w:jc w:val="both"/>
        <w:rPr>
          <w:rFonts w:ascii="Times New Roman" w:hAnsi="Times New Roman" w:cs="Times New Roman"/>
          <w:bCs/>
          <w:lang w:val="fr-FR"/>
        </w:rPr>
      </w:pPr>
      <w:r w:rsidRPr="009214D1">
        <w:rPr>
          <w:rFonts w:ascii="Times New Roman" w:hAnsi="Times New Roman" w:cs="Times New Roman"/>
          <w:bCs/>
          <w:i/>
          <w:lang w:val="fr-FR"/>
        </w:rPr>
        <w:t>Festival International de Géographie de Saint-Dié</w:t>
      </w:r>
      <w:r w:rsidRPr="009214D1">
        <w:rPr>
          <w:rFonts w:ascii="Times New Roman" w:hAnsi="Times New Roman" w:cs="Times New Roman"/>
          <w:bCs/>
          <w:lang w:val="fr-FR"/>
        </w:rPr>
        <w:t>, 2 octobre</w:t>
      </w:r>
      <w:r w:rsidR="008A736D">
        <w:rPr>
          <w:rFonts w:ascii="Times New Roman" w:hAnsi="Times New Roman" w:cs="Times New Roman"/>
          <w:bCs/>
          <w:lang w:val="fr-FR"/>
        </w:rPr>
        <w:t xml:space="preserve"> 2021.</w:t>
      </w:r>
    </w:p>
    <w:bookmarkEnd w:id="30"/>
    <w:p w14:paraId="67118284" w14:textId="77777777" w:rsidR="009214D1" w:rsidRPr="009214D1" w:rsidRDefault="009214D1" w:rsidP="009214D1">
      <w:pPr>
        <w:pStyle w:val="Paragraphedeliste"/>
        <w:spacing w:after="0" w:line="240" w:lineRule="auto"/>
        <w:jc w:val="both"/>
        <w:rPr>
          <w:rFonts w:ascii="Times New Roman" w:hAnsi="Times New Roman" w:cs="Times New Roman"/>
          <w:bCs/>
          <w:lang w:val="fr-FR"/>
        </w:rPr>
      </w:pPr>
    </w:p>
    <w:p w14:paraId="25C8E250" w14:textId="77777777" w:rsidR="008A736D" w:rsidRDefault="008A736D" w:rsidP="00E4591B">
      <w:pPr>
        <w:pStyle w:val="Paragraphedeliste"/>
        <w:numPr>
          <w:ilvl w:val="0"/>
          <w:numId w:val="9"/>
        </w:numPr>
        <w:spacing w:after="0" w:line="240" w:lineRule="auto"/>
        <w:jc w:val="both"/>
        <w:rPr>
          <w:rFonts w:ascii="Times New Roman" w:hAnsi="Times New Roman" w:cs="Times New Roman"/>
          <w:bCs/>
          <w:lang w:val="en-US"/>
        </w:rPr>
      </w:pPr>
      <w:r w:rsidRPr="008A736D">
        <w:rPr>
          <w:rFonts w:ascii="Times New Roman" w:hAnsi="Times New Roman" w:cs="Times New Roman"/>
          <w:bCs/>
          <w:lang w:val="en-US"/>
        </w:rPr>
        <w:t>Between dream and reality: promoting social participation of older adults to social policies. The case of Interreg project TAAFE (Towards Alpine Age-Friendly Environment)</w:t>
      </w:r>
    </w:p>
    <w:p w14:paraId="269EE12B" w14:textId="77777777" w:rsidR="008A736D" w:rsidRPr="00DA69E5" w:rsidRDefault="003C6A7B" w:rsidP="008A736D">
      <w:pPr>
        <w:pStyle w:val="Paragraphedeliste"/>
        <w:spacing w:after="0" w:line="240" w:lineRule="auto"/>
        <w:jc w:val="both"/>
        <w:rPr>
          <w:rFonts w:ascii="Times New Roman" w:hAnsi="Times New Roman" w:cs="Times New Roman"/>
          <w:bCs/>
          <w:i/>
          <w:lang w:val="en-US"/>
        </w:rPr>
      </w:pPr>
      <w:r w:rsidRPr="00DA69E5">
        <w:rPr>
          <w:rFonts w:ascii="Times New Roman" w:hAnsi="Times New Roman" w:cs="Times New Roman"/>
          <w:bCs/>
          <w:i/>
          <w:lang w:val="en-US"/>
        </w:rPr>
        <w:t xml:space="preserve">Kickoff </w:t>
      </w:r>
      <w:r w:rsidR="008A736D" w:rsidRPr="00DA69E5">
        <w:rPr>
          <w:rFonts w:ascii="Times New Roman" w:hAnsi="Times New Roman" w:cs="Times New Roman"/>
          <w:bCs/>
          <w:i/>
          <w:lang w:val="en-US"/>
        </w:rPr>
        <w:t xml:space="preserve">online meeting, </w:t>
      </w:r>
      <w:proofErr w:type="spellStart"/>
      <w:r w:rsidR="008A736D" w:rsidRPr="00DA69E5">
        <w:rPr>
          <w:rFonts w:ascii="Times New Roman" w:hAnsi="Times New Roman" w:cs="Times New Roman"/>
          <w:bCs/>
          <w:i/>
          <w:lang w:val="en-US"/>
        </w:rPr>
        <w:t>euPrevent</w:t>
      </w:r>
      <w:proofErr w:type="spellEnd"/>
      <w:r w:rsidR="008A736D" w:rsidRPr="00DA69E5">
        <w:rPr>
          <w:rFonts w:ascii="Times New Roman" w:hAnsi="Times New Roman" w:cs="Times New Roman"/>
          <w:bCs/>
          <w:i/>
          <w:lang w:val="en-US"/>
        </w:rPr>
        <w:t xml:space="preserve"> PROFILE </w:t>
      </w:r>
      <w:r w:rsidRPr="00DA69E5">
        <w:rPr>
          <w:rFonts w:ascii="Times New Roman" w:hAnsi="Times New Roman" w:cs="Times New Roman"/>
          <w:bCs/>
          <w:i/>
          <w:lang w:val="en-US"/>
        </w:rPr>
        <w:t xml:space="preserve">Interreg </w:t>
      </w:r>
      <w:r w:rsidR="008A736D" w:rsidRPr="00DA69E5">
        <w:rPr>
          <w:rFonts w:ascii="Times New Roman" w:hAnsi="Times New Roman" w:cs="Times New Roman"/>
          <w:bCs/>
          <w:i/>
          <w:lang w:val="en-US"/>
        </w:rPr>
        <w:t>project</w:t>
      </w:r>
    </w:p>
    <w:p w14:paraId="3830FAC0" w14:textId="77777777" w:rsidR="00E4591B" w:rsidRPr="008A736D" w:rsidRDefault="003C6A7B" w:rsidP="008A736D">
      <w:pPr>
        <w:pStyle w:val="Paragraphedeliste"/>
        <w:spacing w:after="0" w:line="240" w:lineRule="auto"/>
        <w:jc w:val="both"/>
        <w:rPr>
          <w:rFonts w:ascii="Times New Roman" w:hAnsi="Times New Roman" w:cs="Times New Roman"/>
          <w:bCs/>
          <w:lang w:val="fr-FR"/>
        </w:rPr>
      </w:pPr>
      <w:r w:rsidRPr="008A736D">
        <w:rPr>
          <w:rFonts w:ascii="Times New Roman" w:hAnsi="Times New Roman" w:cs="Times New Roman"/>
          <w:bCs/>
          <w:lang w:val="fr-FR"/>
        </w:rPr>
        <w:t>Maastricht</w:t>
      </w:r>
      <w:r w:rsidR="00A95709">
        <w:rPr>
          <w:rFonts w:ascii="Times New Roman" w:hAnsi="Times New Roman" w:cs="Times New Roman"/>
          <w:bCs/>
          <w:lang w:val="fr-FR"/>
        </w:rPr>
        <w:t xml:space="preserve"> </w:t>
      </w:r>
      <w:proofErr w:type="spellStart"/>
      <w:r w:rsidR="008A736D" w:rsidRPr="008A736D">
        <w:rPr>
          <w:rFonts w:ascii="Times New Roman" w:hAnsi="Times New Roman" w:cs="Times New Roman"/>
          <w:bCs/>
          <w:lang w:val="fr-FR"/>
        </w:rPr>
        <w:t>Universiteit</w:t>
      </w:r>
      <w:proofErr w:type="spellEnd"/>
      <w:r w:rsidRPr="008A736D">
        <w:rPr>
          <w:rFonts w:ascii="Times New Roman" w:hAnsi="Times New Roman" w:cs="Times New Roman"/>
          <w:bCs/>
          <w:lang w:val="fr-FR"/>
        </w:rPr>
        <w:t>/U</w:t>
      </w:r>
      <w:r w:rsidR="008A736D" w:rsidRPr="008A736D">
        <w:rPr>
          <w:rFonts w:ascii="Times New Roman" w:hAnsi="Times New Roman" w:cs="Times New Roman"/>
          <w:bCs/>
          <w:lang w:val="fr-FR"/>
        </w:rPr>
        <w:t>niversité de Liège</w:t>
      </w:r>
      <w:r w:rsidRPr="008A736D">
        <w:rPr>
          <w:rFonts w:ascii="Times New Roman" w:hAnsi="Times New Roman" w:cs="Times New Roman"/>
          <w:bCs/>
          <w:lang w:val="fr-FR"/>
        </w:rPr>
        <w:t>, 30 sept 2021</w:t>
      </w:r>
      <w:r w:rsidR="008A736D" w:rsidRPr="008A736D">
        <w:rPr>
          <w:rFonts w:ascii="Times New Roman" w:hAnsi="Times New Roman" w:cs="Times New Roman"/>
          <w:bCs/>
          <w:lang w:val="fr-FR"/>
        </w:rPr>
        <w:t>.</w:t>
      </w:r>
    </w:p>
    <w:p w14:paraId="4A106035" w14:textId="77777777" w:rsidR="00E4591B" w:rsidRPr="008A736D" w:rsidRDefault="00E4591B" w:rsidP="00E4591B">
      <w:pPr>
        <w:pStyle w:val="Paragraphedeliste"/>
        <w:spacing w:after="0" w:line="240" w:lineRule="auto"/>
        <w:jc w:val="both"/>
        <w:rPr>
          <w:rFonts w:ascii="Times New Roman" w:hAnsi="Times New Roman" w:cs="Times New Roman"/>
          <w:bCs/>
          <w:lang w:val="fr-FR"/>
        </w:rPr>
      </w:pPr>
    </w:p>
    <w:p w14:paraId="71479D87" w14:textId="77777777" w:rsidR="00E4591B" w:rsidRDefault="00E4591B" w:rsidP="008A736D">
      <w:pPr>
        <w:pStyle w:val="Paragraphedeliste"/>
        <w:numPr>
          <w:ilvl w:val="0"/>
          <w:numId w:val="9"/>
        </w:numPr>
        <w:spacing w:after="0" w:line="240" w:lineRule="auto"/>
        <w:jc w:val="both"/>
        <w:rPr>
          <w:rFonts w:ascii="Times New Roman" w:hAnsi="Times New Roman" w:cs="Times New Roman"/>
          <w:bCs/>
          <w:lang w:val="fr-FR"/>
        </w:rPr>
      </w:pPr>
      <w:r w:rsidRPr="00E4591B">
        <w:rPr>
          <w:rFonts w:ascii="Times New Roman" w:hAnsi="Times New Roman" w:cs="Times New Roman"/>
          <w:bCs/>
          <w:lang w:val="fr-FR"/>
        </w:rPr>
        <w:t xml:space="preserve">Organisation et présidence de la Semi-plénière : Individus confinés, institutions sous tension : la crise Covid-19, un fait social total ? Les cas de l’école, la famille et </w:t>
      </w:r>
      <w:proofErr w:type="spellStart"/>
      <w:r w:rsidRPr="00E4591B">
        <w:rPr>
          <w:rFonts w:ascii="Times New Roman" w:hAnsi="Times New Roman" w:cs="Times New Roman"/>
          <w:bCs/>
          <w:lang w:val="fr-FR"/>
        </w:rPr>
        <w:t>l’ehpad</w:t>
      </w:r>
      <w:proofErr w:type="spellEnd"/>
      <w:r w:rsidRPr="00E4591B">
        <w:rPr>
          <w:rFonts w:ascii="Times New Roman" w:hAnsi="Times New Roman" w:cs="Times New Roman"/>
          <w:bCs/>
          <w:lang w:val="fr-FR"/>
        </w:rPr>
        <w:t>, RT4-RT6-RT7-RT48.</w:t>
      </w:r>
    </w:p>
    <w:p w14:paraId="637340CC" w14:textId="77777777" w:rsidR="00E4591B" w:rsidRPr="008A736D" w:rsidRDefault="00E4591B" w:rsidP="00E4591B">
      <w:pPr>
        <w:pStyle w:val="Paragraphedeliste"/>
        <w:spacing w:after="0" w:line="240" w:lineRule="auto"/>
        <w:jc w:val="both"/>
        <w:rPr>
          <w:rFonts w:ascii="Times New Roman" w:hAnsi="Times New Roman" w:cs="Times New Roman"/>
          <w:bCs/>
          <w:i/>
          <w:lang w:val="fr-FR"/>
        </w:rPr>
      </w:pPr>
      <w:r w:rsidRPr="009214D1">
        <w:rPr>
          <w:rFonts w:ascii="Times New Roman" w:hAnsi="Times New Roman" w:cs="Times New Roman"/>
          <w:bCs/>
          <w:i/>
          <w:lang w:val="fr-FR"/>
        </w:rPr>
        <w:t>9</w:t>
      </w:r>
      <w:r w:rsidRPr="009214D1">
        <w:rPr>
          <w:rFonts w:ascii="Times New Roman" w:hAnsi="Times New Roman" w:cs="Times New Roman"/>
          <w:bCs/>
          <w:i/>
          <w:vertAlign w:val="superscript"/>
          <w:lang w:val="fr-FR"/>
        </w:rPr>
        <w:t>ème</w:t>
      </w:r>
      <w:r w:rsidRPr="009214D1">
        <w:rPr>
          <w:rFonts w:ascii="Times New Roman" w:hAnsi="Times New Roman" w:cs="Times New Roman"/>
          <w:bCs/>
          <w:i/>
          <w:lang w:val="fr-FR"/>
        </w:rPr>
        <w:t xml:space="preserve"> congrès de l’Association Française de sociologie, RT7</w:t>
      </w:r>
      <w:r w:rsidR="008A736D">
        <w:rPr>
          <w:rFonts w:ascii="Times New Roman" w:hAnsi="Times New Roman" w:cs="Times New Roman"/>
          <w:bCs/>
          <w:lang w:val="fr-FR"/>
        </w:rPr>
        <w:t xml:space="preserve">, </w:t>
      </w:r>
      <w:r w:rsidR="008A736D">
        <w:rPr>
          <w:rFonts w:ascii="Times New Roman" w:hAnsi="Times New Roman" w:cs="Times New Roman"/>
          <w:bCs/>
          <w:i/>
          <w:lang w:val="fr-FR"/>
        </w:rPr>
        <w:t>congrès en ligne</w:t>
      </w:r>
    </w:p>
    <w:p w14:paraId="5789BC95" w14:textId="77777777" w:rsidR="00E4591B" w:rsidRDefault="00E4591B" w:rsidP="00E4591B">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Université de Lille, 9 juillet 2021.</w:t>
      </w:r>
    </w:p>
    <w:p w14:paraId="5A147E3D" w14:textId="77777777" w:rsidR="00E4591B" w:rsidRPr="00E4591B" w:rsidRDefault="00E4591B" w:rsidP="00E4591B">
      <w:pPr>
        <w:pStyle w:val="Paragraphedeliste"/>
        <w:spacing w:after="0" w:line="240" w:lineRule="auto"/>
        <w:jc w:val="both"/>
        <w:rPr>
          <w:rFonts w:ascii="Times New Roman" w:hAnsi="Times New Roman" w:cs="Times New Roman"/>
          <w:bCs/>
          <w:lang w:val="fr-FR"/>
        </w:rPr>
      </w:pPr>
    </w:p>
    <w:p w14:paraId="5F3BC964" w14:textId="77777777" w:rsidR="009214D1" w:rsidRDefault="009214D1" w:rsidP="009214D1">
      <w:pPr>
        <w:pStyle w:val="Paragraphedeliste"/>
        <w:numPr>
          <w:ilvl w:val="0"/>
          <w:numId w:val="9"/>
        </w:numPr>
        <w:spacing w:after="0" w:line="240" w:lineRule="auto"/>
        <w:jc w:val="both"/>
        <w:rPr>
          <w:rFonts w:ascii="Times New Roman" w:hAnsi="Times New Roman" w:cs="Times New Roman"/>
          <w:bCs/>
          <w:lang w:val="fr-FR"/>
        </w:rPr>
      </w:pPr>
      <w:r w:rsidRPr="009214D1">
        <w:rPr>
          <w:rFonts w:ascii="Times New Roman" w:hAnsi="Times New Roman" w:cs="Times New Roman"/>
          <w:bCs/>
          <w:lang w:val="fr-FR"/>
        </w:rPr>
        <w:t>La participation des personnes âgées à l’amélioration des services les concernant dans le cadre d’un projet européen : quels ajustements pour quelle appropriation ?</w:t>
      </w:r>
    </w:p>
    <w:p w14:paraId="13A9FC5D" w14:textId="77777777" w:rsidR="009214D1" w:rsidRDefault="009214D1" w:rsidP="009214D1">
      <w:pPr>
        <w:pStyle w:val="Paragraphedeliste"/>
        <w:spacing w:after="0" w:line="240" w:lineRule="auto"/>
        <w:jc w:val="both"/>
        <w:rPr>
          <w:rFonts w:ascii="Times New Roman" w:hAnsi="Times New Roman" w:cs="Times New Roman"/>
          <w:bCs/>
          <w:lang w:val="en-US"/>
        </w:rPr>
      </w:pPr>
      <w:r w:rsidRPr="009214D1">
        <w:rPr>
          <w:rFonts w:ascii="Times New Roman" w:hAnsi="Times New Roman" w:cs="Times New Roman"/>
          <w:bCs/>
          <w:lang w:val="en-US"/>
        </w:rPr>
        <w:t xml:space="preserve">(Tine Roth, Ingrid </w:t>
      </w:r>
      <w:proofErr w:type="spellStart"/>
      <w:r w:rsidRPr="009214D1">
        <w:rPr>
          <w:rFonts w:ascii="Times New Roman" w:hAnsi="Times New Roman" w:cs="Times New Roman"/>
          <w:bCs/>
          <w:lang w:val="en-US"/>
        </w:rPr>
        <w:t>Dromard</w:t>
      </w:r>
      <w:proofErr w:type="spellEnd"/>
      <w:r w:rsidRPr="009214D1">
        <w:rPr>
          <w:rFonts w:ascii="Times New Roman" w:hAnsi="Times New Roman" w:cs="Times New Roman"/>
          <w:bCs/>
          <w:lang w:val="en-US"/>
        </w:rPr>
        <w:t xml:space="preserve">, </w:t>
      </w:r>
      <w:proofErr w:type="spellStart"/>
      <w:r w:rsidRPr="009214D1">
        <w:rPr>
          <w:rFonts w:ascii="Times New Roman" w:hAnsi="Times New Roman" w:cs="Times New Roman"/>
          <w:bCs/>
          <w:lang w:val="en-US"/>
        </w:rPr>
        <w:t>T</w:t>
      </w:r>
      <w:r>
        <w:rPr>
          <w:rFonts w:ascii="Times New Roman" w:hAnsi="Times New Roman" w:cs="Times New Roman"/>
          <w:bCs/>
          <w:lang w:val="en-US"/>
        </w:rPr>
        <w:t>hibauld</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Moulaert</w:t>
      </w:r>
      <w:proofErr w:type="spellEnd"/>
      <w:r>
        <w:rPr>
          <w:rFonts w:ascii="Times New Roman" w:hAnsi="Times New Roman" w:cs="Times New Roman"/>
          <w:bCs/>
          <w:lang w:val="en-US"/>
        </w:rPr>
        <w:t>)</w:t>
      </w:r>
    </w:p>
    <w:p w14:paraId="7B433900" w14:textId="77777777" w:rsidR="009214D1" w:rsidRDefault="009214D1" w:rsidP="009214D1">
      <w:pPr>
        <w:pStyle w:val="Paragraphedeliste"/>
        <w:spacing w:after="0" w:line="240" w:lineRule="auto"/>
        <w:jc w:val="both"/>
        <w:rPr>
          <w:rFonts w:ascii="Times New Roman" w:hAnsi="Times New Roman" w:cs="Times New Roman"/>
          <w:bCs/>
          <w:lang w:val="fr-FR"/>
        </w:rPr>
      </w:pPr>
      <w:r w:rsidRPr="009214D1">
        <w:rPr>
          <w:rFonts w:ascii="Times New Roman" w:hAnsi="Times New Roman" w:cs="Times New Roman"/>
          <w:bCs/>
          <w:i/>
          <w:lang w:val="fr-FR"/>
        </w:rPr>
        <w:t>9</w:t>
      </w:r>
      <w:r w:rsidRPr="009214D1">
        <w:rPr>
          <w:rFonts w:ascii="Times New Roman" w:hAnsi="Times New Roman" w:cs="Times New Roman"/>
          <w:bCs/>
          <w:i/>
          <w:vertAlign w:val="superscript"/>
          <w:lang w:val="fr-FR"/>
        </w:rPr>
        <w:t>ème</w:t>
      </w:r>
      <w:r w:rsidRPr="009214D1">
        <w:rPr>
          <w:rFonts w:ascii="Times New Roman" w:hAnsi="Times New Roman" w:cs="Times New Roman"/>
          <w:bCs/>
          <w:i/>
          <w:lang w:val="fr-FR"/>
        </w:rPr>
        <w:t xml:space="preserve"> congrès de l’Association Française de sociologie, RT7</w:t>
      </w:r>
      <w:r w:rsidR="008A736D">
        <w:rPr>
          <w:rFonts w:ascii="Times New Roman" w:hAnsi="Times New Roman" w:cs="Times New Roman"/>
          <w:bCs/>
          <w:lang w:val="fr-FR"/>
        </w:rPr>
        <w:t xml:space="preserve">, </w:t>
      </w:r>
      <w:r w:rsidR="008A736D">
        <w:rPr>
          <w:rFonts w:ascii="Times New Roman" w:hAnsi="Times New Roman" w:cs="Times New Roman"/>
          <w:bCs/>
          <w:i/>
          <w:lang w:val="fr-FR"/>
        </w:rPr>
        <w:t>congrès en ligne.</w:t>
      </w:r>
    </w:p>
    <w:p w14:paraId="5CEE9E33" w14:textId="77777777" w:rsidR="009214D1" w:rsidRDefault="009214D1" w:rsidP="009214D1">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Université de Lille, 7 juillet 2021.</w:t>
      </w:r>
    </w:p>
    <w:p w14:paraId="4937E544" w14:textId="77777777" w:rsidR="009214D1" w:rsidRPr="009214D1" w:rsidRDefault="009214D1" w:rsidP="009214D1">
      <w:pPr>
        <w:pStyle w:val="Paragraphedeliste"/>
        <w:spacing w:after="0" w:line="240" w:lineRule="auto"/>
        <w:jc w:val="both"/>
        <w:rPr>
          <w:rFonts w:ascii="Times New Roman" w:hAnsi="Times New Roman" w:cs="Times New Roman"/>
          <w:bCs/>
          <w:lang w:val="en-US"/>
        </w:rPr>
      </w:pPr>
    </w:p>
    <w:p w14:paraId="00633A46" w14:textId="77777777" w:rsidR="003C6A7B" w:rsidRDefault="009214D1" w:rsidP="009214D1">
      <w:pPr>
        <w:pStyle w:val="Paragraphedeliste"/>
        <w:numPr>
          <w:ilvl w:val="0"/>
          <w:numId w:val="9"/>
        </w:numPr>
        <w:spacing w:after="0" w:line="240" w:lineRule="auto"/>
        <w:jc w:val="both"/>
        <w:rPr>
          <w:rFonts w:ascii="Times New Roman" w:hAnsi="Times New Roman" w:cs="Times New Roman"/>
          <w:bCs/>
          <w:lang w:val="fr-FR"/>
        </w:rPr>
      </w:pPr>
      <w:r w:rsidRPr="009214D1">
        <w:rPr>
          <w:rFonts w:ascii="Times New Roman" w:hAnsi="Times New Roman" w:cs="Times New Roman"/>
          <w:bCs/>
          <w:lang w:val="fr-FR"/>
        </w:rPr>
        <w:t>Cartographier les « bancs pour les aînés » : premières observations pour penser le vieillissement et l’espace public</w:t>
      </w:r>
    </w:p>
    <w:p w14:paraId="79BF375D" w14:textId="77777777" w:rsidR="009214D1" w:rsidRPr="00FC14F0" w:rsidRDefault="009214D1" w:rsidP="009214D1">
      <w:pPr>
        <w:pStyle w:val="Paragraphedeliste"/>
        <w:spacing w:after="0" w:line="240" w:lineRule="auto"/>
        <w:jc w:val="both"/>
        <w:rPr>
          <w:rFonts w:ascii="Times New Roman" w:hAnsi="Times New Roman" w:cs="Times New Roman"/>
          <w:bCs/>
          <w:lang w:val="fr-FR"/>
        </w:rPr>
      </w:pPr>
      <w:r w:rsidRPr="00FC14F0">
        <w:rPr>
          <w:rFonts w:ascii="Times New Roman" w:hAnsi="Times New Roman" w:cs="Times New Roman"/>
          <w:bCs/>
          <w:lang w:val="fr-FR"/>
        </w:rPr>
        <w:t>(</w:t>
      </w:r>
      <w:proofErr w:type="spellStart"/>
      <w:r w:rsidRPr="00FC14F0">
        <w:rPr>
          <w:rFonts w:ascii="Times New Roman" w:hAnsi="Times New Roman" w:cs="Times New Roman"/>
          <w:bCs/>
          <w:lang w:val="fr-FR"/>
        </w:rPr>
        <w:t>Thibauld</w:t>
      </w:r>
      <w:proofErr w:type="spellEnd"/>
      <w:r w:rsidRPr="00FC14F0">
        <w:rPr>
          <w:rFonts w:ascii="Times New Roman" w:hAnsi="Times New Roman" w:cs="Times New Roman"/>
          <w:bCs/>
          <w:lang w:val="fr-FR"/>
        </w:rPr>
        <w:t xml:space="preserve"> </w:t>
      </w:r>
      <w:proofErr w:type="spellStart"/>
      <w:r w:rsidRPr="00FC14F0">
        <w:rPr>
          <w:rFonts w:ascii="Times New Roman" w:hAnsi="Times New Roman" w:cs="Times New Roman"/>
          <w:bCs/>
          <w:lang w:val="fr-FR"/>
        </w:rPr>
        <w:t>Moulaert</w:t>
      </w:r>
      <w:proofErr w:type="spellEnd"/>
      <w:r w:rsidRPr="00FC14F0">
        <w:rPr>
          <w:rFonts w:ascii="Times New Roman" w:hAnsi="Times New Roman" w:cs="Times New Roman"/>
          <w:bCs/>
          <w:lang w:val="fr-FR"/>
        </w:rPr>
        <w:t xml:space="preserve">, Helen Klein, </w:t>
      </w:r>
      <w:proofErr w:type="spellStart"/>
      <w:r w:rsidRPr="00FC14F0">
        <w:rPr>
          <w:rFonts w:ascii="Times New Roman" w:hAnsi="Times New Roman" w:cs="Times New Roman"/>
          <w:bCs/>
          <w:lang w:val="fr-FR"/>
        </w:rPr>
        <w:t>Valkiria</w:t>
      </w:r>
      <w:proofErr w:type="spellEnd"/>
      <w:r w:rsidRPr="00FC14F0">
        <w:rPr>
          <w:rFonts w:ascii="Times New Roman" w:hAnsi="Times New Roman" w:cs="Times New Roman"/>
          <w:bCs/>
          <w:lang w:val="fr-FR"/>
        </w:rPr>
        <w:t xml:space="preserve"> Amaya</w:t>
      </w:r>
      <w:r w:rsidR="00A44A91" w:rsidRPr="00FC14F0">
        <w:rPr>
          <w:rFonts w:ascii="Times New Roman" w:hAnsi="Times New Roman" w:cs="Times New Roman"/>
          <w:bCs/>
          <w:lang w:val="fr-FR"/>
        </w:rPr>
        <w:t>, Noa Schumacher</w:t>
      </w:r>
      <w:r w:rsidRPr="00FC14F0">
        <w:rPr>
          <w:rFonts w:ascii="Times New Roman" w:hAnsi="Times New Roman" w:cs="Times New Roman"/>
          <w:bCs/>
          <w:lang w:val="fr-FR"/>
        </w:rPr>
        <w:t>)</w:t>
      </w:r>
    </w:p>
    <w:p w14:paraId="37BBE3DF" w14:textId="77777777" w:rsidR="009214D1" w:rsidRDefault="009214D1" w:rsidP="009214D1">
      <w:pPr>
        <w:pStyle w:val="Paragraphedeliste"/>
        <w:spacing w:after="0" w:line="240" w:lineRule="auto"/>
        <w:jc w:val="both"/>
        <w:rPr>
          <w:rFonts w:ascii="Times New Roman" w:hAnsi="Times New Roman" w:cs="Times New Roman"/>
          <w:bCs/>
          <w:lang w:val="fr-FR"/>
        </w:rPr>
      </w:pPr>
      <w:r w:rsidRPr="009214D1">
        <w:rPr>
          <w:rFonts w:ascii="Times New Roman" w:hAnsi="Times New Roman" w:cs="Times New Roman"/>
          <w:bCs/>
          <w:i/>
          <w:lang w:val="fr-FR"/>
        </w:rPr>
        <w:t>9</w:t>
      </w:r>
      <w:r w:rsidRPr="009214D1">
        <w:rPr>
          <w:rFonts w:ascii="Times New Roman" w:hAnsi="Times New Roman" w:cs="Times New Roman"/>
          <w:bCs/>
          <w:i/>
          <w:vertAlign w:val="superscript"/>
          <w:lang w:val="fr-FR"/>
        </w:rPr>
        <w:t xml:space="preserve">ème </w:t>
      </w:r>
      <w:r w:rsidRPr="009214D1">
        <w:rPr>
          <w:rFonts w:ascii="Times New Roman" w:hAnsi="Times New Roman" w:cs="Times New Roman"/>
          <w:bCs/>
          <w:i/>
          <w:lang w:val="fr-FR"/>
        </w:rPr>
        <w:t>congrès de l’Association Française de sociologie, RT7</w:t>
      </w:r>
      <w:r w:rsidR="008A736D">
        <w:rPr>
          <w:rFonts w:ascii="Times New Roman" w:hAnsi="Times New Roman" w:cs="Times New Roman"/>
          <w:bCs/>
          <w:i/>
          <w:lang w:val="fr-FR"/>
        </w:rPr>
        <w:t>, congrès en ligne.</w:t>
      </w:r>
    </w:p>
    <w:p w14:paraId="3E21B841" w14:textId="77777777" w:rsidR="009214D1" w:rsidRDefault="009214D1" w:rsidP="009214D1">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Université de Lille, 7 juillet 2021.</w:t>
      </w:r>
    </w:p>
    <w:p w14:paraId="2EA67214" w14:textId="77777777" w:rsidR="009214D1" w:rsidRPr="009214D1" w:rsidRDefault="009214D1" w:rsidP="009214D1">
      <w:pPr>
        <w:pStyle w:val="Paragraphedeliste"/>
        <w:spacing w:after="0" w:line="240" w:lineRule="auto"/>
        <w:jc w:val="both"/>
        <w:rPr>
          <w:rFonts w:ascii="Times New Roman" w:hAnsi="Times New Roman" w:cs="Times New Roman"/>
          <w:bCs/>
          <w:lang w:val="fr-FR"/>
        </w:rPr>
      </w:pPr>
    </w:p>
    <w:p w14:paraId="42732249" w14:textId="77777777" w:rsidR="0080406A" w:rsidRDefault="0080406A" w:rsidP="00945C2C">
      <w:pPr>
        <w:pStyle w:val="Paragraphedeliste"/>
        <w:numPr>
          <w:ilvl w:val="0"/>
          <w:numId w:val="9"/>
        </w:numPr>
        <w:spacing w:after="0" w:line="240" w:lineRule="auto"/>
        <w:jc w:val="both"/>
        <w:rPr>
          <w:rFonts w:ascii="Times New Roman" w:hAnsi="Times New Roman" w:cs="Times New Roman"/>
          <w:bCs/>
          <w:lang w:val="fr-FR"/>
        </w:rPr>
      </w:pPr>
      <w:r>
        <w:rPr>
          <w:rFonts w:ascii="Times New Roman" w:hAnsi="Times New Roman" w:cs="Times New Roman"/>
          <w:bCs/>
          <w:lang w:val="fr-FR"/>
        </w:rPr>
        <w:t>Plénière 1 : Inclusion / exclusion : Regards croisés</w:t>
      </w:r>
    </w:p>
    <w:p w14:paraId="55F72D20" w14:textId="77777777" w:rsidR="006159B7" w:rsidRDefault="006159B7" w:rsidP="006159B7">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(Jean-Philippe Viriot Durandal, Thibauld Moulaert)</w:t>
      </w:r>
    </w:p>
    <w:p w14:paraId="068AFFF7" w14:textId="77777777" w:rsidR="006159B7" w:rsidRPr="006159B7" w:rsidRDefault="006159B7" w:rsidP="006159B7">
      <w:pPr>
        <w:pStyle w:val="Paragraphedeliste"/>
        <w:spacing w:after="0" w:line="240" w:lineRule="auto"/>
        <w:jc w:val="both"/>
        <w:rPr>
          <w:rFonts w:ascii="Times New Roman" w:hAnsi="Times New Roman" w:cs="Times New Roman"/>
          <w:bCs/>
          <w:i/>
          <w:lang w:val="fr-FR"/>
        </w:rPr>
      </w:pPr>
      <w:r w:rsidRPr="006159B7">
        <w:rPr>
          <w:rFonts w:ascii="Times New Roman" w:hAnsi="Times New Roman" w:cs="Times New Roman"/>
          <w:bCs/>
          <w:i/>
          <w:lang w:val="fr-FR"/>
        </w:rPr>
        <w:t>6</w:t>
      </w:r>
      <w:r w:rsidRPr="006159B7">
        <w:rPr>
          <w:rFonts w:ascii="Times New Roman" w:hAnsi="Times New Roman" w:cs="Times New Roman"/>
          <w:bCs/>
          <w:i/>
          <w:vertAlign w:val="superscript"/>
          <w:lang w:val="fr-FR"/>
        </w:rPr>
        <w:t>ème</w:t>
      </w:r>
      <w:r w:rsidRPr="006159B7">
        <w:rPr>
          <w:rFonts w:ascii="Times New Roman" w:hAnsi="Times New Roman" w:cs="Times New Roman"/>
          <w:bCs/>
          <w:i/>
          <w:lang w:val="fr-FR"/>
        </w:rPr>
        <w:t xml:space="preserve"> colloque international du REIACTIS, Société inclusive et avancée en âge</w:t>
      </w:r>
    </w:p>
    <w:p w14:paraId="1D8A6A51" w14:textId="77777777" w:rsidR="006159B7" w:rsidRDefault="006159B7" w:rsidP="006159B7">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Palais des congrès de Metz, 4 au 6 février 2020.</w:t>
      </w:r>
    </w:p>
    <w:p w14:paraId="621D791E" w14:textId="77777777" w:rsidR="006159B7" w:rsidRDefault="006159B7" w:rsidP="006159B7">
      <w:pPr>
        <w:pStyle w:val="Paragraphedeliste"/>
        <w:spacing w:after="0" w:line="240" w:lineRule="auto"/>
        <w:jc w:val="both"/>
        <w:rPr>
          <w:rFonts w:ascii="Times New Roman" w:hAnsi="Times New Roman" w:cs="Times New Roman"/>
          <w:bCs/>
          <w:lang w:val="fr-FR"/>
        </w:rPr>
      </w:pPr>
    </w:p>
    <w:p w14:paraId="1FBC6FFB" w14:textId="77777777" w:rsidR="006159B7" w:rsidRPr="006159B7" w:rsidRDefault="006159B7" w:rsidP="006159B7">
      <w:pPr>
        <w:pStyle w:val="Paragraphedeliste"/>
        <w:numPr>
          <w:ilvl w:val="0"/>
          <w:numId w:val="9"/>
        </w:numPr>
        <w:spacing w:after="0" w:line="240" w:lineRule="auto"/>
        <w:jc w:val="both"/>
        <w:rPr>
          <w:rFonts w:ascii="Times New Roman" w:hAnsi="Times New Roman" w:cs="Times New Roman"/>
          <w:bCs/>
          <w:lang w:val="fr-FR"/>
        </w:rPr>
      </w:pPr>
      <w:r w:rsidRPr="006159B7">
        <w:rPr>
          <w:rFonts w:ascii="Times New Roman" w:hAnsi="Times New Roman" w:cs="Times New Roman"/>
          <w:bCs/>
          <w:lang w:val="fr-FR"/>
        </w:rPr>
        <w:t>Démarches participatives : méthode, justification ou paravent de l’intervention sociale ? Retours d’expériences aux pays des Villes amies des aînés</w:t>
      </w:r>
    </w:p>
    <w:p w14:paraId="1B20C23C" w14:textId="77777777" w:rsidR="006159B7" w:rsidRPr="006159B7" w:rsidRDefault="006159B7" w:rsidP="006159B7">
      <w:pPr>
        <w:pStyle w:val="Paragraphedeliste"/>
        <w:spacing w:after="0" w:line="240" w:lineRule="auto"/>
        <w:jc w:val="both"/>
        <w:rPr>
          <w:rFonts w:ascii="Times New Roman" w:hAnsi="Times New Roman" w:cs="Times New Roman"/>
          <w:bCs/>
          <w:i/>
          <w:lang w:val="fr-FR"/>
        </w:rPr>
      </w:pPr>
      <w:r w:rsidRPr="006159B7">
        <w:rPr>
          <w:rFonts w:ascii="Times New Roman" w:hAnsi="Times New Roman" w:cs="Times New Roman"/>
          <w:bCs/>
          <w:i/>
          <w:lang w:val="fr-FR"/>
        </w:rPr>
        <w:t>6</w:t>
      </w:r>
      <w:r w:rsidRPr="006159B7">
        <w:rPr>
          <w:rFonts w:ascii="Times New Roman" w:hAnsi="Times New Roman" w:cs="Times New Roman"/>
          <w:bCs/>
          <w:i/>
          <w:vertAlign w:val="superscript"/>
          <w:lang w:val="fr-FR"/>
        </w:rPr>
        <w:t>ème</w:t>
      </w:r>
      <w:r w:rsidRPr="006159B7">
        <w:rPr>
          <w:rFonts w:ascii="Times New Roman" w:hAnsi="Times New Roman" w:cs="Times New Roman"/>
          <w:bCs/>
          <w:i/>
          <w:lang w:val="fr-FR"/>
        </w:rPr>
        <w:t xml:space="preserve"> colloque international du REIACTIS, Société inclusive et avancée en âge</w:t>
      </w:r>
    </w:p>
    <w:p w14:paraId="52C8274D" w14:textId="77777777" w:rsidR="006159B7" w:rsidRDefault="006159B7" w:rsidP="006159B7">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Palais des congrès de Metz, 4 au 6 février 2020.</w:t>
      </w:r>
    </w:p>
    <w:p w14:paraId="639894F4" w14:textId="77777777" w:rsidR="006159B7" w:rsidRDefault="006159B7" w:rsidP="006159B7">
      <w:pPr>
        <w:pStyle w:val="Paragraphedeliste"/>
        <w:spacing w:after="0" w:line="240" w:lineRule="auto"/>
        <w:jc w:val="both"/>
        <w:rPr>
          <w:rFonts w:ascii="Verdana" w:hAnsi="Verdana"/>
          <w:color w:val="000000"/>
          <w:shd w:val="clear" w:color="auto" w:fill="FFFFFF"/>
          <w:lang w:val="fr-FR"/>
        </w:rPr>
      </w:pPr>
    </w:p>
    <w:p w14:paraId="6F9748A1" w14:textId="77777777" w:rsidR="006159B7" w:rsidRDefault="006159B7" w:rsidP="006159B7">
      <w:pPr>
        <w:pStyle w:val="Paragraphedeliste"/>
        <w:numPr>
          <w:ilvl w:val="0"/>
          <w:numId w:val="9"/>
        </w:numPr>
        <w:spacing w:after="0" w:line="240" w:lineRule="auto"/>
        <w:jc w:val="both"/>
        <w:rPr>
          <w:rFonts w:ascii="Times New Roman" w:hAnsi="Times New Roman" w:cs="Times New Roman"/>
          <w:bCs/>
          <w:lang w:val="fr-FR"/>
        </w:rPr>
      </w:pPr>
      <w:r>
        <w:rPr>
          <w:rFonts w:ascii="Times New Roman" w:hAnsi="Times New Roman" w:cs="Times New Roman"/>
          <w:bCs/>
          <w:lang w:val="fr-FR"/>
        </w:rPr>
        <w:t>Organisation et animation de la Table ronde :</w:t>
      </w:r>
      <w:r w:rsidRPr="006159B7">
        <w:rPr>
          <w:rFonts w:ascii="Times New Roman" w:hAnsi="Times New Roman" w:cs="Times New Roman"/>
          <w:bCs/>
          <w:lang w:val="fr-FR"/>
        </w:rPr>
        <w:t xml:space="preserve"> Prendre, donner, entendre et critiquer la « parole des vieux » : regards croisés sur la société inclusive</w:t>
      </w:r>
    </w:p>
    <w:p w14:paraId="19CA2939" w14:textId="77777777" w:rsidR="006159B7" w:rsidRDefault="006159B7" w:rsidP="006159B7">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lastRenderedPageBreak/>
        <w:t xml:space="preserve">(Avec Jean Giard, Bernard Ennuyer, Dominique </w:t>
      </w:r>
      <w:proofErr w:type="spellStart"/>
      <w:r>
        <w:rPr>
          <w:rFonts w:ascii="Times New Roman" w:hAnsi="Times New Roman" w:cs="Times New Roman"/>
          <w:bCs/>
          <w:lang w:val="fr-FR"/>
        </w:rPr>
        <w:t>Langhendries</w:t>
      </w:r>
      <w:proofErr w:type="spellEnd"/>
      <w:r>
        <w:rPr>
          <w:rFonts w:ascii="Times New Roman" w:hAnsi="Times New Roman" w:cs="Times New Roman"/>
          <w:bCs/>
          <w:lang w:val="fr-FR"/>
        </w:rPr>
        <w:t>, Sandrine Chaix)</w:t>
      </w:r>
    </w:p>
    <w:p w14:paraId="7B9C365C" w14:textId="77777777" w:rsidR="006159B7" w:rsidRPr="006159B7" w:rsidRDefault="006159B7" w:rsidP="006159B7">
      <w:pPr>
        <w:pStyle w:val="Paragraphedeliste"/>
        <w:spacing w:after="0" w:line="240" w:lineRule="auto"/>
        <w:jc w:val="both"/>
        <w:rPr>
          <w:rFonts w:ascii="Times New Roman" w:hAnsi="Times New Roman" w:cs="Times New Roman"/>
          <w:bCs/>
          <w:i/>
          <w:lang w:val="fr-FR"/>
        </w:rPr>
      </w:pPr>
      <w:r w:rsidRPr="006159B7">
        <w:rPr>
          <w:rFonts w:ascii="Times New Roman" w:hAnsi="Times New Roman" w:cs="Times New Roman"/>
          <w:bCs/>
          <w:i/>
          <w:lang w:val="fr-FR"/>
        </w:rPr>
        <w:t>6</w:t>
      </w:r>
      <w:r w:rsidRPr="006159B7">
        <w:rPr>
          <w:rFonts w:ascii="Times New Roman" w:hAnsi="Times New Roman" w:cs="Times New Roman"/>
          <w:bCs/>
          <w:i/>
          <w:vertAlign w:val="superscript"/>
          <w:lang w:val="fr-FR"/>
        </w:rPr>
        <w:t>ème</w:t>
      </w:r>
      <w:r w:rsidRPr="006159B7">
        <w:rPr>
          <w:rFonts w:ascii="Times New Roman" w:hAnsi="Times New Roman" w:cs="Times New Roman"/>
          <w:bCs/>
          <w:i/>
          <w:lang w:val="fr-FR"/>
        </w:rPr>
        <w:t xml:space="preserve"> colloque international du REIACTIS, Société inclusive et avancée en âge</w:t>
      </w:r>
    </w:p>
    <w:p w14:paraId="32DE72A4" w14:textId="77777777" w:rsidR="006159B7" w:rsidRDefault="006159B7" w:rsidP="006159B7">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Palais des congrès de Metz, 4 au 6 février 2020.</w:t>
      </w:r>
    </w:p>
    <w:p w14:paraId="1AE0C3F0" w14:textId="77777777" w:rsidR="006159B7" w:rsidRDefault="006159B7" w:rsidP="006159B7">
      <w:pPr>
        <w:pStyle w:val="Paragraphedeliste"/>
        <w:spacing w:after="0" w:line="240" w:lineRule="auto"/>
        <w:jc w:val="both"/>
        <w:rPr>
          <w:rFonts w:ascii="Times New Roman" w:hAnsi="Times New Roman" w:cs="Times New Roman"/>
          <w:bCs/>
          <w:lang w:val="fr-FR"/>
        </w:rPr>
      </w:pPr>
    </w:p>
    <w:p w14:paraId="3BC9972B" w14:textId="77777777" w:rsidR="006159B7" w:rsidRDefault="006159B7" w:rsidP="006159B7">
      <w:pPr>
        <w:pStyle w:val="Paragraphedeliste"/>
        <w:numPr>
          <w:ilvl w:val="0"/>
          <w:numId w:val="9"/>
        </w:numPr>
        <w:spacing w:after="0" w:line="240" w:lineRule="auto"/>
        <w:jc w:val="both"/>
        <w:rPr>
          <w:rFonts w:ascii="Times New Roman" w:hAnsi="Times New Roman" w:cs="Times New Roman"/>
          <w:bCs/>
          <w:lang w:val="en-US"/>
        </w:rPr>
      </w:pPr>
      <w:bookmarkStart w:id="31" w:name="_Hlk185188270"/>
      <w:r w:rsidRPr="00945C2C">
        <w:rPr>
          <w:rFonts w:ascii="Times New Roman" w:hAnsi="Times New Roman" w:cs="Times New Roman"/>
          <w:bCs/>
          <w:lang w:val="en-US"/>
        </w:rPr>
        <w:t>Benches as Mediations of Age in Public Space: Contested Representations from Materiality to Public Policy</w:t>
      </w:r>
    </w:p>
    <w:p w14:paraId="3FB92350" w14:textId="77777777" w:rsidR="002F1643" w:rsidRDefault="002F1643" w:rsidP="006159B7">
      <w:pPr>
        <w:pStyle w:val="Paragraphedeliste"/>
        <w:spacing w:after="0" w:line="240" w:lineRule="auto"/>
        <w:jc w:val="both"/>
        <w:rPr>
          <w:rFonts w:ascii="Times New Roman" w:hAnsi="Times New Roman" w:cs="Times New Roman"/>
          <w:bCs/>
          <w:lang w:val="en-US"/>
        </w:rPr>
      </w:pPr>
      <w:r w:rsidRPr="002F1643">
        <w:rPr>
          <w:rFonts w:ascii="Times New Roman" w:hAnsi="Times New Roman" w:cs="Times New Roman"/>
          <w:bCs/>
          <w:lang w:val="en-US"/>
        </w:rPr>
        <w:t>SYMPOSIUM Materiality, Mobility and Critical Theory: from Physical Objects and Embodied Experiences to Political Narratives of Ageing in Public Space</w:t>
      </w:r>
    </w:p>
    <w:p w14:paraId="3C8C93F9" w14:textId="77777777" w:rsidR="006159B7" w:rsidRDefault="006159B7" w:rsidP="006159B7">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w:t>
      </w:r>
      <w:r w:rsidR="002F1643">
        <w:rPr>
          <w:rFonts w:ascii="Times New Roman" w:hAnsi="Times New Roman" w:cs="Times New Roman"/>
          <w:bCs/>
          <w:lang w:val="en-US"/>
        </w:rPr>
        <w:t>O</w:t>
      </w:r>
      <w:r>
        <w:rPr>
          <w:rFonts w:ascii="Times New Roman" w:hAnsi="Times New Roman" w:cs="Times New Roman"/>
          <w:bCs/>
          <w:lang w:val="en-US"/>
        </w:rPr>
        <w:t xml:space="preserve">rganized by </w:t>
      </w:r>
      <w:proofErr w:type="spellStart"/>
      <w:r>
        <w:rPr>
          <w:rFonts w:ascii="Times New Roman" w:hAnsi="Times New Roman" w:cs="Times New Roman"/>
          <w:bCs/>
          <w:lang w:val="en-US"/>
        </w:rPr>
        <w:t>Thibauld</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Moulaert</w:t>
      </w:r>
      <w:proofErr w:type="spellEnd"/>
      <w:r>
        <w:rPr>
          <w:rFonts w:ascii="Times New Roman" w:hAnsi="Times New Roman" w:cs="Times New Roman"/>
          <w:bCs/>
          <w:lang w:val="en-US"/>
        </w:rPr>
        <w:t xml:space="preserve">, Anna </w:t>
      </w:r>
      <w:proofErr w:type="spellStart"/>
      <w:r>
        <w:rPr>
          <w:rFonts w:ascii="Times New Roman" w:hAnsi="Times New Roman" w:cs="Times New Roman"/>
          <w:bCs/>
          <w:lang w:val="en-US"/>
        </w:rPr>
        <w:t>Wanka</w:t>
      </w:r>
      <w:proofErr w:type="spellEnd"/>
      <w:r>
        <w:rPr>
          <w:rFonts w:ascii="Times New Roman" w:hAnsi="Times New Roman" w:cs="Times New Roman"/>
          <w:bCs/>
          <w:lang w:val="en-US"/>
        </w:rPr>
        <w:t>)</w:t>
      </w:r>
    </w:p>
    <w:p w14:paraId="78157E1C" w14:textId="77777777" w:rsidR="002F1643" w:rsidRPr="006159B7" w:rsidRDefault="002F1643" w:rsidP="002F1643">
      <w:pPr>
        <w:pStyle w:val="Paragraphedeliste"/>
        <w:spacing w:after="0" w:line="240" w:lineRule="auto"/>
        <w:jc w:val="both"/>
        <w:rPr>
          <w:rFonts w:ascii="Times New Roman" w:hAnsi="Times New Roman" w:cs="Times New Roman"/>
          <w:bCs/>
          <w:i/>
          <w:lang w:val="fr-FR"/>
        </w:rPr>
      </w:pPr>
      <w:r w:rsidRPr="006159B7">
        <w:rPr>
          <w:rFonts w:ascii="Times New Roman" w:hAnsi="Times New Roman" w:cs="Times New Roman"/>
          <w:bCs/>
          <w:i/>
          <w:lang w:val="fr-FR"/>
        </w:rPr>
        <w:t>6</w:t>
      </w:r>
      <w:r w:rsidRPr="006159B7">
        <w:rPr>
          <w:rFonts w:ascii="Times New Roman" w:hAnsi="Times New Roman" w:cs="Times New Roman"/>
          <w:bCs/>
          <w:i/>
          <w:vertAlign w:val="superscript"/>
          <w:lang w:val="fr-FR"/>
        </w:rPr>
        <w:t>ème</w:t>
      </w:r>
      <w:r w:rsidRPr="006159B7">
        <w:rPr>
          <w:rFonts w:ascii="Times New Roman" w:hAnsi="Times New Roman" w:cs="Times New Roman"/>
          <w:bCs/>
          <w:i/>
          <w:lang w:val="fr-FR"/>
        </w:rPr>
        <w:t xml:space="preserve"> colloque international du REIACTIS, Société inclusive et avancée en âge</w:t>
      </w:r>
    </w:p>
    <w:p w14:paraId="6B940363" w14:textId="77777777" w:rsidR="002F1643" w:rsidRDefault="002F1643" w:rsidP="002F1643">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Palais des congrès de Metz, 4 au 6 février 2020.</w:t>
      </w:r>
    </w:p>
    <w:bookmarkEnd w:id="31"/>
    <w:p w14:paraId="2852D9B0" w14:textId="77777777" w:rsidR="006159B7" w:rsidRDefault="006159B7" w:rsidP="006159B7">
      <w:pPr>
        <w:pStyle w:val="Paragraphedeliste"/>
        <w:spacing w:after="0" w:line="240" w:lineRule="auto"/>
        <w:jc w:val="both"/>
        <w:rPr>
          <w:rFonts w:ascii="Times New Roman" w:hAnsi="Times New Roman" w:cs="Times New Roman"/>
          <w:bCs/>
          <w:lang w:val="fr-FR"/>
        </w:rPr>
      </w:pPr>
    </w:p>
    <w:p w14:paraId="0D75FDFF" w14:textId="77777777" w:rsidR="002F1643" w:rsidRDefault="002F1643" w:rsidP="002F1643">
      <w:pPr>
        <w:pStyle w:val="Paragraphedeliste"/>
        <w:numPr>
          <w:ilvl w:val="0"/>
          <w:numId w:val="9"/>
        </w:numPr>
        <w:spacing w:after="0" w:line="240" w:lineRule="auto"/>
        <w:jc w:val="both"/>
        <w:rPr>
          <w:rFonts w:ascii="Times New Roman" w:hAnsi="Times New Roman" w:cs="Times New Roman"/>
          <w:bCs/>
          <w:lang w:val="fr-FR"/>
        </w:rPr>
      </w:pPr>
      <w:r w:rsidRPr="002F1643">
        <w:rPr>
          <w:rFonts w:ascii="Times New Roman" w:hAnsi="Times New Roman" w:cs="Times New Roman"/>
          <w:bCs/>
          <w:lang w:val="fr-FR"/>
        </w:rPr>
        <w:t>Renc</w:t>
      </w:r>
      <w:r>
        <w:rPr>
          <w:rFonts w:ascii="Times New Roman" w:hAnsi="Times New Roman" w:cs="Times New Roman"/>
          <w:bCs/>
          <w:lang w:val="fr-FR"/>
        </w:rPr>
        <w:t>ontres Chercheurs / Citoyens</w:t>
      </w:r>
    </w:p>
    <w:p w14:paraId="029DD6F0" w14:textId="77777777" w:rsidR="002F1643" w:rsidRDefault="002F1643" w:rsidP="002F1643">
      <w:pPr>
        <w:pStyle w:val="Paragraphedeliste"/>
        <w:spacing w:after="0" w:line="240" w:lineRule="auto"/>
        <w:jc w:val="both"/>
        <w:rPr>
          <w:rFonts w:ascii="Times New Roman" w:hAnsi="Times New Roman" w:cs="Times New Roman"/>
          <w:bCs/>
          <w:lang w:val="fr-FR"/>
        </w:rPr>
      </w:pPr>
      <w:r w:rsidRPr="002F1643">
        <w:rPr>
          <w:rFonts w:ascii="Times New Roman" w:hAnsi="Times New Roman" w:cs="Times New Roman"/>
          <w:bCs/>
          <w:lang w:val="fr-FR"/>
        </w:rPr>
        <w:t>Droits de vieillir et pouvoirs d’agir : Citoyen la vie durant</w:t>
      </w:r>
    </w:p>
    <w:p w14:paraId="7C4B6A9C" w14:textId="77777777" w:rsidR="002F1643" w:rsidRPr="006159B7" w:rsidRDefault="002F1643" w:rsidP="002F1643">
      <w:pPr>
        <w:pStyle w:val="Paragraphedeliste"/>
        <w:spacing w:after="0" w:line="240" w:lineRule="auto"/>
        <w:jc w:val="both"/>
        <w:rPr>
          <w:rFonts w:ascii="Times New Roman" w:hAnsi="Times New Roman" w:cs="Times New Roman"/>
          <w:bCs/>
          <w:i/>
          <w:lang w:val="fr-FR"/>
        </w:rPr>
      </w:pPr>
      <w:r w:rsidRPr="006159B7">
        <w:rPr>
          <w:rFonts w:ascii="Times New Roman" w:hAnsi="Times New Roman" w:cs="Times New Roman"/>
          <w:bCs/>
          <w:i/>
          <w:lang w:val="fr-FR"/>
        </w:rPr>
        <w:t>6</w:t>
      </w:r>
      <w:r w:rsidRPr="006159B7">
        <w:rPr>
          <w:rFonts w:ascii="Times New Roman" w:hAnsi="Times New Roman" w:cs="Times New Roman"/>
          <w:bCs/>
          <w:i/>
          <w:vertAlign w:val="superscript"/>
          <w:lang w:val="fr-FR"/>
        </w:rPr>
        <w:t>ème</w:t>
      </w:r>
      <w:r w:rsidRPr="006159B7">
        <w:rPr>
          <w:rFonts w:ascii="Times New Roman" w:hAnsi="Times New Roman" w:cs="Times New Roman"/>
          <w:bCs/>
          <w:i/>
          <w:lang w:val="fr-FR"/>
        </w:rPr>
        <w:t xml:space="preserve"> colloque international du REIACTIS, Société inclusive et avancée en âge</w:t>
      </w:r>
    </w:p>
    <w:p w14:paraId="7445D011" w14:textId="77777777" w:rsidR="002F1643" w:rsidRDefault="002F1643" w:rsidP="002F1643">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Palais des congrès de Metz, 6 février 2020.</w:t>
      </w:r>
    </w:p>
    <w:p w14:paraId="354C1496" w14:textId="77777777" w:rsidR="002F1643" w:rsidRPr="002F1643" w:rsidRDefault="002F1643" w:rsidP="006159B7">
      <w:pPr>
        <w:pStyle w:val="Paragraphedeliste"/>
        <w:spacing w:after="0" w:line="240" w:lineRule="auto"/>
        <w:jc w:val="both"/>
        <w:rPr>
          <w:rFonts w:ascii="Times New Roman" w:hAnsi="Times New Roman" w:cs="Times New Roman"/>
          <w:bCs/>
          <w:lang w:val="fr-FR"/>
        </w:rPr>
      </w:pPr>
    </w:p>
    <w:p w14:paraId="42BE946F" w14:textId="77777777" w:rsidR="00945C2C" w:rsidRDefault="00945C2C" w:rsidP="00945C2C">
      <w:pPr>
        <w:pStyle w:val="Paragraphedeliste"/>
        <w:numPr>
          <w:ilvl w:val="0"/>
          <w:numId w:val="9"/>
        </w:numPr>
        <w:spacing w:after="0" w:line="240" w:lineRule="auto"/>
        <w:jc w:val="both"/>
        <w:rPr>
          <w:rFonts w:ascii="Times New Roman" w:hAnsi="Times New Roman" w:cs="Times New Roman"/>
          <w:bCs/>
          <w:lang w:val="en-US"/>
        </w:rPr>
      </w:pPr>
      <w:r w:rsidRPr="00945C2C">
        <w:rPr>
          <w:rFonts w:ascii="Times New Roman" w:hAnsi="Times New Roman" w:cs="Times New Roman"/>
          <w:bCs/>
          <w:lang w:val="en-US"/>
        </w:rPr>
        <w:t>Benches as Mediations of Age in Public Space: Contested Representations from Materiality to Public Policy</w:t>
      </w:r>
    </w:p>
    <w:p w14:paraId="24514D47" w14:textId="77777777" w:rsidR="00620FFF" w:rsidRDefault="00620FFF" w:rsidP="00620FFF">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 xml:space="preserve">Panel: </w:t>
      </w:r>
      <w:r w:rsidRPr="00620FFF">
        <w:rPr>
          <w:rFonts w:ascii="Times New Roman" w:hAnsi="Times New Roman" w:cs="Times New Roman"/>
          <w:bCs/>
          <w:lang w:val="en-US"/>
        </w:rPr>
        <w:t>Materiality, Mobility and Critical Theory: from Physical Objects and Embodied Experiences to Political Narratives of Ageing in Public Space</w:t>
      </w:r>
    </w:p>
    <w:p w14:paraId="5E0E664C" w14:textId="77777777" w:rsidR="00620FFF" w:rsidRDefault="00620FFF" w:rsidP="00620FFF">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(Panel organized by Thibauld Moulaert, Anna Wanka)</w:t>
      </w:r>
    </w:p>
    <w:p w14:paraId="697752B7" w14:textId="77777777" w:rsidR="00620FFF" w:rsidRPr="00620FFF" w:rsidRDefault="00620FFF" w:rsidP="00620FFF">
      <w:pPr>
        <w:pStyle w:val="Paragraphedeliste"/>
        <w:spacing w:after="0" w:line="240" w:lineRule="auto"/>
        <w:jc w:val="both"/>
        <w:rPr>
          <w:rFonts w:ascii="Times New Roman" w:hAnsi="Times New Roman" w:cs="Times New Roman"/>
          <w:bCs/>
          <w:i/>
          <w:lang w:val="en-US"/>
        </w:rPr>
      </w:pPr>
      <w:r w:rsidRPr="00620FFF">
        <w:rPr>
          <w:rFonts w:ascii="Times New Roman" w:hAnsi="Times New Roman" w:cs="Times New Roman"/>
          <w:bCs/>
          <w:i/>
          <w:lang w:val="en-US"/>
        </w:rPr>
        <w:t xml:space="preserve">Joint international conference of the North American and European Networks in Aging Studies hosted by the Trent Centre for Aging &amp; Society. Take Back Aging. Power, Critique, Imagination. </w:t>
      </w:r>
    </w:p>
    <w:p w14:paraId="21AD1FE8" w14:textId="77777777" w:rsidR="00945C2C" w:rsidRPr="00620FFF" w:rsidRDefault="00620FFF" w:rsidP="00391637">
      <w:pPr>
        <w:spacing w:after="0" w:line="240" w:lineRule="auto"/>
        <w:ind w:firstLine="709"/>
        <w:jc w:val="both"/>
        <w:rPr>
          <w:rFonts w:ascii="Times New Roman" w:hAnsi="Times New Roman" w:cs="Times New Roman"/>
          <w:bCs/>
          <w:lang w:val="en-US"/>
        </w:rPr>
      </w:pPr>
      <w:r>
        <w:rPr>
          <w:rFonts w:ascii="Times New Roman" w:hAnsi="Times New Roman" w:cs="Times New Roman"/>
          <w:bCs/>
          <w:lang w:val="en-US"/>
        </w:rPr>
        <w:t>Trent University, Peterborough, Canada, May 28-31, 2019.</w:t>
      </w:r>
    </w:p>
    <w:bookmarkEnd w:id="27"/>
    <w:p w14:paraId="09ADD091" w14:textId="77777777" w:rsidR="00945C2C" w:rsidRPr="00945C2C" w:rsidRDefault="00945C2C" w:rsidP="00945C2C">
      <w:pPr>
        <w:spacing w:after="0" w:line="240" w:lineRule="auto"/>
        <w:jc w:val="both"/>
        <w:rPr>
          <w:rFonts w:ascii="Times New Roman" w:hAnsi="Times New Roman" w:cs="Times New Roman"/>
          <w:bCs/>
          <w:lang w:val="en-US"/>
        </w:rPr>
      </w:pPr>
    </w:p>
    <w:p w14:paraId="6C26F083" w14:textId="77777777" w:rsidR="00945C2C" w:rsidRPr="00620FFF" w:rsidRDefault="00945C2C" w:rsidP="00945C2C">
      <w:pPr>
        <w:pStyle w:val="Paragraphedeliste"/>
        <w:numPr>
          <w:ilvl w:val="0"/>
          <w:numId w:val="9"/>
        </w:numPr>
        <w:spacing w:after="0" w:line="240" w:lineRule="auto"/>
        <w:jc w:val="both"/>
        <w:rPr>
          <w:rFonts w:ascii="Times New Roman" w:hAnsi="Times New Roman" w:cs="Times New Roman"/>
          <w:bCs/>
          <w:lang w:val="fr-FR"/>
        </w:rPr>
      </w:pPr>
      <w:r w:rsidRPr="00620FFF">
        <w:rPr>
          <w:rFonts w:ascii="Times New Roman" w:hAnsi="Times New Roman" w:cs="Times New Roman"/>
          <w:bCs/>
          <w:lang w:val="fr-FR"/>
        </w:rPr>
        <w:t>Égalités et inégalités des populations âgées dans les territoires</w:t>
      </w:r>
    </w:p>
    <w:p w14:paraId="2CE5C761" w14:textId="77777777" w:rsidR="00945C2C" w:rsidRDefault="00945C2C" w:rsidP="00945C2C">
      <w:pPr>
        <w:pStyle w:val="Paragraphedeliste"/>
        <w:spacing w:after="0" w:line="240" w:lineRule="auto"/>
        <w:jc w:val="both"/>
        <w:rPr>
          <w:rFonts w:ascii="Times New Roman" w:hAnsi="Times New Roman" w:cs="Times New Roman"/>
          <w:bCs/>
          <w:lang w:val="fr-FR"/>
        </w:rPr>
      </w:pPr>
      <w:r w:rsidRPr="002A653F">
        <w:rPr>
          <w:rFonts w:ascii="Times New Roman" w:hAnsi="Times New Roman" w:cs="Times New Roman"/>
          <w:bCs/>
          <w:lang w:val="fr-FR"/>
        </w:rPr>
        <w:t>(Thiba</w:t>
      </w:r>
      <w:r>
        <w:rPr>
          <w:rFonts w:ascii="Times New Roman" w:hAnsi="Times New Roman" w:cs="Times New Roman"/>
          <w:bCs/>
          <w:lang w:val="fr-FR"/>
        </w:rPr>
        <w:t>uld Moulaert, Marion Scheider)</w:t>
      </w:r>
    </w:p>
    <w:p w14:paraId="061E9C66" w14:textId="77777777" w:rsidR="00945C2C" w:rsidRDefault="00945C2C" w:rsidP="00945C2C">
      <w:pPr>
        <w:pStyle w:val="Paragraphedeliste"/>
        <w:spacing w:after="0" w:line="240" w:lineRule="auto"/>
        <w:jc w:val="both"/>
        <w:rPr>
          <w:rFonts w:ascii="Times New Roman" w:hAnsi="Times New Roman" w:cs="Times New Roman"/>
          <w:i/>
        </w:rPr>
      </w:pPr>
      <w:r>
        <w:rPr>
          <w:rFonts w:ascii="Times New Roman" w:hAnsi="Times New Roman" w:cs="Times New Roman"/>
          <w:bCs/>
          <w:i/>
          <w:lang w:val="fr-FR"/>
        </w:rPr>
        <w:t>38</w:t>
      </w:r>
      <w:r w:rsidRPr="00945C2C">
        <w:rPr>
          <w:rFonts w:ascii="Times New Roman" w:hAnsi="Times New Roman" w:cs="Times New Roman"/>
          <w:bCs/>
          <w:i/>
          <w:vertAlign w:val="superscript"/>
          <w:lang w:val="fr-FR"/>
        </w:rPr>
        <w:t>èmes</w:t>
      </w:r>
      <w:r>
        <w:rPr>
          <w:rFonts w:ascii="Times New Roman" w:hAnsi="Times New Roman" w:cs="Times New Roman"/>
          <w:bCs/>
          <w:i/>
          <w:lang w:val="fr-FR"/>
        </w:rPr>
        <w:t xml:space="preserve"> </w:t>
      </w:r>
      <w:r>
        <w:rPr>
          <w:rFonts w:ascii="Times New Roman" w:hAnsi="Times New Roman" w:cs="Times New Roman"/>
          <w:i/>
        </w:rPr>
        <w:t>Journées A</w:t>
      </w:r>
      <w:r w:rsidRPr="00E646C3">
        <w:rPr>
          <w:rFonts w:ascii="Times New Roman" w:hAnsi="Times New Roman" w:cs="Times New Roman"/>
          <w:i/>
        </w:rPr>
        <w:t>nnuelles de la Société Française de Gériatrie et Gérontologie</w:t>
      </w:r>
    </w:p>
    <w:p w14:paraId="5F62A575" w14:textId="77777777" w:rsidR="00945C2C" w:rsidRPr="00945C2C" w:rsidRDefault="00945C2C" w:rsidP="00945C2C">
      <w:pPr>
        <w:pStyle w:val="Paragraphedeliste"/>
        <w:spacing w:after="0" w:line="240" w:lineRule="auto"/>
        <w:jc w:val="both"/>
        <w:rPr>
          <w:rFonts w:ascii="Times New Roman" w:hAnsi="Times New Roman" w:cs="Times New Roman"/>
          <w:bCs/>
          <w:lang w:val="fr-FR"/>
        </w:rPr>
      </w:pPr>
      <w:r>
        <w:rPr>
          <w:rFonts w:ascii="Times New Roman" w:hAnsi="Times New Roman" w:cs="Times New Roman"/>
        </w:rPr>
        <w:t>Paris, 27 novembre 2018.</w:t>
      </w:r>
    </w:p>
    <w:p w14:paraId="66726061" w14:textId="77777777" w:rsidR="00945C2C" w:rsidRPr="00945C2C" w:rsidRDefault="00945C2C" w:rsidP="00945C2C">
      <w:pPr>
        <w:spacing w:after="0" w:line="240" w:lineRule="auto"/>
        <w:jc w:val="both"/>
        <w:rPr>
          <w:rFonts w:ascii="Times New Roman" w:hAnsi="Times New Roman" w:cs="Times New Roman"/>
          <w:bCs/>
          <w:lang w:val="fr-FR"/>
        </w:rPr>
      </w:pPr>
    </w:p>
    <w:p w14:paraId="4CE85223" w14:textId="77777777" w:rsidR="00945C2C" w:rsidRPr="00945C2C" w:rsidRDefault="00945C2C" w:rsidP="00945C2C">
      <w:pPr>
        <w:pStyle w:val="Paragraphedeliste"/>
        <w:numPr>
          <w:ilvl w:val="0"/>
          <w:numId w:val="9"/>
        </w:numPr>
        <w:spacing w:after="0" w:line="240" w:lineRule="auto"/>
        <w:jc w:val="both"/>
        <w:rPr>
          <w:rFonts w:ascii="Times New Roman" w:hAnsi="Times New Roman" w:cs="Times New Roman"/>
          <w:bCs/>
          <w:lang w:val="fr-FR"/>
        </w:rPr>
      </w:pPr>
      <w:r w:rsidRPr="00945C2C">
        <w:rPr>
          <w:rFonts w:ascii="Times New Roman" w:hAnsi="Times New Roman" w:cs="Times New Roman"/>
          <w:bCs/>
          <w:lang w:val="fr-FR"/>
        </w:rPr>
        <w:t>Diagnostic participatif et approche communautaire : regards croisés Wallonie Québec</w:t>
      </w:r>
    </w:p>
    <w:p w14:paraId="07A3EDF2" w14:textId="77777777" w:rsidR="00945C2C" w:rsidRDefault="00945C2C" w:rsidP="00945C2C">
      <w:pPr>
        <w:pStyle w:val="Paragraphedeliste"/>
        <w:spacing w:after="0" w:line="240" w:lineRule="auto"/>
        <w:jc w:val="both"/>
        <w:rPr>
          <w:rFonts w:ascii="Times New Roman" w:hAnsi="Times New Roman" w:cs="Times New Roman"/>
          <w:bCs/>
          <w:lang w:val="fr-FR"/>
        </w:rPr>
      </w:pPr>
      <w:r w:rsidRPr="00945C2C">
        <w:rPr>
          <w:rFonts w:ascii="Times New Roman" w:hAnsi="Times New Roman" w:cs="Times New Roman"/>
          <w:bCs/>
          <w:i/>
          <w:lang w:val="fr-FR"/>
        </w:rPr>
        <w:t>Journée d’Études Vieillissement et territoire : expertises croisées</w:t>
      </w:r>
    </w:p>
    <w:p w14:paraId="36EC1F9A" w14:textId="77777777" w:rsidR="00945C2C" w:rsidRPr="00945C2C" w:rsidRDefault="00945C2C" w:rsidP="00945C2C">
      <w:pPr>
        <w:pStyle w:val="Paragraphedeliste"/>
        <w:spacing w:after="0" w:line="240" w:lineRule="auto"/>
        <w:jc w:val="both"/>
        <w:rPr>
          <w:rFonts w:ascii="Times New Roman" w:hAnsi="Times New Roman" w:cs="Times New Roman"/>
          <w:bCs/>
          <w:lang w:val="fr-FR"/>
        </w:rPr>
      </w:pPr>
      <w:r w:rsidRPr="00945C2C">
        <w:rPr>
          <w:rFonts w:ascii="Times New Roman" w:hAnsi="Times New Roman" w:cs="Times New Roman"/>
          <w:bCs/>
          <w:lang w:val="fr-FR"/>
        </w:rPr>
        <w:t>Université de Lorraine, Metz, 2L2S &amp; REIACTIS</w:t>
      </w:r>
      <w:r>
        <w:rPr>
          <w:rFonts w:ascii="Times New Roman" w:hAnsi="Times New Roman" w:cs="Times New Roman"/>
          <w:bCs/>
          <w:lang w:val="fr-FR"/>
        </w:rPr>
        <w:t>, 15 novembre</w:t>
      </w:r>
      <w:r w:rsidRPr="00945C2C">
        <w:rPr>
          <w:rFonts w:ascii="Times New Roman" w:hAnsi="Times New Roman" w:cs="Times New Roman"/>
          <w:bCs/>
          <w:lang w:val="fr-FR"/>
        </w:rPr>
        <w:t xml:space="preserve"> 2018</w:t>
      </w:r>
      <w:r>
        <w:rPr>
          <w:rFonts w:ascii="Times New Roman" w:hAnsi="Times New Roman" w:cs="Times New Roman"/>
          <w:bCs/>
          <w:lang w:val="fr-FR"/>
        </w:rPr>
        <w:t>.</w:t>
      </w:r>
    </w:p>
    <w:p w14:paraId="1B8523C0" w14:textId="77777777" w:rsidR="00945C2C" w:rsidRPr="00945C2C" w:rsidRDefault="00945C2C" w:rsidP="00945C2C">
      <w:pPr>
        <w:pStyle w:val="Paragraphedeliste"/>
        <w:spacing w:after="0" w:line="240" w:lineRule="auto"/>
        <w:jc w:val="both"/>
        <w:rPr>
          <w:rFonts w:ascii="Times New Roman" w:hAnsi="Times New Roman" w:cs="Times New Roman"/>
          <w:bCs/>
          <w:lang w:val="fr-FR"/>
        </w:rPr>
      </w:pPr>
    </w:p>
    <w:p w14:paraId="5DB93731" w14:textId="77777777" w:rsidR="0057224A" w:rsidRPr="00AE6026" w:rsidRDefault="0057224A" w:rsidP="00AE6026">
      <w:pPr>
        <w:pStyle w:val="Paragraphedeliste"/>
        <w:numPr>
          <w:ilvl w:val="0"/>
          <w:numId w:val="9"/>
        </w:numPr>
        <w:spacing w:after="0" w:line="240" w:lineRule="auto"/>
        <w:jc w:val="both"/>
        <w:rPr>
          <w:rFonts w:ascii="Times New Roman" w:hAnsi="Times New Roman" w:cs="Times New Roman"/>
          <w:bCs/>
          <w:lang w:val="en-US"/>
        </w:rPr>
      </w:pPr>
      <w:r w:rsidRPr="00AE6026">
        <w:rPr>
          <w:rFonts w:ascii="Times New Roman" w:hAnsi="Times New Roman" w:cs="Times New Roman"/>
          <w:bCs/>
          <w:lang w:val="en-US"/>
        </w:rPr>
        <w:t>Benches as Mediations of Age in Public Space – A critical case study from Age-friendly Wallonia, Belgium</w:t>
      </w:r>
      <w:r w:rsidR="003A5285" w:rsidRPr="00AE6026">
        <w:rPr>
          <w:rFonts w:ascii="Times New Roman" w:hAnsi="Times New Roman" w:cs="Times New Roman"/>
          <w:bCs/>
          <w:lang w:val="en-US"/>
        </w:rPr>
        <w:t xml:space="preserve"> (</w:t>
      </w:r>
      <w:proofErr w:type="spellStart"/>
      <w:r w:rsidR="003A5285" w:rsidRPr="00AE6026">
        <w:rPr>
          <w:rFonts w:ascii="Times New Roman" w:hAnsi="Times New Roman" w:cs="Times New Roman"/>
          <w:bCs/>
          <w:lang w:val="en-US"/>
        </w:rPr>
        <w:t>Thibauld</w:t>
      </w:r>
      <w:proofErr w:type="spellEnd"/>
      <w:r w:rsidR="003A5285" w:rsidRPr="00AE6026">
        <w:rPr>
          <w:rFonts w:ascii="Times New Roman" w:hAnsi="Times New Roman" w:cs="Times New Roman"/>
          <w:bCs/>
          <w:lang w:val="en-US"/>
        </w:rPr>
        <w:t xml:space="preserve"> </w:t>
      </w:r>
      <w:proofErr w:type="spellStart"/>
      <w:r w:rsidR="003A5285" w:rsidRPr="00AE6026">
        <w:rPr>
          <w:rFonts w:ascii="Times New Roman" w:hAnsi="Times New Roman" w:cs="Times New Roman"/>
          <w:bCs/>
          <w:lang w:val="en-US"/>
        </w:rPr>
        <w:t>Moulaert</w:t>
      </w:r>
      <w:proofErr w:type="spellEnd"/>
      <w:r w:rsidR="003A5285" w:rsidRPr="00AE6026">
        <w:rPr>
          <w:rFonts w:ascii="Times New Roman" w:hAnsi="Times New Roman" w:cs="Times New Roman"/>
          <w:bCs/>
          <w:lang w:val="en-US"/>
        </w:rPr>
        <w:t xml:space="preserve">, Myriam </w:t>
      </w:r>
      <w:proofErr w:type="spellStart"/>
      <w:r w:rsidR="003A5285" w:rsidRPr="00AE6026">
        <w:rPr>
          <w:rFonts w:ascii="Times New Roman" w:hAnsi="Times New Roman" w:cs="Times New Roman"/>
          <w:bCs/>
          <w:lang w:val="en-US"/>
        </w:rPr>
        <w:t>Leleu</w:t>
      </w:r>
      <w:proofErr w:type="spellEnd"/>
      <w:r w:rsidR="003A5285" w:rsidRPr="00AE6026">
        <w:rPr>
          <w:rFonts w:ascii="Times New Roman" w:hAnsi="Times New Roman" w:cs="Times New Roman"/>
          <w:bCs/>
          <w:lang w:val="en-US"/>
        </w:rPr>
        <w:t xml:space="preserve">, Olivier Masson, Robert </w:t>
      </w:r>
      <w:proofErr w:type="spellStart"/>
      <w:r w:rsidR="003A5285" w:rsidRPr="00AE6026">
        <w:rPr>
          <w:rFonts w:ascii="Times New Roman" w:hAnsi="Times New Roman" w:cs="Times New Roman"/>
          <w:bCs/>
          <w:lang w:val="en-US"/>
        </w:rPr>
        <w:t>Grabczan</w:t>
      </w:r>
      <w:proofErr w:type="spellEnd"/>
      <w:r w:rsidR="003A5285" w:rsidRPr="00AE6026">
        <w:rPr>
          <w:rFonts w:ascii="Times New Roman" w:hAnsi="Times New Roman" w:cs="Times New Roman"/>
          <w:bCs/>
          <w:lang w:val="en-US"/>
        </w:rPr>
        <w:t>)</w:t>
      </w:r>
    </w:p>
    <w:p w14:paraId="258746B7" w14:textId="77777777" w:rsidR="0057224A" w:rsidRPr="0057224A" w:rsidRDefault="0057224A" w:rsidP="00AE6026">
      <w:pPr>
        <w:spacing w:after="0" w:line="240" w:lineRule="auto"/>
        <w:ind w:left="708"/>
        <w:jc w:val="both"/>
        <w:rPr>
          <w:rFonts w:ascii="Times New Roman" w:hAnsi="Times New Roman" w:cs="Times New Roman"/>
          <w:bCs/>
          <w:i/>
          <w:lang w:val="en-US"/>
        </w:rPr>
      </w:pPr>
      <w:r w:rsidRPr="0057224A">
        <w:rPr>
          <w:rFonts w:ascii="Times New Roman" w:hAnsi="Times New Roman" w:cs="Times New Roman"/>
          <w:bCs/>
          <w:i/>
          <w:lang w:val="en-US"/>
        </w:rPr>
        <w:t>47</w:t>
      </w:r>
      <w:r w:rsidRPr="0057224A">
        <w:rPr>
          <w:rFonts w:ascii="Times New Roman" w:hAnsi="Times New Roman" w:cs="Times New Roman"/>
          <w:bCs/>
          <w:i/>
          <w:vertAlign w:val="superscript"/>
          <w:lang w:val="en-US"/>
        </w:rPr>
        <w:t>th</w:t>
      </w:r>
      <w:r w:rsidRPr="0057224A">
        <w:rPr>
          <w:rFonts w:ascii="Times New Roman" w:hAnsi="Times New Roman" w:cs="Times New Roman"/>
          <w:bCs/>
          <w:i/>
          <w:lang w:val="en-US"/>
        </w:rPr>
        <w:t xml:space="preserve"> British Society of Gerontology (BSG), Ageing in an Unequal World: Shaping Environments for the 21</w:t>
      </w:r>
      <w:r w:rsidRPr="0057224A">
        <w:rPr>
          <w:rFonts w:ascii="Times New Roman" w:hAnsi="Times New Roman" w:cs="Times New Roman"/>
          <w:bCs/>
          <w:i/>
          <w:vertAlign w:val="superscript"/>
          <w:lang w:val="en-US"/>
        </w:rPr>
        <w:t>st</w:t>
      </w:r>
      <w:r w:rsidRPr="0057224A">
        <w:rPr>
          <w:rFonts w:ascii="Times New Roman" w:hAnsi="Times New Roman" w:cs="Times New Roman"/>
          <w:bCs/>
          <w:i/>
          <w:lang w:val="en-US"/>
        </w:rPr>
        <w:t xml:space="preserve"> Century</w:t>
      </w:r>
    </w:p>
    <w:p w14:paraId="51B0B43E" w14:textId="77777777" w:rsidR="0057224A" w:rsidRDefault="0057224A" w:rsidP="00AE6026">
      <w:pPr>
        <w:spacing w:after="0" w:line="240" w:lineRule="auto"/>
        <w:ind w:left="708"/>
        <w:jc w:val="both"/>
        <w:rPr>
          <w:rFonts w:ascii="Times New Roman" w:hAnsi="Times New Roman" w:cs="Times New Roman"/>
          <w:bCs/>
          <w:lang w:val="en-US"/>
        </w:rPr>
      </w:pPr>
      <w:r>
        <w:rPr>
          <w:rFonts w:ascii="Times New Roman" w:hAnsi="Times New Roman" w:cs="Times New Roman"/>
          <w:bCs/>
          <w:lang w:val="en-US"/>
        </w:rPr>
        <w:t xml:space="preserve">The University of Manchester, United Kingdom, </w:t>
      </w:r>
      <w:r w:rsidR="006400F8">
        <w:rPr>
          <w:rFonts w:ascii="Times New Roman" w:hAnsi="Times New Roman" w:cs="Times New Roman"/>
          <w:bCs/>
          <w:lang w:val="en-US"/>
        </w:rPr>
        <w:t xml:space="preserve">July </w:t>
      </w:r>
      <w:r w:rsidR="003A5285">
        <w:rPr>
          <w:rFonts w:ascii="Times New Roman" w:hAnsi="Times New Roman" w:cs="Times New Roman"/>
          <w:bCs/>
          <w:lang w:val="en-US"/>
        </w:rPr>
        <w:t>5</w:t>
      </w:r>
      <w:r w:rsidR="006400F8">
        <w:rPr>
          <w:rFonts w:ascii="Times New Roman" w:hAnsi="Times New Roman" w:cs="Times New Roman"/>
          <w:bCs/>
          <w:lang w:val="en-US"/>
        </w:rPr>
        <w:t xml:space="preserve">, </w:t>
      </w:r>
      <w:r>
        <w:rPr>
          <w:rFonts w:ascii="Times New Roman" w:hAnsi="Times New Roman" w:cs="Times New Roman"/>
          <w:bCs/>
          <w:lang w:val="en-US"/>
        </w:rPr>
        <w:t>2018.</w:t>
      </w:r>
    </w:p>
    <w:p w14:paraId="02FF9F98" w14:textId="77777777" w:rsidR="006400F8" w:rsidRDefault="006400F8" w:rsidP="007211F5">
      <w:pPr>
        <w:spacing w:after="0" w:line="240" w:lineRule="auto"/>
        <w:jc w:val="both"/>
        <w:rPr>
          <w:rFonts w:ascii="Times New Roman" w:hAnsi="Times New Roman" w:cs="Times New Roman"/>
          <w:bCs/>
          <w:lang w:val="en-US"/>
        </w:rPr>
      </w:pPr>
    </w:p>
    <w:p w14:paraId="239A415E" w14:textId="77777777" w:rsidR="003A5285" w:rsidRDefault="003A5285" w:rsidP="00AE6026">
      <w:pPr>
        <w:pStyle w:val="Paragraphedeliste"/>
        <w:numPr>
          <w:ilvl w:val="0"/>
          <w:numId w:val="9"/>
        </w:numPr>
        <w:spacing w:after="0" w:line="240" w:lineRule="auto"/>
        <w:jc w:val="both"/>
        <w:rPr>
          <w:rFonts w:ascii="Times New Roman" w:hAnsi="Times New Roman" w:cs="Times New Roman"/>
          <w:bCs/>
          <w:lang w:val="en-US"/>
        </w:rPr>
      </w:pPr>
      <w:bookmarkStart w:id="32" w:name="OLE_LINK3"/>
      <w:bookmarkStart w:id="33" w:name="OLE_LINK4"/>
      <w:r w:rsidRPr="003A5285">
        <w:rPr>
          <w:rFonts w:ascii="Times New Roman" w:hAnsi="Times New Roman" w:cs="Times New Roman"/>
          <w:bCs/>
          <w:lang w:val="en-US"/>
        </w:rPr>
        <w:t xml:space="preserve">Age-friendly developments in the Walloon Region, Belgium. Architectural and sociological visions of space and go-along interviews </w:t>
      </w:r>
      <w:bookmarkEnd w:id="32"/>
      <w:bookmarkEnd w:id="33"/>
      <w:r>
        <w:rPr>
          <w:rFonts w:ascii="Times New Roman" w:hAnsi="Times New Roman" w:cs="Times New Roman"/>
          <w:bCs/>
          <w:lang w:val="en-US"/>
        </w:rPr>
        <w:t xml:space="preserve"> (Myriam </w:t>
      </w:r>
      <w:proofErr w:type="spellStart"/>
      <w:r>
        <w:rPr>
          <w:rFonts w:ascii="Times New Roman" w:hAnsi="Times New Roman" w:cs="Times New Roman"/>
          <w:bCs/>
          <w:lang w:val="en-US"/>
        </w:rPr>
        <w:t>Leleu</w:t>
      </w:r>
      <w:proofErr w:type="spellEnd"/>
      <w:r>
        <w:rPr>
          <w:rFonts w:ascii="Times New Roman" w:hAnsi="Times New Roman" w:cs="Times New Roman"/>
          <w:bCs/>
          <w:lang w:val="en-US"/>
        </w:rPr>
        <w:t xml:space="preserve">, Olivier Masson, Robert </w:t>
      </w:r>
      <w:proofErr w:type="spellStart"/>
      <w:r>
        <w:rPr>
          <w:rFonts w:ascii="Times New Roman" w:hAnsi="Times New Roman" w:cs="Times New Roman"/>
          <w:bCs/>
          <w:lang w:val="en-US"/>
        </w:rPr>
        <w:t>Grabczan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Thibauld</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Moulaert</w:t>
      </w:r>
      <w:proofErr w:type="spellEnd"/>
      <w:r>
        <w:rPr>
          <w:rFonts w:ascii="Times New Roman" w:hAnsi="Times New Roman" w:cs="Times New Roman"/>
          <w:bCs/>
          <w:lang w:val="en-US"/>
        </w:rPr>
        <w:t xml:space="preserve">, Geneviève </w:t>
      </w:r>
      <w:proofErr w:type="spellStart"/>
      <w:r>
        <w:rPr>
          <w:rFonts w:ascii="Times New Roman" w:hAnsi="Times New Roman" w:cs="Times New Roman"/>
          <w:bCs/>
          <w:lang w:val="en-US"/>
        </w:rPr>
        <w:t>Houyoux</w:t>
      </w:r>
      <w:proofErr w:type="spellEnd"/>
      <w:r>
        <w:rPr>
          <w:rFonts w:ascii="Times New Roman" w:hAnsi="Times New Roman" w:cs="Times New Roman"/>
          <w:bCs/>
          <w:lang w:val="en-US"/>
        </w:rPr>
        <w:t>)</w:t>
      </w:r>
    </w:p>
    <w:p w14:paraId="6FCA8100" w14:textId="77777777" w:rsidR="003A5285" w:rsidRPr="0057224A" w:rsidRDefault="003A5285" w:rsidP="00AE6026">
      <w:pPr>
        <w:spacing w:after="0" w:line="240" w:lineRule="auto"/>
        <w:ind w:left="708"/>
        <w:jc w:val="both"/>
        <w:rPr>
          <w:rFonts w:ascii="Times New Roman" w:hAnsi="Times New Roman" w:cs="Times New Roman"/>
          <w:bCs/>
          <w:i/>
          <w:lang w:val="en-US"/>
        </w:rPr>
      </w:pPr>
      <w:r w:rsidRPr="0057224A">
        <w:rPr>
          <w:rFonts w:ascii="Times New Roman" w:hAnsi="Times New Roman" w:cs="Times New Roman"/>
          <w:bCs/>
          <w:i/>
          <w:lang w:val="en-US"/>
        </w:rPr>
        <w:t>47</w:t>
      </w:r>
      <w:r w:rsidRPr="0057224A">
        <w:rPr>
          <w:rFonts w:ascii="Times New Roman" w:hAnsi="Times New Roman" w:cs="Times New Roman"/>
          <w:bCs/>
          <w:i/>
          <w:vertAlign w:val="superscript"/>
          <w:lang w:val="en-US"/>
        </w:rPr>
        <w:t>th</w:t>
      </w:r>
      <w:r w:rsidRPr="0057224A">
        <w:rPr>
          <w:rFonts w:ascii="Times New Roman" w:hAnsi="Times New Roman" w:cs="Times New Roman"/>
          <w:bCs/>
          <w:i/>
          <w:lang w:val="en-US"/>
        </w:rPr>
        <w:t xml:space="preserve"> British Society of Gerontology (BSG), Ageing in an Unequal World: Shaping Environments for the 21</w:t>
      </w:r>
      <w:r w:rsidRPr="0057224A">
        <w:rPr>
          <w:rFonts w:ascii="Times New Roman" w:hAnsi="Times New Roman" w:cs="Times New Roman"/>
          <w:bCs/>
          <w:i/>
          <w:vertAlign w:val="superscript"/>
          <w:lang w:val="en-US"/>
        </w:rPr>
        <w:t>st</w:t>
      </w:r>
      <w:r w:rsidRPr="0057224A">
        <w:rPr>
          <w:rFonts w:ascii="Times New Roman" w:hAnsi="Times New Roman" w:cs="Times New Roman"/>
          <w:bCs/>
          <w:i/>
          <w:lang w:val="en-US"/>
        </w:rPr>
        <w:t xml:space="preserve"> Century</w:t>
      </w:r>
    </w:p>
    <w:p w14:paraId="46C3C347" w14:textId="77777777" w:rsidR="003A5285" w:rsidRDefault="003A5285" w:rsidP="00AE6026">
      <w:pPr>
        <w:spacing w:after="0" w:line="240" w:lineRule="auto"/>
        <w:ind w:left="708"/>
        <w:jc w:val="both"/>
        <w:rPr>
          <w:rFonts w:ascii="Times New Roman" w:hAnsi="Times New Roman" w:cs="Times New Roman"/>
          <w:bCs/>
          <w:lang w:val="en-US"/>
        </w:rPr>
      </w:pPr>
      <w:r>
        <w:rPr>
          <w:rFonts w:ascii="Times New Roman" w:hAnsi="Times New Roman" w:cs="Times New Roman"/>
          <w:bCs/>
          <w:lang w:val="en-US"/>
        </w:rPr>
        <w:t>The University of Manchester, United Kingdom, July 5, 2018.</w:t>
      </w:r>
    </w:p>
    <w:p w14:paraId="5F275262" w14:textId="77777777" w:rsidR="003A5285" w:rsidRDefault="003A5285" w:rsidP="007211F5">
      <w:pPr>
        <w:spacing w:after="0" w:line="240" w:lineRule="auto"/>
        <w:jc w:val="both"/>
        <w:rPr>
          <w:rFonts w:ascii="Times New Roman" w:hAnsi="Times New Roman" w:cs="Times New Roman"/>
          <w:bCs/>
          <w:lang w:val="en-US"/>
        </w:rPr>
      </w:pPr>
    </w:p>
    <w:p w14:paraId="02906068" w14:textId="77777777" w:rsidR="00EE79DC" w:rsidRPr="002A653F" w:rsidRDefault="00EE79DC" w:rsidP="00AE6026">
      <w:pPr>
        <w:pStyle w:val="Paragraphedeliste"/>
        <w:numPr>
          <w:ilvl w:val="0"/>
          <w:numId w:val="9"/>
        </w:numPr>
        <w:spacing w:after="0" w:line="240" w:lineRule="auto"/>
        <w:jc w:val="both"/>
        <w:rPr>
          <w:rFonts w:ascii="Times New Roman" w:hAnsi="Times New Roman" w:cs="Times New Roman"/>
          <w:bCs/>
          <w:lang w:val="fr-FR"/>
        </w:rPr>
      </w:pPr>
      <w:r w:rsidRPr="002A653F">
        <w:rPr>
          <w:rFonts w:ascii="Times New Roman" w:hAnsi="Times New Roman" w:cs="Times New Roman"/>
          <w:bCs/>
          <w:lang w:val="fr-FR"/>
        </w:rPr>
        <w:t>Défis et opportunités du vieillissement de la société : vieillissement, territoire, citoyenneté</w:t>
      </w:r>
    </w:p>
    <w:p w14:paraId="77CF3159" w14:textId="77777777" w:rsidR="00EE79DC" w:rsidRDefault="00EE79DC" w:rsidP="00AE6026">
      <w:pPr>
        <w:spacing w:after="0" w:line="240" w:lineRule="auto"/>
        <w:ind w:left="708"/>
        <w:jc w:val="both"/>
        <w:rPr>
          <w:rFonts w:ascii="Times New Roman" w:hAnsi="Times New Roman" w:cs="Times New Roman"/>
          <w:bCs/>
          <w:i/>
          <w:lang w:val="fr-FR"/>
        </w:rPr>
      </w:pPr>
      <w:r>
        <w:rPr>
          <w:rFonts w:ascii="Times New Roman" w:hAnsi="Times New Roman" w:cs="Times New Roman"/>
          <w:bCs/>
          <w:i/>
          <w:lang w:val="fr-FR"/>
        </w:rPr>
        <w:t>Séminaire de l’ENA et l’ENS</w:t>
      </w:r>
    </w:p>
    <w:p w14:paraId="62A50CAF" w14:textId="77777777" w:rsidR="00EE79DC" w:rsidRPr="00EE79DC" w:rsidRDefault="00EE79DC" w:rsidP="00AE6026">
      <w:pPr>
        <w:spacing w:after="0" w:line="240" w:lineRule="auto"/>
        <w:ind w:left="708"/>
        <w:jc w:val="both"/>
        <w:rPr>
          <w:rFonts w:ascii="Times New Roman" w:hAnsi="Times New Roman" w:cs="Times New Roman"/>
          <w:bCs/>
          <w:lang w:val="fr-FR"/>
        </w:rPr>
      </w:pPr>
      <w:r>
        <w:rPr>
          <w:rFonts w:ascii="Times New Roman" w:hAnsi="Times New Roman" w:cs="Times New Roman"/>
          <w:bCs/>
          <w:lang w:val="fr-FR"/>
        </w:rPr>
        <w:t>Institut de l’École Normale Supérieure et École Nationale d’Administration, Paris, 16 mai 2018.</w:t>
      </w:r>
    </w:p>
    <w:p w14:paraId="70E46EF6" w14:textId="77777777" w:rsidR="00EE79DC" w:rsidRDefault="00EE79DC" w:rsidP="00EE79DC">
      <w:pPr>
        <w:spacing w:after="0" w:line="240" w:lineRule="auto"/>
        <w:jc w:val="both"/>
        <w:rPr>
          <w:rFonts w:ascii="Times New Roman" w:hAnsi="Times New Roman" w:cs="Times New Roman"/>
          <w:bCs/>
          <w:lang w:val="fr-FR"/>
        </w:rPr>
      </w:pPr>
    </w:p>
    <w:p w14:paraId="0681C7F6" w14:textId="77777777" w:rsidR="0057224A" w:rsidRPr="00EE79DC" w:rsidRDefault="0057224A" w:rsidP="00AE6026">
      <w:pPr>
        <w:pStyle w:val="Paragraphedeliste"/>
        <w:numPr>
          <w:ilvl w:val="0"/>
          <w:numId w:val="9"/>
        </w:numPr>
        <w:spacing w:after="0" w:line="240" w:lineRule="auto"/>
        <w:jc w:val="both"/>
        <w:rPr>
          <w:rFonts w:ascii="Times New Roman" w:hAnsi="Times New Roman" w:cs="Times New Roman"/>
          <w:bCs/>
          <w:lang w:val="en-US"/>
        </w:rPr>
      </w:pPr>
      <w:r w:rsidRPr="00EE79DC">
        <w:rPr>
          <w:rFonts w:ascii="Times New Roman" w:hAnsi="Times New Roman" w:cs="Times New Roman"/>
          <w:bCs/>
          <w:lang w:val="en-US"/>
        </w:rPr>
        <w:t xml:space="preserve">Benches as </w:t>
      </w:r>
      <w:proofErr w:type="spellStart"/>
      <w:r w:rsidRPr="00EE79DC">
        <w:rPr>
          <w:rFonts w:ascii="Times New Roman" w:hAnsi="Times New Roman" w:cs="Times New Roman"/>
          <w:bCs/>
          <w:lang w:val="en-US"/>
        </w:rPr>
        <w:t>Materialisations</w:t>
      </w:r>
      <w:proofErr w:type="spellEnd"/>
      <w:r w:rsidRPr="00EE79DC">
        <w:rPr>
          <w:rFonts w:ascii="Times New Roman" w:hAnsi="Times New Roman" w:cs="Times New Roman"/>
          <w:bCs/>
          <w:lang w:val="en-US"/>
        </w:rPr>
        <w:t xml:space="preserve"> of Age in Public Space – Mediating Active ageing, Mobility and Social In/Exclusion</w:t>
      </w:r>
    </w:p>
    <w:p w14:paraId="3BE0CDC2" w14:textId="77777777" w:rsidR="00944B7A" w:rsidRPr="0057224A" w:rsidRDefault="0057224A" w:rsidP="00AE6026">
      <w:pPr>
        <w:spacing w:after="0" w:line="240" w:lineRule="auto"/>
        <w:ind w:left="708"/>
        <w:jc w:val="both"/>
        <w:rPr>
          <w:rFonts w:ascii="Times New Roman" w:hAnsi="Times New Roman" w:cs="Times New Roman"/>
          <w:bCs/>
          <w:i/>
          <w:lang w:val="en-US"/>
        </w:rPr>
      </w:pPr>
      <w:r w:rsidRPr="0057224A">
        <w:rPr>
          <w:rFonts w:ascii="Times New Roman" w:hAnsi="Times New Roman" w:cs="Times New Roman"/>
          <w:bCs/>
          <w:i/>
          <w:lang w:val="en-US"/>
        </w:rPr>
        <w:t>The 24</w:t>
      </w:r>
      <w:r w:rsidRPr="0057224A">
        <w:rPr>
          <w:rFonts w:ascii="Times New Roman" w:hAnsi="Times New Roman" w:cs="Times New Roman"/>
          <w:bCs/>
          <w:i/>
          <w:vertAlign w:val="superscript"/>
          <w:lang w:val="en-US"/>
        </w:rPr>
        <w:t>th</w:t>
      </w:r>
      <w:r w:rsidRPr="0057224A">
        <w:rPr>
          <w:rFonts w:ascii="Times New Roman" w:hAnsi="Times New Roman" w:cs="Times New Roman"/>
          <w:bCs/>
          <w:i/>
          <w:lang w:val="en-US"/>
        </w:rPr>
        <w:t xml:space="preserve"> Nordic Congress of Gerontology</w:t>
      </w:r>
      <w:r>
        <w:rPr>
          <w:rFonts w:ascii="Times New Roman" w:hAnsi="Times New Roman" w:cs="Times New Roman"/>
          <w:bCs/>
          <w:i/>
          <w:lang w:val="en-US"/>
        </w:rPr>
        <w:t xml:space="preserve"> (NCG)</w:t>
      </w:r>
      <w:r w:rsidRPr="0057224A">
        <w:rPr>
          <w:rFonts w:ascii="Times New Roman" w:hAnsi="Times New Roman" w:cs="Times New Roman"/>
          <w:bCs/>
          <w:i/>
          <w:lang w:val="en-US"/>
        </w:rPr>
        <w:t>, Lessons of a lifetime</w:t>
      </w:r>
    </w:p>
    <w:p w14:paraId="3A425774" w14:textId="77777777" w:rsidR="0057224A" w:rsidRPr="00B74F54" w:rsidRDefault="0057224A" w:rsidP="00AE6026">
      <w:pPr>
        <w:spacing w:after="0" w:line="240" w:lineRule="auto"/>
        <w:ind w:left="708"/>
        <w:jc w:val="both"/>
        <w:rPr>
          <w:rFonts w:ascii="Times New Roman" w:hAnsi="Times New Roman" w:cs="Times New Roman"/>
          <w:bCs/>
          <w:lang w:val="fr-FR"/>
        </w:rPr>
      </w:pPr>
      <w:r w:rsidRPr="00B74F54">
        <w:rPr>
          <w:rFonts w:ascii="Times New Roman" w:hAnsi="Times New Roman" w:cs="Times New Roman"/>
          <w:bCs/>
          <w:lang w:val="fr-FR"/>
        </w:rPr>
        <w:lastRenderedPageBreak/>
        <w:t xml:space="preserve">Oslo, </w:t>
      </w:r>
      <w:proofErr w:type="spellStart"/>
      <w:r w:rsidRPr="00B74F54">
        <w:rPr>
          <w:rFonts w:ascii="Times New Roman" w:hAnsi="Times New Roman" w:cs="Times New Roman"/>
          <w:bCs/>
          <w:lang w:val="fr-FR"/>
        </w:rPr>
        <w:t>Norway</w:t>
      </w:r>
      <w:proofErr w:type="spellEnd"/>
      <w:r w:rsidRPr="00B74F54">
        <w:rPr>
          <w:rFonts w:ascii="Times New Roman" w:hAnsi="Times New Roman" w:cs="Times New Roman"/>
          <w:bCs/>
          <w:lang w:val="fr-FR"/>
        </w:rPr>
        <w:t xml:space="preserve">, </w:t>
      </w:r>
      <w:r w:rsidR="006400F8" w:rsidRPr="00B74F54">
        <w:rPr>
          <w:rFonts w:ascii="Times New Roman" w:hAnsi="Times New Roman" w:cs="Times New Roman"/>
          <w:bCs/>
          <w:lang w:val="fr-FR"/>
        </w:rPr>
        <w:t xml:space="preserve">May </w:t>
      </w:r>
      <w:r w:rsidR="003A5285">
        <w:rPr>
          <w:rFonts w:ascii="Times New Roman" w:hAnsi="Times New Roman" w:cs="Times New Roman"/>
          <w:bCs/>
          <w:lang w:val="fr-FR"/>
        </w:rPr>
        <w:t>2</w:t>
      </w:r>
      <w:r w:rsidR="006400F8" w:rsidRPr="00B74F54">
        <w:rPr>
          <w:rFonts w:ascii="Times New Roman" w:hAnsi="Times New Roman" w:cs="Times New Roman"/>
          <w:bCs/>
          <w:lang w:val="fr-FR"/>
        </w:rPr>
        <w:t>,</w:t>
      </w:r>
      <w:r w:rsidRPr="00B74F54">
        <w:rPr>
          <w:rFonts w:ascii="Times New Roman" w:hAnsi="Times New Roman" w:cs="Times New Roman"/>
          <w:bCs/>
          <w:lang w:val="fr-FR"/>
        </w:rPr>
        <w:t xml:space="preserve"> 2018.</w:t>
      </w:r>
    </w:p>
    <w:p w14:paraId="1E21DE06" w14:textId="77777777" w:rsidR="00944B7A" w:rsidRPr="00B74F54" w:rsidRDefault="00944B7A" w:rsidP="007211F5">
      <w:pPr>
        <w:spacing w:after="0" w:line="240" w:lineRule="auto"/>
        <w:jc w:val="both"/>
        <w:rPr>
          <w:rFonts w:ascii="Times New Roman" w:hAnsi="Times New Roman" w:cs="Times New Roman"/>
          <w:bCs/>
          <w:highlight w:val="yellow"/>
          <w:lang w:val="fr-FR"/>
        </w:rPr>
      </w:pPr>
    </w:p>
    <w:p w14:paraId="144F60B4" w14:textId="77777777" w:rsidR="006400F8" w:rsidRPr="002A653F" w:rsidRDefault="006400F8" w:rsidP="00AE6026">
      <w:pPr>
        <w:pStyle w:val="Paragraphedeliste"/>
        <w:numPr>
          <w:ilvl w:val="0"/>
          <w:numId w:val="9"/>
        </w:numPr>
        <w:spacing w:after="0" w:line="240" w:lineRule="auto"/>
        <w:jc w:val="both"/>
        <w:rPr>
          <w:rFonts w:ascii="Times New Roman" w:hAnsi="Times New Roman" w:cs="Times New Roman"/>
          <w:bCs/>
          <w:lang w:val="fr-FR"/>
        </w:rPr>
      </w:pPr>
      <w:r w:rsidRPr="00AE6026">
        <w:rPr>
          <w:rFonts w:ascii="Times New Roman" w:hAnsi="Times New Roman" w:cs="Times New Roman"/>
          <w:bCs/>
          <w:lang w:val="fr-FR"/>
        </w:rPr>
        <w:t xml:space="preserve">Actions publiques locales: innovations, possibilités et limites. </w:t>
      </w:r>
      <w:r w:rsidRPr="002A653F">
        <w:rPr>
          <w:rFonts w:ascii="Times New Roman" w:hAnsi="Times New Roman" w:cs="Times New Roman"/>
          <w:bCs/>
          <w:lang w:val="fr-FR"/>
        </w:rPr>
        <w:t>L'exemple de la méthode « Villes et communautés amies des aînés »</w:t>
      </w:r>
    </w:p>
    <w:p w14:paraId="443D88AC" w14:textId="77777777" w:rsidR="006400F8" w:rsidRPr="006400F8" w:rsidRDefault="00AE6026" w:rsidP="007211F5">
      <w:pPr>
        <w:spacing w:after="0" w:line="240" w:lineRule="auto"/>
        <w:jc w:val="both"/>
        <w:rPr>
          <w:rFonts w:ascii="Times New Roman" w:hAnsi="Times New Roman" w:cs="Times New Roman"/>
          <w:bCs/>
          <w:i/>
          <w:lang w:val="fr-FR"/>
        </w:rPr>
      </w:pPr>
      <w:r>
        <w:rPr>
          <w:rFonts w:ascii="Times New Roman" w:hAnsi="Times New Roman" w:cs="Times New Roman"/>
          <w:bCs/>
          <w:i/>
          <w:lang w:val="fr-FR"/>
        </w:rPr>
        <w:tab/>
      </w:r>
      <w:r w:rsidR="006400F8" w:rsidRPr="006400F8">
        <w:rPr>
          <w:rFonts w:ascii="Times New Roman" w:hAnsi="Times New Roman" w:cs="Times New Roman"/>
          <w:bCs/>
          <w:i/>
          <w:lang w:val="fr-FR"/>
        </w:rPr>
        <w:t>Vieillissement : quels enjeux pour les territoires ?</w:t>
      </w:r>
    </w:p>
    <w:p w14:paraId="07B0F991" w14:textId="77777777" w:rsidR="006400F8" w:rsidRDefault="006400F8" w:rsidP="00AE6026">
      <w:pPr>
        <w:spacing w:after="0" w:line="240" w:lineRule="auto"/>
        <w:ind w:left="708"/>
        <w:jc w:val="both"/>
        <w:rPr>
          <w:rFonts w:ascii="Times New Roman" w:hAnsi="Times New Roman" w:cs="Times New Roman"/>
          <w:bCs/>
          <w:highlight w:val="yellow"/>
          <w:lang w:val="fr-FR"/>
        </w:rPr>
      </w:pPr>
      <w:r>
        <w:rPr>
          <w:rFonts w:ascii="Times New Roman" w:hAnsi="Times New Roman" w:cs="Times New Roman"/>
          <w:bCs/>
          <w:lang w:val="fr-FR"/>
        </w:rPr>
        <w:t>Institut Transdisciplinaire d’Étude du Vieillissement (ITEV), École Pratique des Hautes Études, Montpellier, 6 avril 2018.</w:t>
      </w:r>
    </w:p>
    <w:p w14:paraId="2B62E34E" w14:textId="77777777" w:rsidR="00B1425E" w:rsidRDefault="00B1425E" w:rsidP="007211F5">
      <w:pPr>
        <w:spacing w:after="0" w:line="240" w:lineRule="auto"/>
        <w:jc w:val="both"/>
        <w:rPr>
          <w:rFonts w:ascii="Times New Roman" w:hAnsi="Times New Roman" w:cs="Times New Roman"/>
          <w:bCs/>
          <w:highlight w:val="yellow"/>
          <w:lang w:val="fr-FR"/>
        </w:rPr>
      </w:pPr>
    </w:p>
    <w:p w14:paraId="0BB6E096" w14:textId="77777777" w:rsidR="0057224A" w:rsidRPr="002A653F" w:rsidRDefault="0057224A" w:rsidP="00AE6026">
      <w:pPr>
        <w:pStyle w:val="Paragraphedeliste"/>
        <w:numPr>
          <w:ilvl w:val="0"/>
          <w:numId w:val="9"/>
        </w:numPr>
        <w:spacing w:after="0" w:line="240" w:lineRule="auto"/>
        <w:jc w:val="both"/>
        <w:rPr>
          <w:rFonts w:ascii="Times New Roman" w:hAnsi="Times New Roman" w:cs="Times New Roman"/>
          <w:bCs/>
          <w:lang w:val="fr-FR"/>
        </w:rPr>
      </w:pPr>
      <w:r w:rsidRPr="002A653F">
        <w:rPr>
          <w:rFonts w:ascii="Times New Roman" w:hAnsi="Times New Roman" w:cs="Times New Roman"/>
          <w:bCs/>
          <w:lang w:val="fr-FR"/>
        </w:rPr>
        <w:t>La construction sociale de l’espace du vieillissement : relecture théorique des démarches VADA de l’OMS</w:t>
      </w:r>
    </w:p>
    <w:p w14:paraId="01D28548" w14:textId="77777777" w:rsidR="0057224A" w:rsidRPr="0057224A" w:rsidRDefault="0057224A" w:rsidP="00AE6026">
      <w:pPr>
        <w:spacing w:after="0" w:line="240" w:lineRule="auto"/>
        <w:ind w:left="708"/>
        <w:jc w:val="both"/>
        <w:rPr>
          <w:rFonts w:ascii="Times New Roman" w:hAnsi="Times New Roman" w:cs="Times New Roman"/>
          <w:bCs/>
          <w:i/>
          <w:lang w:val="fr-FR"/>
        </w:rPr>
      </w:pPr>
      <w:r w:rsidRPr="0057224A">
        <w:rPr>
          <w:rFonts w:ascii="Times New Roman" w:hAnsi="Times New Roman" w:cs="Times New Roman"/>
          <w:bCs/>
          <w:i/>
          <w:lang w:val="fr-FR"/>
        </w:rPr>
        <w:t>Journées du GDR « Vieillissement et Longévité », Recherche sur le vieillissement en France</w:t>
      </w:r>
    </w:p>
    <w:p w14:paraId="044FC3C5" w14:textId="77777777" w:rsidR="0057224A" w:rsidRDefault="0057224A" w:rsidP="00AE6026">
      <w:pPr>
        <w:spacing w:after="0" w:line="240" w:lineRule="auto"/>
        <w:ind w:left="708"/>
        <w:jc w:val="both"/>
        <w:rPr>
          <w:rFonts w:ascii="Times New Roman" w:hAnsi="Times New Roman" w:cs="Times New Roman"/>
          <w:bCs/>
          <w:lang w:val="fr-FR"/>
        </w:rPr>
      </w:pPr>
      <w:r>
        <w:rPr>
          <w:rFonts w:ascii="Times New Roman" w:hAnsi="Times New Roman" w:cs="Times New Roman"/>
          <w:bCs/>
          <w:lang w:val="fr-FR"/>
        </w:rPr>
        <w:t>Ministère de la Recherche, Paris, 4 décembre 2017.</w:t>
      </w:r>
    </w:p>
    <w:p w14:paraId="03162148" w14:textId="77777777" w:rsidR="0057224A" w:rsidRPr="0057224A" w:rsidRDefault="0057224A" w:rsidP="0057224A">
      <w:pPr>
        <w:spacing w:after="0" w:line="240" w:lineRule="auto"/>
        <w:jc w:val="both"/>
        <w:rPr>
          <w:rFonts w:ascii="Times New Roman" w:hAnsi="Times New Roman" w:cs="Times New Roman"/>
          <w:bCs/>
          <w:lang w:val="fr-FR"/>
        </w:rPr>
      </w:pPr>
    </w:p>
    <w:p w14:paraId="030780EC" w14:textId="77777777" w:rsidR="0057224A" w:rsidRPr="002A653F" w:rsidRDefault="0057224A" w:rsidP="00AE6026">
      <w:pPr>
        <w:pStyle w:val="Paragraphedeliste"/>
        <w:numPr>
          <w:ilvl w:val="0"/>
          <w:numId w:val="9"/>
        </w:numPr>
        <w:spacing w:after="0" w:line="240" w:lineRule="auto"/>
        <w:jc w:val="both"/>
        <w:rPr>
          <w:rFonts w:ascii="Times New Roman" w:hAnsi="Times New Roman" w:cs="Times New Roman"/>
          <w:bCs/>
          <w:lang w:val="fr-FR"/>
        </w:rPr>
      </w:pPr>
      <w:r w:rsidRPr="002A653F">
        <w:rPr>
          <w:rFonts w:ascii="Times New Roman" w:hAnsi="Times New Roman" w:cs="Times New Roman"/>
          <w:bCs/>
          <w:lang w:val="fr-FR"/>
        </w:rPr>
        <w:t>Penser l'impensé africain des démarches  « Villes-amies des aînés » (VADA)</w:t>
      </w:r>
    </w:p>
    <w:p w14:paraId="51E983AE" w14:textId="77777777" w:rsidR="0057224A" w:rsidRPr="0057224A" w:rsidRDefault="0057224A" w:rsidP="00AE6026">
      <w:pPr>
        <w:spacing w:after="0" w:line="240" w:lineRule="auto"/>
        <w:ind w:left="708"/>
        <w:jc w:val="both"/>
        <w:rPr>
          <w:rFonts w:ascii="Times New Roman" w:hAnsi="Times New Roman" w:cs="Times New Roman"/>
          <w:bCs/>
          <w:i/>
          <w:lang w:val="fr-FR"/>
        </w:rPr>
      </w:pPr>
      <w:r w:rsidRPr="0057224A">
        <w:rPr>
          <w:rFonts w:ascii="Times New Roman" w:hAnsi="Times New Roman" w:cs="Times New Roman"/>
          <w:bCs/>
          <w:i/>
          <w:lang w:val="fr-FR"/>
        </w:rPr>
        <w:t>Journées du GDRI « vieillissement et Afrique »</w:t>
      </w:r>
    </w:p>
    <w:p w14:paraId="066D78A7" w14:textId="77777777" w:rsidR="00B1425E" w:rsidRDefault="0057224A" w:rsidP="00AE6026">
      <w:pPr>
        <w:spacing w:after="0" w:line="240" w:lineRule="auto"/>
        <w:ind w:left="708"/>
        <w:jc w:val="both"/>
        <w:rPr>
          <w:rFonts w:ascii="Times New Roman" w:hAnsi="Times New Roman" w:cs="Times New Roman"/>
          <w:bCs/>
          <w:lang w:val="fr-FR"/>
        </w:rPr>
      </w:pPr>
      <w:r>
        <w:rPr>
          <w:rFonts w:ascii="Times New Roman" w:hAnsi="Times New Roman" w:cs="Times New Roman"/>
          <w:bCs/>
          <w:lang w:val="fr-FR"/>
        </w:rPr>
        <w:t>Université de Tours, 1</w:t>
      </w:r>
      <w:r w:rsidRPr="0057224A">
        <w:rPr>
          <w:rFonts w:ascii="Times New Roman" w:hAnsi="Times New Roman" w:cs="Times New Roman"/>
          <w:bCs/>
          <w:vertAlign w:val="superscript"/>
          <w:lang w:val="fr-FR"/>
        </w:rPr>
        <w:t>er</w:t>
      </w:r>
      <w:r>
        <w:rPr>
          <w:rFonts w:ascii="Times New Roman" w:hAnsi="Times New Roman" w:cs="Times New Roman"/>
          <w:bCs/>
          <w:lang w:val="fr-FR"/>
        </w:rPr>
        <w:t xml:space="preserve"> décembre 2017.</w:t>
      </w:r>
    </w:p>
    <w:p w14:paraId="30BA421C" w14:textId="77777777" w:rsidR="0057224A" w:rsidRDefault="0057224A" w:rsidP="007211F5">
      <w:pPr>
        <w:spacing w:after="0" w:line="240" w:lineRule="auto"/>
        <w:jc w:val="both"/>
        <w:rPr>
          <w:rFonts w:ascii="Times New Roman" w:hAnsi="Times New Roman" w:cs="Times New Roman"/>
          <w:bCs/>
          <w:highlight w:val="yellow"/>
          <w:lang w:val="fr-FR"/>
        </w:rPr>
      </w:pPr>
    </w:p>
    <w:p w14:paraId="748702C9" w14:textId="77777777" w:rsidR="007211F5" w:rsidRPr="00AE6026" w:rsidRDefault="007211F5" w:rsidP="00AE6026">
      <w:pPr>
        <w:pStyle w:val="Paragraphedeliste"/>
        <w:numPr>
          <w:ilvl w:val="0"/>
          <w:numId w:val="9"/>
        </w:numPr>
        <w:spacing w:after="0" w:line="240" w:lineRule="auto"/>
        <w:jc w:val="both"/>
        <w:rPr>
          <w:rFonts w:ascii="Times New Roman" w:hAnsi="Times New Roman" w:cs="Times New Roman"/>
          <w:bCs/>
          <w:lang w:val="en-US"/>
        </w:rPr>
      </w:pPr>
      <w:r w:rsidRPr="00AE6026">
        <w:rPr>
          <w:rFonts w:ascii="Times New Roman" w:hAnsi="Times New Roman" w:cs="Times New Roman"/>
          <w:bCs/>
          <w:lang w:val="en-US"/>
        </w:rPr>
        <w:t>Introduction to Community-Spatial Old-Age Exclusion</w:t>
      </w:r>
    </w:p>
    <w:p w14:paraId="7A82D852" w14:textId="77777777" w:rsidR="007211F5" w:rsidRPr="00AE6026" w:rsidRDefault="007211F5" w:rsidP="00AE6026">
      <w:pPr>
        <w:pStyle w:val="Paragraphedeliste"/>
        <w:spacing w:after="0" w:line="240" w:lineRule="auto"/>
        <w:jc w:val="both"/>
        <w:rPr>
          <w:rFonts w:ascii="Times New Roman" w:hAnsi="Times New Roman" w:cs="Times New Roman"/>
          <w:bCs/>
          <w:lang w:val="en-US"/>
        </w:rPr>
      </w:pPr>
      <w:r w:rsidRPr="00AE6026">
        <w:rPr>
          <w:rFonts w:ascii="Times New Roman" w:hAnsi="Times New Roman" w:cs="Times New Roman"/>
          <w:bCs/>
          <w:lang w:val="en-US"/>
        </w:rPr>
        <w:t>International seminar</w:t>
      </w:r>
    </w:p>
    <w:p w14:paraId="08B1B302" w14:textId="77777777" w:rsidR="007211F5" w:rsidRDefault="007211F5" w:rsidP="00AE6026">
      <w:pPr>
        <w:spacing w:after="0" w:line="240" w:lineRule="auto"/>
        <w:ind w:left="708"/>
        <w:jc w:val="both"/>
        <w:rPr>
          <w:rFonts w:ascii="Times New Roman" w:hAnsi="Times New Roman" w:cs="Times New Roman"/>
          <w:bCs/>
          <w:i/>
          <w:iCs/>
          <w:lang w:val="en-US"/>
        </w:rPr>
      </w:pPr>
      <w:r w:rsidRPr="007211F5">
        <w:rPr>
          <w:rFonts w:ascii="Times New Roman" w:hAnsi="Times New Roman" w:cs="Times New Roman"/>
          <w:bCs/>
          <w:i/>
          <w:lang w:val="en-US"/>
        </w:rPr>
        <w:t xml:space="preserve">COST </w:t>
      </w:r>
      <w:proofErr w:type="spellStart"/>
      <w:r w:rsidRPr="007211F5">
        <w:rPr>
          <w:rFonts w:ascii="Times New Roman" w:hAnsi="Times New Roman" w:cs="Times New Roman"/>
          <w:bCs/>
          <w:i/>
          <w:lang w:val="en-US"/>
        </w:rPr>
        <w:t>ROSEnet</w:t>
      </w:r>
      <w:proofErr w:type="spellEnd"/>
      <w:r w:rsidRPr="007211F5">
        <w:rPr>
          <w:rFonts w:ascii="Times New Roman" w:hAnsi="Times New Roman" w:cs="Times New Roman"/>
          <w:bCs/>
          <w:i/>
          <w:lang w:val="en-US"/>
        </w:rPr>
        <w:t xml:space="preserve"> : </w:t>
      </w:r>
      <w:r w:rsidRPr="007211F5">
        <w:rPr>
          <w:rFonts w:ascii="Times New Roman" w:hAnsi="Times New Roman" w:cs="Times New Roman"/>
          <w:bCs/>
          <w:i/>
          <w:iCs/>
          <w:lang w:val="en-US"/>
        </w:rPr>
        <w:t>Reducing Old-Age Social Exclusion: Collaborations in Research and Policy</w:t>
      </w:r>
    </w:p>
    <w:p w14:paraId="242D18E3" w14:textId="77777777" w:rsidR="007211F5" w:rsidRPr="007211F5" w:rsidRDefault="007211F5" w:rsidP="00AE6026">
      <w:pPr>
        <w:spacing w:after="0" w:line="240" w:lineRule="auto"/>
        <w:ind w:left="708"/>
        <w:jc w:val="both"/>
        <w:rPr>
          <w:rFonts w:ascii="Times New Roman" w:hAnsi="Times New Roman" w:cs="Times New Roman"/>
          <w:bCs/>
          <w:iCs/>
          <w:lang w:val="en-US"/>
        </w:rPr>
      </w:pPr>
      <w:r>
        <w:rPr>
          <w:rFonts w:ascii="Times New Roman" w:hAnsi="Times New Roman" w:cs="Times New Roman"/>
          <w:bCs/>
          <w:iCs/>
          <w:lang w:val="en-US"/>
        </w:rPr>
        <w:t>Masaryk University, Brno, Czech Republic, September 8</w:t>
      </w:r>
      <w:r w:rsidRPr="007211F5">
        <w:rPr>
          <w:rFonts w:ascii="Times New Roman" w:hAnsi="Times New Roman" w:cs="Times New Roman"/>
          <w:bCs/>
          <w:iCs/>
          <w:vertAlign w:val="superscript"/>
          <w:lang w:val="en-US"/>
        </w:rPr>
        <w:t>th</w:t>
      </w:r>
      <w:r>
        <w:rPr>
          <w:rFonts w:ascii="Times New Roman" w:hAnsi="Times New Roman" w:cs="Times New Roman"/>
          <w:bCs/>
          <w:iCs/>
          <w:lang w:val="en-US"/>
        </w:rPr>
        <w:t xml:space="preserve"> 2017.</w:t>
      </w:r>
    </w:p>
    <w:p w14:paraId="7120890A" w14:textId="77777777" w:rsidR="007211F5" w:rsidRDefault="007211F5" w:rsidP="007E1BCA">
      <w:pPr>
        <w:spacing w:after="0" w:line="240" w:lineRule="auto"/>
        <w:jc w:val="both"/>
        <w:rPr>
          <w:rFonts w:ascii="Times New Roman" w:hAnsi="Times New Roman" w:cs="Times New Roman"/>
          <w:lang w:val="en-US"/>
        </w:rPr>
      </w:pPr>
    </w:p>
    <w:p w14:paraId="083636E7" w14:textId="77777777" w:rsidR="007E1BCA" w:rsidRPr="00AE6026" w:rsidRDefault="00602A55" w:rsidP="00AE6026">
      <w:pPr>
        <w:pStyle w:val="Paragraphedeliste"/>
        <w:numPr>
          <w:ilvl w:val="0"/>
          <w:numId w:val="9"/>
        </w:numPr>
        <w:spacing w:after="0" w:line="240" w:lineRule="auto"/>
        <w:jc w:val="both"/>
        <w:rPr>
          <w:rFonts w:ascii="Times New Roman" w:hAnsi="Times New Roman" w:cs="Times New Roman"/>
          <w:lang w:val="en-US"/>
        </w:rPr>
      </w:pPr>
      <w:r w:rsidRPr="00AE6026">
        <w:rPr>
          <w:rFonts w:ascii="Times New Roman" w:hAnsi="Times New Roman" w:cs="Times New Roman"/>
          <w:lang w:val="en-US"/>
        </w:rPr>
        <w:t xml:space="preserve">Unlocking the Black Box of Age-Friendly Cities and Communities: </w:t>
      </w:r>
      <w:proofErr w:type="spellStart"/>
      <w:r w:rsidRPr="00AE6026">
        <w:rPr>
          <w:rFonts w:ascii="Times New Roman" w:hAnsi="Times New Roman" w:cs="Times New Roman"/>
          <w:lang w:val="en-US"/>
        </w:rPr>
        <w:t>Contextualisation</w:t>
      </w:r>
      <w:proofErr w:type="spellEnd"/>
      <w:r w:rsidRPr="00AE6026">
        <w:rPr>
          <w:rFonts w:ascii="Times New Roman" w:hAnsi="Times New Roman" w:cs="Times New Roman"/>
          <w:lang w:val="en-US"/>
        </w:rPr>
        <w:t xml:space="preserve"> and Mediation</w:t>
      </w:r>
    </w:p>
    <w:p w14:paraId="22E4EF8C" w14:textId="77777777" w:rsidR="007E1BCA" w:rsidRPr="00E646C3" w:rsidRDefault="007E1BCA" w:rsidP="00AE6026">
      <w:pPr>
        <w:spacing w:after="0" w:line="240" w:lineRule="auto"/>
        <w:ind w:left="708"/>
        <w:jc w:val="both"/>
        <w:rPr>
          <w:rFonts w:ascii="Times New Roman" w:hAnsi="Times New Roman" w:cs="Times New Roman"/>
          <w:lang w:val="en-US"/>
        </w:rPr>
      </w:pPr>
      <w:r>
        <w:rPr>
          <w:rFonts w:ascii="Times New Roman" w:hAnsi="Times New Roman" w:cs="Times New Roman"/>
          <w:lang w:val="en-US"/>
        </w:rPr>
        <w:t xml:space="preserve">(Symposium </w:t>
      </w:r>
      <w:r w:rsidR="00602A55">
        <w:rPr>
          <w:rFonts w:ascii="Times New Roman" w:hAnsi="Times New Roman" w:cs="Times New Roman"/>
          <w:lang w:val="en-US"/>
        </w:rPr>
        <w:t>“</w:t>
      </w:r>
      <w:r w:rsidR="00602A55" w:rsidRPr="00602A55">
        <w:rPr>
          <w:rFonts w:ascii="Times New Roman" w:hAnsi="Times New Roman" w:cs="Times New Roman"/>
          <w:i/>
          <w:lang w:val="en-US"/>
        </w:rPr>
        <w:t>Age-Friendly Environments: Critical Discussions on Present Practices and Future Pathways</w:t>
      </w:r>
      <w:r w:rsidR="00602A55">
        <w:rPr>
          <w:rFonts w:ascii="Times New Roman" w:hAnsi="Times New Roman" w:cs="Times New Roman"/>
          <w:lang w:val="en-US"/>
        </w:rPr>
        <w:t xml:space="preserve">”, </w:t>
      </w:r>
      <w:r>
        <w:rPr>
          <w:rFonts w:ascii="Times New Roman" w:hAnsi="Times New Roman" w:cs="Times New Roman"/>
          <w:lang w:val="en-US"/>
        </w:rPr>
        <w:t>promoted as a Presidential symposium ; proposed and co-chaired by Thibauld Moulaert &amp; Suzanne Garon)</w:t>
      </w:r>
    </w:p>
    <w:p w14:paraId="43C6871B" w14:textId="77777777" w:rsidR="007E1BCA" w:rsidRPr="00E646C3" w:rsidRDefault="007E1BCA" w:rsidP="00AE6026">
      <w:pPr>
        <w:pStyle w:val="En-tte"/>
        <w:ind w:left="708"/>
        <w:jc w:val="both"/>
        <w:rPr>
          <w:rFonts w:ascii="Times New Roman" w:hAnsi="Times New Roman" w:cs="Times New Roman"/>
          <w:i/>
          <w:lang w:val="en-US"/>
        </w:rPr>
      </w:pPr>
      <w:r w:rsidRPr="00E646C3">
        <w:rPr>
          <w:rFonts w:ascii="Times New Roman" w:hAnsi="Times New Roman" w:cs="Times New Roman"/>
          <w:i/>
          <w:lang w:val="en-US"/>
        </w:rPr>
        <w:t>IAGG 2</w:t>
      </w:r>
      <w:r>
        <w:rPr>
          <w:rFonts w:ascii="Times New Roman" w:hAnsi="Times New Roman" w:cs="Times New Roman"/>
          <w:i/>
          <w:lang w:val="en-US"/>
        </w:rPr>
        <w:t>1</w:t>
      </w:r>
      <w:r w:rsidRPr="00E646C3">
        <w:rPr>
          <w:rFonts w:ascii="Times New Roman" w:hAnsi="Times New Roman" w:cs="Times New Roman"/>
          <w:i/>
          <w:vertAlign w:val="superscript"/>
          <w:lang w:val="en-US"/>
        </w:rPr>
        <w:t>th</w:t>
      </w:r>
      <w:r>
        <w:rPr>
          <w:rFonts w:ascii="Times New Roman" w:hAnsi="Times New Roman" w:cs="Times New Roman"/>
          <w:i/>
          <w:lang w:val="en-US"/>
        </w:rPr>
        <w:t xml:space="preserve"> World Congress</w:t>
      </w:r>
    </w:p>
    <w:p w14:paraId="3239E7F5" w14:textId="77777777" w:rsidR="007E1BCA" w:rsidRPr="00E646C3" w:rsidRDefault="007E1BCA" w:rsidP="00AE6026">
      <w:pPr>
        <w:pStyle w:val="En-tte"/>
        <w:ind w:left="708"/>
        <w:jc w:val="both"/>
        <w:rPr>
          <w:rFonts w:ascii="Times New Roman" w:hAnsi="Times New Roman" w:cs="Times New Roman"/>
          <w:lang w:val="en-US"/>
        </w:rPr>
      </w:pPr>
      <w:r>
        <w:rPr>
          <w:rFonts w:ascii="Times New Roman" w:hAnsi="Times New Roman" w:cs="Times New Roman"/>
          <w:lang w:val="en-US"/>
        </w:rPr>
        <w:t xml:space="preserve">San </w:t>
      </w:r>
      <w:proofErr w:type="spellStart"/>
      <w:r>
        <w:rPr>
          <w:rFonts w:ascii="Times New Roman" w:hAnsi="Times New Roman" w:cs="Times New Roman"/>
          <w:lang w:val="en-US"/>
        </w:rPr>
        <w:t>Franciso</w:t>
      </w:r>
      <w:proofErr w:type="spellEnd"/>
      <w:r w:rsidRPr="00E646C3">
        <w:rPr>
          <w:rFonts w:ascii="Times New Roman" w:hAnsi="Times New Roman" w:cs="Times New Roman"/>
          <w:lang w:val="en-US"/>
        </w:rPr>
        <w:t xml:space="preserve">, </w:t>
      </w:r>
      <w:r>
        <w:rPr>
          <w:rFonts w:ascii="Times New Roman" w:hAnsi="Times New Roman" w:cs="Times New Roman"/>
          <w:lang w:val="en-US"/>
        </w:rPr>
        <w:t>United States</w:t>
      </w:r>
      <w:r w:rsidRPr="00E646C3">
        <w:rPr>
          <w:rFonts w:ascii="Times New Roman" w:hAnsi="Times New Roman" w:cs="Times New Roman"/>
          <w:lang w:val="en-US"/>
        </w:rPr>
        <w:t>, Ju</w:t>
      </w:r>
      <w:r>
        <w:rPr>
          <w:rFonts w:ascii="Times New Roman" w:hAnsi="Times New Roman" w:cs="Times New Roman"/>
          <w:lang w:val="en-US"/>
        </w:rPr>
        <w:t>ly 23-28 2017</w:t>
      </w:r>
    </w:p>
    <w:p w14:paraId="728470FA" w14:textId="77777777" w:rsidR="007E1BCA" w:rsidRDefault="007E1BCA" w:rsidP="003E300D">
      <w:pPr>
        <w:spacing w:after="0" w:line="240" w:lineRule="auto"/>
        <w:jc w:val="both"/>
        <w:rPr>
          <w:rFonts w:ascii="Times New Roman" w:hAnsi="Times New Roman" w:cs="Times New Roman"/>
          <w:lang w:val="en-GB"/>
        </w:rPr>
      </w:pPr>
    </w:p>
    <w:p w14:paraId="5DEF11E4" w14:textId="77777777" w:rsidR="003E300D" w:rsidRPr="002A653F" w:rsidRDefault="003E300D" w:rsidP="00AE6026">
      <w:pPr>
        <w:pStyle w:val="Paragraphedeliste"/>
        <w:numPr>
          <w:ilvl w:val="0"/>
          <w:numId w:val="9"/>
        </w:numPr>
        <w:spacing w:after="0" w:line="240" w:lineRule="auto"/>
        <w:jc w:val="both"/>
        <w:rPr>
          <w:rFonts w:ascii="Times New Roman" w:hAnsi="Times New Roman" w:cs="Times New Roman"/>
          <w:lang w:val="fr-FR"/>
        </w:rPr>
      </w:pPr>
      <w:r w:rsidRPr="002A653F">
        <w:rPr>
          <w:rFonts w:ascii="Times New Roman" w:hAnsi="Times New Roman" w:cs="Times New Roman"/>
          <w:lang w:val="fr-FR"/>
        </w:rPr>
        <w:t>Connaitre et reconnaitre le pouvoir des vieux : comparaison France / Québec de l’implication territoriale</w:t>
      </w:r>
      <w:r w:rsidRPr="003E300D">
        <w:rPr>
          <w:rFonts w:ascii="Times New Roman" w:hAnsi="Times New Roman" w:cs="Times New Roman"/>
        </w:rPr>
        <w:t xml:space="preserve"> </w:t>
      </w:r>
      <w:r w:rsidRPr="002A653F">
        <w:rPr>
          <w:rFonts w:ascii="Times New Roman" w:hAnsi="Times New Roman" w:cs="Times New Roman"/>
          <w:lang w:val="fr-FR"/>
        </w:rPr>
        <w:t>des aînés dans et autour des démarches « Villes et communautés amies des aînés »</w:t>
      </w:r>
    </w:p>
    <w:p w14:paraId="378E4766" w14:textId="77777777" w:rsidR="003E300D" w:rsidRPr="00E646C3" w:rsidRDefault="003E300D" w:rsidP="00AE6026">
      <w:pPr>
        <w:spacing w:after="0" w:line="240" w:lineRule="auto"/>
        <w:ind w:left="708"/>
        <w:jc w:val="both"/>
        <w:rPr>
          <w:rFonts w:ascii="Times New Roman" w:hAnsi="Times New Roman" w:cs="Times New Roman"/>
        </w:rPr>
      </w:pPr>
      <w:r w:rsidRPr="00E646C3">
        <w:rPr>
          <w:rFonts w:ascii="Times New Roman" w:hAnsi="Times New Roman" w:cs="Times New Roman"/>
        </w:rPr>
        <w:t>(Thibauld Moulaert, Marion Scheider, Jean-Philippe Viriot Durandal)</w:t>
      </w:r>
    </w:p>
    <w:p w14:paraId="6855D949" w14:textId="77777777" w:rsidR="003E300D" w:rsidRPr="00E646C3" w:rsidRDefault="003E300D" w:rsidP="00AE6026">
      <w:pPr>
        <w:spacing w:after="0" w:line="240" w:lineRule="auto"/>
        <w:ind w:left="708"/>
        <w:jc w:val="both"/>
        <w:rPr>
          <w:rFonts w:ascii="Times New Roman" w:hAnsi="Times New Roman" w:cs="Times New Roman"/>
          <w:i/>
        </w:rPr>
      </w:pPr>
      <w:r>
        <w:rPr>
          <w:rFonts w:ascii="Times New Roman" w:hAnsi="Times New Roman" w:cs="Times New Roman"/>
          <w:i/>
        </w:rPr>
        <w:t>7</w:t>
      </w:r>
      <w:r w:rsidRPr="00E646C3">
        <w:rPr>
          <w:rFonts w:ascii="Times New Roman" w:hAnsi="Times New Roman" w:cs="Times New Roman"/>
          <w:i/>
          <w:vertAlign w:val="superscript"/>
        </w:rPr>
        <w:t>ème</w:t>
      </w:r>
      <w:r w:rsidRPr="00E646C3">
        <w:rPr>
          <w:rFonts w:ascii="Times New Roman" w:hAnsi="Times New Roman" w:cs="Times New Roman"/>
          <w:i/>
        </w:rPr>
        <w:t xml:space="preserve"> Congrès de l'Association Française de Sociologie, RT7</w:t>
      </w:r>
    </w:p>
    <w:p w14:paraId="407DBF6E" w14:textId="77777777" w:rsidR="003E300D" w:rsidRPr="003E300D" w:rsidRDefault="007E1BCA" w:rsidP="00AE6026">
      <w:pPr>
        <w:spacing w:after="0" w:line="240" w:lineRule="auto"/>
        <w:ind w:left="708"/>
        <w:jc w:val="both"/>
        <w:rPr>
          <w:rFonts w:ascii="Times New Roman" w:hAnsi="Times New Roman" w:cs="Times New Roman"/>
          <w:lang w:val="en-US"/>
        </w:rPr>
      </w:pPr>
      <w:r>
        <w:rPr>
          <w:rFonts w:ascii="Times New Roman" w:hAnsi="Times New Roman" w:cs="Times New Roman"/>
          <w:lang w:val="en-US"/>
        </w:rPr>
        <w:t>Amiens</w:t>
      </w:r>
      <w:r w:rsidR="003E300D" w:rsidRPr="003E300D">
        <w:rPr>
          <w:rFonts w:ascii="Times New Roman" w:hAnsi="Times New Roman" w:cs="Times New Roman"/>
          <w:lang w:val="en-US"/>
        </w:rPr>
        <w:t xml:space="preserve">, </w:t>
      </w:r>
      <w:r>
        <w:rPr>
          <w:rFonts w:ascii="Times New Roman" w:hAnsi="Times New Roman" w:cs="Times New Roman"/>
          <w:lang w:val="en-US"/>
        </w:rPr>
        <w:t xml:space="preserve">6 </w:t>
      </w:r>
      <w:proofErr w:type="spellStart"/>
      <w:r>
        <w:rPr>
          <w:rFonts w:ascii="Times New Roman" w:hAnsi="Times New Roman" w:cs="Times New Roman"/>
          <w:lang w:val="en-US"/>
        </w:rPr>
        <w:t>juillet</w:t>
      </w:r>
      <w:proofErr w:type="spellEnd"/>
      <w:r w:rsidR="003E300D" w:rsidRPr="003E300D">
        <w:rPr>
          <w:rFonts w:ascii="Times New Roman" w:hAnsi="Times New Roman" w:cs="Times New Roman"/>
          <w:lang w:val="en-US"/>
        </w:rPr>
        <w:t xml:space="preserve"> 201</w:t>
      </w:r>
      <w:r>
        <w:rPr>
          <w:rFonts w:ascii="Times New Roman" w:hAnsi="Times New Roman" w:cs="Times New Roman"/>
          <w:lang w:val="en-US"/>
        </w:rPr>
        <w:t>7</w:t>
      </w:r>
      <w:r w:rsidR="003E300D" w:rsidRPr="003E300D">
        <w:rPr>
          <w:rFonts w:ascii="Times New Roman" w:hAnsi="Times New Roman" w:cs="Times New Roman"/>
          <w:lang w:val="en-US"/>
        </w:rPr>
        <w:t>.</w:t>
      </w:r>
    </w:p>
    <w:p w14:paraId="3325A6BE" w14:textId="77777777" w:rsidR="003E300D" w:rsidRDefault="003E300D" w:rsidP="00A360A1">
      <w:pPr>
        <w:spacing w:after="0" w:line="240" w:lineRule="auto"/>
        <w:jc w:val="both"/>
        <w:rPr>
          <w:rFonts w:ascii="Times New Roman" w:hAnsi="Times New Roman" w:cs="Times New Roman"/>
          <w:bCs/>
          <w:lang w:val="en-US"/>
        </w:rPr>
      </w:pPr>
    </w:p>
    <w:p w14:paraId="467AA150" w14:textId="77777777" w:rsidR="00E97E75" w:rsidRPr="00E97E75" w:rsidRDefault="00E97E75" w:rsidP="00AE6026">
      <w:pPr>
        <w:pStyle w:val="Paragraphedeliste"/>
        <w:numPr>
          <w:ilvl w:val="0"/>
          <w:numId w:val="9"/>
        </w:numPr>
        <w:spacing w:after="0" w:line="240" w:lineRule="auto"/>
        <w:jc w:val="both"/>
        <w:rPr>
          <w:rFonts w:ascii="Times New Roman" w:hAnsi="Times New Roman" w:cs="Times New Roman"/>
          <w:bCs/>
          <w:lang w:val="en-US"/>
        </w:rPr>
      </w:pPr>
      <w:proofErr w:type="spellStart"/>
      <w:r w:rsidRPr="00E97E75">
        <w:rPr>
          <w:rFonts w:ascii="Times New Roman" w:hAnsi="Times New Roman" w:cs="Times New Roman"/>
          <w:bCs/>
          <w:lang w:val="x-none"/>
        </w:rPr>
        <w:t>Stepping</w:t>
      </w:r>
      <w:proofErr w:type="spellEnd"/>
      <w:r w:rsidRPr="00E97E75">
        <w:rPr>
          <w:rFonts w:ascii="Times New Roman" w:hAnsi="Times New Roman" w:cs="Times New Roman"/>
          <w:bCs/>
          <w:lang w:val="x-none"/>
        </w:rPr>
        <w:t xml:space="preserve"> Out of </w:t>
      </w:r>
      <w:proofErr w:type="spellStart"/>
      <w:r w:rsidRPr="00E97E75">
        <w:rPr>
          <w:rFonts w:ascii="Times New Roman" w:hAnsi="Times New Roman" w:cs="Times New Roman"/>
          <w:bCs/>
          <w:lang w:val="x-none"/>
        </w:rPr>
        <w:t>Aging</w:t>
      </w:r>
      <w:proofErr w:type="spellEnd"/>
      <w:r w:rsidRPr="00E97E75">
        <w:rPr>
          <w:rFonts w:ascii="Times New Roman" w:hAnsi="Times New Roman" w:cs="Times New Roman"/>
          <w:bCs/>
          <w:lang w:val="x-none"/>
        </w:rPr>
        <w:t xml:space="preserve"> </w:t>
      </w:r>
      <w:proofErr w:type="spellStart"/>
      <w:r w:rsidRPr="00E97E75">
        <w:rPr>
          <w:rFonts w:ascii="Times New Roman" w:hAnsi="Times New Roman" w:cs="Times New Roman"/>
          <w:bCs/>
          <w:lang w:val="x-none"/>
        </w:rPr>
        <w:t>Studies</w:t>
      </w:r>
      <w:proofErr w:type="spellEnd"/>
      <w:r w:rsidRPr="00E97E75">
        <w:rPr>
          <w:rFonts w:ascii="Times New Roman" w:hAnsi="Times New Roman" w:cs="Times New Roman"/>
          <w:bCs/>
          <w:lang w:val="x-none"/>
        </w:rPr>
        <w:t> </w:t>
      </w:r>
      <w:r w:rsidRPr="00E97E75">
        <w:rPr>
          <w:rFonts w:ascii="Times New Roman" w:hAnsi="Times New Roman" w:cs="Times New Roman"/>
          <w:bCs/>
          <w:lang w:val="en-US"/>
        </w:rPr>
        <w:t>?</w:t>
      </w:r>
      <w:r w:rsidRPr="00E97E75">
        <w:rPr>
          <w:rFonts w:ascii="Times New Roman" w:hAnsi="Times New Roman" w:cs="Times New Roman"/>
          <w:bCs/>
          <w:lang w:val="x-none"/>
        </w:rPr>
        <w:t xml:space="preserve"> </w:t>
      </w:r>
      <w:proofErr w:type="spellStart"/>
      <w:r w:rsidRPr="00E97E75">
        <w:rPr>
          <w:rFonts w:ascii="Times New Roman" w:hAnsi="Times New Roman" w:cs="Times New Roman"/>
          <w:bCs/>
          <w:lang w:val="x-none"/>
        </w:rPr>
        <w:t>A</w:t>
      </w:r>
      <w:proofErr w:type="spellEnd"/>
      <w:r w:rsidRPr="00E97E75">
        <w:rPr>
          <w:rFonts w:ascii="Times New Roman" w:hAnsi="Times New Roman" w:cs="Times New Roman"/>
          <w:bCs/>
          <w:lang w:val="x-none"/>
        </w:rPr>
        <w:t xml:space="preserve"> Proposition of </w:t>
      </w:r>
      <w:proofErr w:type="spellStart"/>
      <w:r w:rsidRPr="00E97E75">
        <w:rPr>
          <w:rFonts w:ascii="Times New Roman" w:hAnsi="Times New Roman" w:cs="Times New Roman"/>
          <w:bCs/>
          <w:lang w:val="x-none"/>
        </w:rPr>
        <w:t>Dialog</w:t>
      </w:r>
      <w:proofErr w:type="spellEnd"/>
    </w:p>
    <w:p w14:paraId="698B4F2E" w14:textId="77777777" w:rsidR="00E97E75" w:rsidRPr="00E97E75" w:rsidRDefault="00E97E75" w:rsidP="00AE6026">
      <w:pPr>
        <w:spacing w:after="0" w:line="240" w:lineRule="auto"/>
        <w:ind w:left="708"/>
        <w:jc w:val="both"/>
        <w:rPr>
          <w:rFonts w:ascii="Times New Roman" w:hAnsi="Times New Roman" w:cs="Times New Roman"/>
          <w:lang w:val="en-US"/>
        </w:rPr>
      </w:pPr>
      <w:r w:rsidRPr="00E97E75">
        <w:rPr>
          <w:rFonts w:ascii="Times New Roman" w:hAnsi="Times New Roman" w:cs="Times New Roman"/>
          <w:lang w:val="en-US"/>
        </w:rPr>
        <w:t>(</w:t>
      </w:r>
      <w:r>
        <w:rPr>
          <w:rFonts w:ascii="Times New Roman" w:hAnsi="Times New Roman" w:cs="Times New Roman"/>
          <w:lang w:val="en-US"/>
        </w:rPr>
        <w:t xml:space="preserve">Iris </w:t>
      </w:r>
      <w:proofErr w:type="spellStart"/>
      <w:r>
        <w:rPr>
          <w:rFonts w:ascii="Times New Roman" w:hAnsi="Times New Roman" w:cs="Times New Roman"/>
          <w:lang w:val="en-US"/>
        </w:rPr>
        <w:t>Loffeier</w:t>
      </w:r>
      <w:proofErr w:type="spellEnd"/>
      <w:r>
        <w:rPr>
          <w:rFonts w:ascii="Times New Roman" w:hAnsi="Times New Roman" w:cs="Times New Roman"/>
          <w:lang w:val="en-US"/>
        </w:rPr>
        <w:t xml:space="preserve">, </w:t>
      </w:r>
      <w:proofErr w:type="spellStart"/>
      <w:r w:rsidRPr="00E97E75">
        <w:rPr>
          <w:rFonts w:ascii="Times New Roman" w:hAnsi="Times New Roman" w:cs="Times New Roman"/>
          <w:lang w:val="en-US"/>
        </w:rPr>
        <w:t>Thibau</w:t>
      </w:r>
      <w:r>
        <w:rPr>
          <w:rFonts w:ascii="Times New Roman" w:hAnsi="Times New Roman" w:cs="Times New Roman"/>
          <w:lang w:val="en-US"/>
        </w:rPr>
        <w:t>ld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Moulaert</w:t>
      </w:r>
      <w:proofErr w:type="spellEnd"/>
      <w:r w:rsidRPr="00E97E75">
        <w:rPr>
          <w:rFonts w:ascii="Times New Roman" w:hAnsi="Times New Roman" w:cs="Times New Roman"/>
          <w:lang w:val="en-US"/>
        </w:rPr>
        <w:t>)</w:t>
      </w:r>
    </w:p>
    <w:p w14:paraId="20697EBD" w14:textId="77777777" w:rsidR="00E97E75" w:rsidRPr="00E97E75" w:rsidRDefault="00E97E75" w:rsidP="00AE6026">
      <w:pPr>
        <w:spacing w:after="0" w:line="240" w:lineRule="auto"/>
        <w:ind w:left="708"/>
        <w:jc w:val="both"/>
        <w:rPr>
          <w:rFonts w:ascii="Times New Roman" w:hAnsi="Times New Roman" w:cs="Times New Roman"/>
          <w:bCs/>
          <w:i/>
          <w:lang w:val="en-US"/>
        </w:rPr>
      </w:pPr>
      <w:r w:rsidRPr="00E97E75">
        <w:rPr>
          <w:rFonts w:ascii="Times New Roman" w:hAnsi="Times New Roman" w:cs="Times New Roman"/>
          <w:bCs/>
          <w:i/>
          <w:lang w:val="en-US"/>
        </w:rPr>
        <w:t>9</w:t>
      </w:r>
      <w:r w:rsidRPr="00E97E75">
        <w:rPr>
          <w:rFonts w:ascii="Times New Roman" w:hAnsi="Times New Roman" w:cs="Times New Roman"/>
          <w:bCs/>
          <w:i/>
          <w:vertAlign w:val="superscript"/>
          <w:lang w:val="en-US"/>
        </w:rPr>
        <w:t>th</w:t>
      </w:r>
      <w:r w:rsidRPr="00E97E75">
        <w:rPr>
          <w:rFonts w:ascii="Times New Roman" w:hAnsi="Times New Roman" w:cs="Times New Roman"/>
          <w:bCs/>
          <w:i/>
          <w:lang w:val="en-US"/>
        </w:rPr>
        <w:t xml:space="preserve"> ENAS</w:t>
      </w:r>
      <w:r>
        <w:rPr>
          <w:rFonts w:ascii="Times New Roman" w:hAnsi="Times New Roman" w:cs="Times New Roman"/>
          <w:bCs/>
          <w:i/>
          <w:lang w:val="en-US"/>
        </w:rPr>
        <w:t xml:space="preserve"> </w:t>
      </w:r>
      <w:proofErr w:type="spellStart"/>
      <w:r>
        <w:rPr>
          <w:rFonts w:ascii="Times New Roman" w:hAnsi="Times New Roman" w:cs="Times New Roman"/>
          <w:bCs/>
          <w:i/>
          <w:lang w:val="en-US"/>
        </w:rPr>
        <w:t>Confrence</w:t>
      </w:r>
      <w:proofErr w:type="spellEnd"/>
      <w:r w:rsidRPr="00E97E75">
        <w:rPr>
          <w:rFonts w:ascii="Times New Roman" w:hAnsi="Times New Roman" w:cs="Times New Roman"/>
          <w:bCs/>
          <w:i/>
          <w:lang w:val="en-US"/>
        </w:rPr>
        <w:t xml:space="preserve"> (European Network on Aging Studies)</w:t>
      </w:r>
    </w:p>
    <w:p w14:paraId="0A2FE923" w14:textId="77777777" w:rsidR="00E97E75" w:rsidRPr="007061BA" w:rsidRDefault="00E97E75" w:rsidP="00AE6026">
      <w:pPr>
        <w:spacing w:after="0" w:line="240" w:lineRule="auto"/>
        <w:ind w:left="708"/>
        <w:jc w:val="both"/>
        <w:rPr>
          <w:rFonts w:ascii="Times New Roman" w:hAnsi="Times New Roman" w:cs="Times New Roman"/>
          <w:bCs/>
          <w:lang w:val="fr-FR"/>
        </w:rPr>
      </w:pPr>
      <w:r w:rsidRPr="007061BA">
        <w:rPr>
          <w:rFonts w:ascii="Times New Roman" w:hAnsi="Times New Roman" w:cs="Times New Roman"/>
          <w:bCs/>
          <w:lang w:val="fr-FR"/>
        </w:rPr>
        <w:t>Graz, Autriche, April 28, 2017</w:t>
      </w:r>
    </w:p>
    <w:p w14:paraId="6B0F9A56" w14:textId="77777777" w:rsidR="00E97E75" w:rsidRPr="007061BA" w:rsidRDefault="00E97E75" w:rsidP="00A360A1">
      <w:pPr>
        <w:spacing w:after="0" w:line="240" w:lineRule="auto"/>
        <w:jc w:val="both"/>
        <w:rPr>
          <w:rFonts w:ascii="Times New Roman" w:hAnsi="Times New Roman" w:cs="Times New Roman"/>
          <w:bCs/>
          <w:lang w:val="fr-FR"/>
        </w:rPr>
      </w:pPr>
    </w:p>
    <w:p w14:paraId="50A0BF0A" w14:textId="77777777" w:rsidR="00A360A1" w:rsidRPr="00E646C3" w:rsidRDefault="00A360A1" w:rsidP="00AE6026">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Les ‘Villes-amies des aînés’. Origines, mises en œuvre et perspectives (</w:t>
      </w:r>
      <w:r w:rsidRPr="00A360A1">
        <w:rPr>
          <w:rFonts w:ascii="Times New Roman" w:hAnsi="Times New Roman" w:cs="Times New Roman"/>
          <w:i/>
        </w:rPr>
        <w:t>Keynote speaker</w:t>
      </w:r>
      <w:r>
        <w:rPr>
          <w:rFonts w:ascii="Times New Roman" w:hAnsi="Times New Roman" w:cs="Times New Roman"/>
        </w:rPr>
        <w:t xml:space="preserve"> de la s</w:t>
      </w:r>
      <w:r w:rsidRPr="00E646C3">
        <w:rPr>
          <w:rFonts w:ascii="Times New Roman" w:hAnsi="Times New Roman" w:cs="Times New Roman"/>
        </w:rPr>
        <w:t xml:space="preserve">ession </w:t>
      </w:r>
      <w:r>
        <w:rPr>
          <w:rFonts w:ascii="Times New Roman" w:hAnsi="Times New Roman" w:cs="Times New Roman"/>
        </w:rPr>
        <w:t>de clôture du congrès</w:t>
      </w:r>
      <w:r w:rsidRPr="00E646C3">
        <w:rPr>
          <w:rFonts w:ascii="Times New Roman" w:hAnsi="Times New Roman" w:cs="Times New Roman"/>
        </w:rPr>
        <w:t>)</w:t>
      </w:r>
    </w:p>
    <w:p w14:paraId="41CDCEC1" w14:textId="77777777" w:rsidR="00A360A1" w:rsidRDefault="00A360A1" w:rsidP="00AE6026">
      <w:pPr>
        <w:spacing w:after="0" w:line="240" w:lineRule="auto"/>
        <w:ind w:left="708"/>
        <w:jc w:val="both"/>
        <w:rPr>
          <w:rFonts w:ascii="Times New Roman" w:hAnsi="Times New Roman" w:cs="Times New Roman"/>
          <w:i/>
        </w:rPr>
      </w:pPr>
      <w:r w:rsidRPr="00E646C3">
        <w:rPr>
          <w:rFonts w:ascii="Times New Roman" w:hAnsi="Times New Roman" w:cs="Times New Roman"/>
          <w:i/>
        </w:rPr>
        <w:t>1</w:t>
      </w:r>
      <w:r>
        <w:rPr>
          <w:rFonts w:ascii="Times New Roman" w:hAnsi="Times New Roman" w:cs="Times New Roman"/>
          <w:i/>
        </w:rPr>
        <w:t>9</w:t>
      </w:r>
      <w:r w:rsidRPr="00E646C3">
        <w:rPr>
          <w:rFonts w:ascii="Times New Roman" w:hAnsi="Times New Roman" w:cs="Times New Roman"/>
          <w:i/>
          <w:vertAlign w:val="superscript"/>
        </w:rPr>
        <w:t>ème</w:t>
      </w:r>
      <w:r w:rsidRPr="00E646C3">
        <w:rPr>
          <w:rFonts w:ascii="Times New Roman" w:hAnsi="Times New Roman" w:cs="Times New Roman"/>
          <w:i/>
        </w:rPr>
        <w:t xml:space="preserve"> </w:t>
      </w:r>
      <w:r>
        <w:rPr>
          <w:rFonts w:ascii="Times New Roman" w:hAnsi="Times New Roman" w:cs="Times New Roman"/>
          <w:i/>
        </w:rPr>
        <w:t>Journées d’automne de la Société Belge de Gérontologie et Gériatrie (SBGG)</w:t>
      </w:r>
    </w:p>
    <w:p w14:paraId="0F81A014" w14:textId="77777777" w:rsidR="00A360A1" w:rsidRPr="00E646C3" w:rsidRDefault="00A360A1" w:rsidP="00AE6026">
      <w:pPr>
        <w:spacing w:after="0" w:line="240" w:lineRule="auto"/>
        <w:ind w:left="708"/>
        <w:jc w:val="both"/>
        <w:rPr>
          <w:rFonts w:ascii="Times New Roman" w:hAnsi="Times New Roman" w:cs="Times New Roman"/>
        </w:rPr>
      </w:pPr>
      <w:r w:rsidRPr="00E646C3">
        <w:rPr>
          <w:rFonts w:ascii="Times New Roman" w:hAnsi="Times New Roman" w:cs="Times New Roman"/>
        </w:rPr>
        <w:t xml:space="preserve">Palais des Congrès de Liège, Belgique, </w:t>
      </w:r>
      <w:r>
        <w:rPr>
          <w:rFonts w:ascii="Times New Roman" w:hAnsi="Times New Roman" w:cs="Times New Roman"/>
        </w:rPr>
        <w:t>21 octobre 2016</w:t>
      </w:r>
    </w:p>
    <w:p w14:paraId="7AE6CA32" w14:textId="77777777" w:rsidR="00A360A1" w:rsidRDefault="00A360A1" w:rsidP="008F143A">
      <w:pPr>
        <w:spacing w:after="0" w:line="240" w:lineRule="auto"/>
        <w:jc w:val="both"/>
        <w:rPr>
          <w:rFonts w:ascii="Times New Roman" w:hAnsi="Times New Roman" w:cs="Times New Roman"/>
          <w:bCs/>
        </w:rPr>
      </w:pPr>
    </w:p>
    <w:p w14:paraId="02E7E371" w14:textId="77777777" w:rsidR="008F143A" w:rsidRPr="00E646C3" w:rsidRDefault="008F143A" w:rsidP="00AE6026">
      <w:pPr>
        <w:pStyle w:val="Paragraphedeliste"/>
        <w:numPr>
          <w:ilvl w:val="0"/>
          <w:numId w:val="9"/>
        </w:numPr>
        <w:spacing w:after="0" w:line="240" w:lineRule="auto"/>
        <w:jc w:val="both"/>
        <w:rPr>
          <w:rFonts w:ascii="Times New Roman" w:hAnsi="Times New Roman" w:cs="Times New Roman"/>
          <w:lang w:val="en-US"/>
        </w:rPr>
      </w:pPr>
      <w:r w:rsidRPr="00AE6026">
        <w:rPr>
          <w:rFonts w:ascii="Times New Roman" w:hAnsi="Times New Roman" w:cs="Times New Roman"/>
          <w:lang w:val="en-US"/>
        </w:rPr>
        <w:t xml:space="preserve">Critical Discussion of Age-Friendly Cities and Communities: Learning by Comparing </w:t>
      </w:r>
      <w:r w:rsidRPr="00E646C3">
        <w:rPr>
          <w:rFonts w:ascii="Times New Roman" w:hAnsi="Times New Roman" w:cs="Times New Roman"/>
          <w:lang w:val="en-US"/>
        </w:rPr>
        <w:t>(</w:t>
      </w:r>
      <w:proofErr w:type="spellStart"/>
      <w:r w:rsidRPr="00E646C3">
        <w:rPr>
          <w:rFonts w:ascii="Times New Roman" w:hAnsi="Times New Roman" w:cs="Times New Roman"/>
          <w:lang w:val="en-US"/>
        </w:rPr>
        <w:t>Thibauld</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Moulaert</w:t>
      </w:r>
      <w:proofErr w:type="spellEnd"/>
      <w:r w:rsidRPr="00E646C3">
        <w:rPr>
          <w:rFonts w:ascii="Times New Roman" w:hAnsi="Times New Roman" w:cs="Times New Roman"/>
          <w:lang w:val="en-US"/>
        </w:rPr>
        <w:t xml:space="preserve">, Marion </w:t>
      </w:r>
      <w:proofErr w:type="spellStart"/>
      <w:r w:rsidRPr="00E646C3">
        <w:rPr>
          <w:rFonts w:ascii="Times New Roman" w:hAnsi="Times New Roman" w:cs="Times New Roman"/>
          <w:lang w:val="en-US"/>
        </w:rPr>
        <w:t>Scheider</w:t>
      </w:r>
      <w:proofErr w:type="spellEnd"/>
      <w:r w:rsidRPr="00E646C3">
        <w:rPr>
          <w:rFonts w:ascii="Times New Roman" w:hAnsi="Times New Roman" w:cs="Times New Roman"/>
          <w:lang w:val="en-US"/>
        </w:rPr>
        <w:t xml:space="preserve">, Jean-Philippe </w:t>
      </w:r>
      <w:proofErr w:type="spellStart"/>
      <w:r w:rsidRPr="00E646C3">
        <w:rPr>
          <w:rFonts w:ascii="Times New Roman" w:hAnsi="Times New Roman" w:cs="Times New Roman"/>
          <w:lang w:val="en-US"/>
        </w:rPr>
        <w:t>Viriot</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Durandal</w:t>
      </w:r>
      <w:proofErr w:type="spellEnd"/>
      <w:r w:rsidRPr="00E646C3">
        <w:rPr>
          <w:rFonts w:ascii="Times New Roman" w:hAnsi="Times New Roman" w:cs="Times New Roman"/>
          <w:lang w:val="en-US"/>
        </w:rPr>
        <w:t>)</w:t>
      </w:r>
    </w:p>
    <w:p w14:paraId="150D2285" w14:textId="77777777" w:rsidR="008F143A" w:rsidRPr="00E646C3" w:rsidRDefault="008F143A" w:rsidP="00AE6026">
      <w:pPr>
        <w:spacing w:after="0" w:line="240" w:lineRule="auto"/>
        <w:ind w:left="708"/>
        <w:jc w:val="both"/>
        <w:rPr>
          <w:rFonts w:ascii="Times New Roman" w:hAnsi="Times New Roman" w:cs="Times New Roman"/>
          <w:i/>
          <w:lang w:val="en-US"/>
        </w:rPr>
      </w:pPr>
      <w:r w:rsidRPr="00E646C3">
        <w:rPr>
          <w:rFonts w:ascii="Times New Roman" w:hAnsi="Times New Roman" w:cs="Times New Roman"/>
          <w:i/>
          <w:lang w:val="en-US"/>
        </w:rPr>
        <w:t>Symposium : Critical perspectives on age-friendly cities: from theory to social practice</w:t>
      </w:r>
    </w:p>
    <w:p w14:paraId="33F21233" w14:textId="77777777" w:rsidR="008F143A" w:rsidRPr="00E646C3" w:rsidRDefault="008F143A" w:rsidP="00AE6026">
      <w:pPr>
        <w:spacing w:after="0" w:line="240" w:lineRule="auto"/>
        <w:ind w:left="708"/>
        <w:jc w:val="both"/>
        <w:rPr>
          <w:rFonts w:ascii="Times New Roman" w:hAnsi="Times New Roman" w:cs="Times New Roman"/>
          <w:i/>
          <w:lang w:val="en-US"/>
        </w:rPr>
      </w:pPr>
      <w:r w:rsidRPr="00E646C3">
        <w:rPr>
          <w:rFonts w:ascii="Times New Roman" w:hAnsi="Times New Roman" w:cs="Times New Roman"/>
          <w:i/>
          <w:lang w:val="en-US"/>
        </w:rPr>
        <w:t>13</w:t>
      </w:r>
      <w:r w:rsidRPr="00E646C3">
        <w:rPr>
          <w:rFonts w:ascii="Times New Roman" w:hAnsi="Times New Roman" w:cs="Times New Roman"/>
          <w:i/>
          <w:vertAlign w:val="superscript"/>
          <w:lang w:val="en-US"/>
        </w:rPr>
        <w:t>th</w:t>
      </w:r>
      <w:r w:rsidRPr="00E646C3">
        <w:rPr>
          <w:rFonts w:ascii="Times New Roman" w:hAnsi="Times New Roman" w:cs="Times New Roman"/>
          <w:i/>
          <w:lang w:val="en-US"/>
        </w:rPr>
        <w:t xml:space="preserve"> Global conference of the International Federation on Aging</w:t>
      </w:r>
    </w:p>
    <w:p w14:paraId="68B0FCC0" w14:textId="77777777" w:rsidR="008F143A" w:rsidRPr="00E646C3" w:rsidRDefault="008F143A" w:rsidP="00AE6026">
      <w:pPr>
        <w:spacing w:after="0" w:line="240" w:lineRule="auto"/>
        <w:ind w:left="708"/>
        <w:jc w:val="both"/>
        <w:rPr>
          <w:rFonts w:ascii="Times New Roman" w:hAnsi="Times New Roman" w:cs="Times New Roman"/>
          <w:lang w:val="en-US"/>
        </w:rPr>
      </w:pPr>
      <w:r w:rsidRPr="00E646C3">
        <w:rPr>
          <w:rFonts w:ascii="Times New Roman" w:hAnsi="Times New Roman" w:cs="Times New Roman"/>
          <w:lang w:val="en-US"/>
        </w:rPr>
        <w:t>Brisbane, Australia, June 21-23, 2016</w:t>
      </w:r>
    </w:p>
    <w:p w14:paraId="68DD43DD" w14:textId="77777777" w:rsidR="008F143A" w:rsidRPr="00E646C3" w:rsidRDefault="008F143A" w:rsidP="008F143A">
      <w:pPr>
        <w:spacing w:after="0" w:line="240" w:lineRule="auto"/>
        <w:jc w:val="both"/>
        <w:rPr>
          <w:rFonts w:ascii="Times New Roman" w:hAnsi="Times New Roman" w:cs="Times New Roman"/>
          <w:bCs/>
          <w:lang w:val="en-US"/>
        </w:rPr>
      </w:pPr>
    </w:p>
    <w:p w14:paraId="0B8167A1" w14:textId="77777777" w:rsidR="008F143A" w:rsidRPr="00AE6026" w:rsidRDefault="008F143A" w:rsidP="00AE6026">
      <w:pPr>
        <w:pStyle w:val="Paragraphedeliste"/>
        <w:numPr>
          <w:ilvl w:val="0"/>
          <w:numId w:val="9"/>
        </w:numPr>
        <w:spacing w:after="0" w:line="240" w:lineRule="auto"/>
        <w:jc w:val="both"/>
        <w:rPr>
          <w:rFonts w:ascii="Times New Roman" w:hAnsi="Times New Roman" w:cs="Times New Roman"/>
          <w:lang w:val="en-US"/>
        </w:rPr>
      </w:pPr>
      <w:r w:rsidRPr="00AE6026">
        <w:rPr>
          <w:rFonts w:ascii="Times New Roman" w:hAnsi="Times New Roman" w:cs="Times New Roman"/>
          <w:lang w:val="en-US"/>
        </w:rPr>
        <w:t xml:space="preserve">Age-Friendly Cities in Belgium: A Case Study in Walloon Region </w:t>
      </w:r>
    </w:p>
    <w:p w14:paraId="7E714601" w14:textId="77777777" w:rsidR="008F143A" w:rsidRPr="00E646C3" w:rsidRDefault="008F143A" w:rsidP="00AE6026">
      <w:pPr>
        <w:pStyle w:val="Paragraphedeliste"/>
        <w:spacing w:after="0" w:line="240" w:lineRule="auto"/>
        <w:jc w:val="both"/>
        <w:rPr>
          <w:rFonts w:ascii="Times New Roman" w:hAnsi="Times New Roman" w:cs="Times New Roman"/>
          <w:lang w:val="en-US"/>
        </w:rPr>
      </w:pPr>
      <w:r w:rsidRPr="00E646C3">
        <w:rPr>
          <w:rFonts w:ascii="Times New Roman" w:hAnsi="Times New Roman" w:cs="Times New Roman"/>
          <w:lang w:val="en-US"/>
        </w:rPr>
        <w:t>(</w:t>
      </w:r>
      <w:proofErr w:type="spellStart"/>
      <w:r w:rsidRPr="00E646C3">
        <w:rPr>
          <w:rFonts w:ascii="Times New Roman" w:hAnsi="Times New Roman" w:cs="Times New Roman"/>
          <w:lang w:val="en-US"/>
        </w:rPr>
        <w:t>Thibauld</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Moulaert</w:t>
      </w:r>
      <w:proofErr w:type="spellEnd"/>
      <w:r w:rsidRPr="00E646C3">
        <w:rPr>
          <w:rFonts w:ascii="Times New Roman" w:hAnsi="Times New Roman" w:cs="Times New Roman"/>
          <w:lang w:val="en-US"/>
        </w:rPr>
        <w:t xml:space="preserve">, Geneviève </w:t>
      </w:r>
      <w:proofErr w:type="spellStart"/>
      <w:r w:rsidRPr="00E646C3">
        <w:rPr>
          <w:rFonts w:ascii="Times New Roman" w:hAnsi="Times New Roman" w:cs="Times New Roman"/>
          <w:lang w:val="en-US"/>
        </w:rPr>
        <w:t>Houioux</w:t>
      </w:r>
      <w:proofErr w:type="spellEnd"/>
      <w:r w:rsidRPr="00E646C3">
        <w:rPr>
          <w:rFonts w:ascii="Times New Roman" w:hAnsi="Times New Roman" w:cs="Times New Roman"/>
          <w:lang w:val="en-US"/>
        </w:rPr>
        <w:t xml:space="preserve">, Annick </w:t>
      </w:r>
      <w:proofErr w:type="spellStart"/>
      <w:r w:rsidRPr="00E646C3">
        <w:rPr>
          <w:rFonts w:ascii="Times New Roman" w:hAnsi="Times New Roman" w:cs="Times New Roman"/>
          <w:lang w:val="en-US"/>
        </w:rPr>
        <w:t>Vanlierde</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Ségolène</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Malengreaux</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Eloïse</w:t>
      </w:r>
      <w:proofErr w:type="spellEnd"/>
      <w:r w:rsidRPr="00E646C3">
        <w:rPr>
          <w:rFonts w:ascii="Times New Roman" w:hAnsi="Times New Roman" w:cs="Times New Roman"/>
          <w:lang w:val="en-US"/>
        </w:rPr>
        <w:t xml:space="preserve"> Gob)</w:t>
      </w:r>
    </w:p>
    <w:p w14:paraId="5A978F3F" w14:textId="77777777" w:rsidR="008F143A" w:rsidRPr="00E646C3" w:rsidRDefault="008F143A" w:rsidP="00AE6026">
      <w:pPr>
        <w:spacing w:after="0" w:line="240" w:lineRule="auto"/>
        <w:ind w:left="720"/>
        <w:jc w:val="both"/>
        <w:rPr>
          <w:rFonts w:ascii="Times New Roman" w:hAnsi="Times New Roman" w:cs="Times New Roman"/>
          <w:i/>
          <w:lang w:val="en-US"/>
        </w:rPr>
      </w:pPr>
      <w:r w:rsidRPr="00E646C3">
        <w:rPr>
          <w:rFonts w:ascii="Times New Roman" w:hAnsi="Times New Roman" w:cs="Times New Roman"/>
          <w:i/>
          <w:lang w:val="en-US"/>
        </w:rPr>
        <w:t>13</w:t>
      </w:r>
      <w:r w:rsidRPr="00E646C3">
        <w:rPr>
          <w:rFonts w:ascii="Times New Roman" w:hAnsi="Times New Roman" w:cs="Times New Roman"/>
          <w:i/>
          <w:vertAlign w:val="superscript"/>
          <w:lang w:val="en-US"/>
        </w:rPr>
        <w:t>th</w:t>
      </w:r>
      <w:r w:rsidRPr="00E646C3">
        <w:rPr>
          <w:rFonts w:ascii="Times New Roman" w:hAnsi="Times New Roman" w:cs="Times New Roman"/>
          <w:i/>
          <w:lang w:val="en-US"/>
        </w:rPr>
        <w:t xml:space="preserve"> Global conference of the International Federation on Aging</w:t>
      </w:r>
    </w:p>
    <w:p w14:paraId="035F3989" w14:textId="77777777" w:rsidR="008F143A" w:rsidRPr="00E646C3" w:rsidRDefault="008F143A" w:rsidP="00AE6026">
      <w:pPr>
        <w:spacing w:after="0" w:line="240" w:lineRule="auto"/>
        <w:ind w:left="720"/>
        <w:jc w:val="both"/>
        <w:rPr>
          <w:rFonts w:ascii="Times New Roman" w:hAnsi="Times New Roman" w:cs="Times New Roman"/>
        </w:rPr>
      </w:pPr>
      <w:r w:rsidRPr="00E646C3">
        <w:rPr>
          <w:rFonts w:ascii="Times New Roman" w:hAnsi="Times New Roman" w:cs="Times New Roman"/>
        </w:rPr>
        <w:lastRenderedPageBreak/>
        <w:t xml:space="preserve">Brisbane, </w:t>
      </w:r>
      <w:proofErr w:type="spellStart"/>
      <w:r w:rsidRPr="00E646C3">
        <w:rPr>
          <w:rFonts w:ascii="Times New Roman" w:hAnsi="Times New Roman" w:cs="Times New Roman"/>
        </w:rPr>
        <w:t>Australia</w:t>
      </w:r>
      <w:proofErr w:type="spellEnd"/>
      <w:r w:rsidRPr="00E646C3">
        <w:rPr>
          <w:rFonts w:ascii="Times New Roman" w:hAnsi="Times New Roman" w:cs="Times New Roman"/>
        </w:rPr>
        <w:t>, June 21-23, 2016</w:t>
      </w:r>
    </w:p>
    <w:p w14:paraId="772EE17B" w14:textId="77777777" w:rsidR="008F143A" w:rsidRPr="00E646C3" w:rsidRDefault="008F143A" w:rsidP="008F143A">
      <w:pPr>
        <w:spacing w:after="0" w:line="240" w:lineRule="auto"/>
        <w:jc w:val="both"/>
        <w:rPr>
          <w:rFonts w:ascii="Times New Roman" w:hAnsi="Times New Roman" w:cs="Times New Roman"/>
          <w:bCs/>
        </w:rPr>
      </w:pPr>
    </w:p>
    <w:p w14:paraId="5C8D2C09" w14:textId="77777777" w:rsidR="008F143A" w:rsidRPr="002A653F" w:rsidRDefault="008F143A" w:rsidP="00AE6026">
      <w:pPr>
        <w:pStyle w:val="Paragraphedeliste"/>
        <w:numPr>
          <w:ilvl w:val="0"/>
          <w:numId w:val="9"/>
        </w:numPr>
        <w:spacing w:after="0" w:line="240" w:lineRule="auto"/>
        <w:jc w:val="both"/>
        <w:rPr>
          <w:rFonts w:ascii="Times New Roman" w:hAnsi="Times New Roman" w:cs="Times New Roman"/>
          <w:lang w:val="fr-FR"/>
        </w:rPr>
      </w:pPr>
      <w:r w:rsidRPr="002A653F">
        <w:rPr>
          <w:rFonts w:ascii="Times New Roman" w:hAnsi="Times New Roman" w:cs="Times New Roman"/>
          <w:lang w:val="fr-FR"/>
        </w:rPr>
        <w:t>Convergences et diversité des modèles participatifs. Contextes, constats et faits saillants issus du Programme d'Études International sur le Vieillissement (PEIV)</w:t>
      </w:r>
    </w:p>
    <w:p w14:paraId="2EDF34F4" w14:textId="77777777" w:rsidR="008F143A" w:rsidRPr="002A653F" w:rsidRDefault="008F143A" w:rsidP="00AE6026">
      <w:pPr>
        <w:pStyle w:val="Paragraphedeliste"/>
        <w:spacing w:after="0" w:line="240" w:lineRule="auto"/>
        <w:jc w:val="both"/>
        <w:rPr>
          <w:rFonts w:ascii="Times New Roman" w:hAnsi="Times New Roman" w:cs="Times New Roman"/>
          <w:lang w:val="fr-FR"/>
        </w:rPr>
      </w:pPr>
      <w:r w:rsidRPr="002A653F">
        <w:rPr>
          <w:rFonts w:ascii="Times New Roman" w:hAnsi="Times New Roman" w:cs="Times New Roman"/>
          <w:lang w:val="fr-FR"/>
        </w:rPr>
        <w:t>(Thibauld Moulaert, Marion Scheider)</w:t>
      </w:r>
    </w:p>
    <w:p w14:paraId="43FF4CC2" w14:textId="77777777" w:rsidR="008F143A" w:rsidRPr="00E646C3" w:rsidRDefault="008F143A" w:rsidP="00AE6026">
      <w:pPr>
        <w:spacing w:after="0" w:line="240" w:lineRule="auto"/>
        <w:ind w:left="720"/>
        <w:jc w:val="both"/>
        <w:rPr>
          <w:rFonts w:ascii="Times New Roman" w:hAnsi="Times New Roman" w:cs="Times New Roman"/>
          <w:bCs/>
        </w:rPr>
      </w:pPr>
      <w:r w:rsidRPr="00E646C3">
        <w:rPr>
          <w:rFonts w:ascii="Times New Roman" w:hAnsi="Times New Roman" w:cs="Times New Roman"/>
          <w:bCs/>
          <w:i/>
        </w:rPr>
        <w:t>Journée Vieillissement et territoires : quels enjeux pour demain ?, 5</w:t>
      </w:r>
      <w:r w:rsidRPr="00E646C3">
        <w:rPr>
          <w:rFonts w:ascii="Times New Roman" w:hAnsi="Times New Roman" w:cs="Times New Roman"/>
          <w:bCs/>
          <w:i/>
          <w:vertAlign w:val="superscript"/>
        </w:rPr>
        <w:t>ème</w:t>
      </w:r>
      <w:r w:rsidRPr="00E646C3">
        <w:rPr>
          <w:rFonts w:ascii="Times New Roman" w:hAnsi="Times New Roman" w:cs="Times New Roman"/>
          <w:bCs/>
          <w:i/>
        </w:rPr>
        <w:t xml:space="preserve"> colloque international du REIACTIS</w:t>
      </w:r>
    </w:p>
    <w:p w14:paraId="34307955" w14:textId="77777777" w:rsidR="008F143A" w:rsidRPr="00E646C3" w:rsidRDefault="008F143A" w:rsidP="00AE6026">
      <w:pPr>
        <w:spacing w:after="0" w:line="240" w:lineRule="auto"/>
        <w:ind w:left="720"/>
        <w:jc w:val="both"/>
        <w:rPr>
          <w:rFonts w:ascii="Times New Roman" w:hAnsi="Times New Roman" w:cs="Times New Roman"/>
          <w:bCs/>
        </w:rPr>
      </w:pPr>
      <w:r w:rsidRPr="00E646C3">
        <w:rPr>
          <w:rFonts w:ascii="Times New Roman" w:hAnsi="Times New Roman" w:cs="Times New Roman"/>
          <w:bCs/>
        </w:rPr>
        <w:t>Université de Lausanne &amp; Haute École Spécialisée de Suisse Occidentale, 11 février 2016.</w:t>
      </w:r>
    </w:p>
    <w:p w14:paraId="42AB76F7" w14:textId="77777777" w:rsidR="008F143A" w:rsidRPr="00E646C3" w:rsidRDefault="008F143A" w:rsidP="008F143A">
      <w:pPr>
        <w:spacing w:after="0" w:line="240" w:lineRule="auto"/>
        <w:jc w:val="both"/>
        <w:rPr>
          <w:rFonts w:ascii="Times New Roman" w:hAnsi="Times New Roman" w:cs="Times New Roman"/>
          <w:bCs/>
        </w:rPr>
      </w:pPr>
    </w:p>
    <w:p w14:paraId="46FFA757" w14:textId="77777777" w:rsidR="008F143A" w:rsidRPr="0016568B" w:rsidRDefault="008F143A" w:rsidP="0016568B">
      <w:pPr>
        <w:pStyle w:val="Paragraphedeliste"/>
        <w:numPr>
          <w:ilvl w:val="0"/>
          <w:numId w:val="9"/>
        </w:numPr>
        <w:spacing w:after="0" w:line="240" w:lineRule="auto"/>
        <w:jc w:val="both"/>
        <w:rPr>
          <w:rFonts w:ascii="Times New Roman" w:hAnsi="Times New Roman" w:cs="Times New Roman"/>
          <w:bCs/>
        </w:rPr>
      </w:pPr>
      <w:r w:rsidRPr="0016568B">
        <w:rPr>
          <w:rFonts w:ascii="Times New Roman" w:hAnsi="Times New Roman" w:cs="Times New Roman"/>
          <w:bCs/>
        </w:rPr>
        <w:t>La participation citoyenne des aînés ou comment créer une interface pour penser et agir face aux enjeux du vieillissement. Des institutions à une culture de la relation dans les processus décisionnels</w:t>
      </w:r>
    </w:p>
    <w:p w14:paraId="58C384A1"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(Thibauld Moulaert, Marion Scheider)</w:t>
      </w:r>
    </w:p>
    <w:p w14:paraId="5FC3EE07" w14:textId="77777777" w:rsidR="008F143A" w:rsidRPr="00E646C3" w:rsidRDefault="008F143A" w:rsidP="0016568B">
      <w:pPr>
        <w:spacing w:after="0" w:line="240" w:lineRule="auto"/>
        <w:ind w:left="708"/>
        <w:jc w:val="both"/>
        <w:rPr>
          <w:rFonts w:ascii="Times New Roman" w:hAnsi="Times New Roman" w:cs="Times New Roman"/>
          <w:bCs/>
        </w:rPr>
      </w:pPr>
      <w:r w:rsidRPr="00E646C3">
        <w:rPr>
          <w:rFonts w:ascii="Times New Roman" w:hAnsi="Times New Roman" w:cs="Times New Roman"/>
          <w:bCs/>
          <w:i/>
        </w:rPr>
        <w:t>Journée Vieillissement et territoires : quels enjeux pour demain ?, 5</w:t>
      </w:r>
      <w:r w:rsidRPr="00E646C3">
        <w:rPr>
          <w:rFonts w:ascii="Times New Roman" w:hAnsi="Times New Roman" w:cs="Times New Roman"/>
          <w:bCs/>
          <w:i/>
          <w:vertAlign w:val="superscript"/>
        </w:rPr>
        <w:t>ème</w:t>
      </w:r>
      <w:r w:rsidRPr="00E646C3">
        <w:rPr>
          <w:rFonts w:ascii="Times New Roman" w:hAnsi="Times New Roman" w:cs="Times New Roman"/>
          <w:bCs/>
          <w:i/>
        </w:rPr>
        <w:t xml:space="preserve"> colloque international du REIACTIS</w:t>
      </w:r>
    </w:p>
    <w:p w14:paraId="7A8F5EB4" w14:textId="77777777" w:rsidR="008F143A" w:rsidRPr="00E646C3" w:rsidRDefault="008F143A" w:rsidP="0016568B">
      <w:pPr>
        <w:spacing w:after="0" w:line="240" w:lineRule="auto"/>
        <w:ind w:left="708"/>
        <w:jc w:val="both"/>
        <w:rPr>
          <w:rFonts w:ascii="Times New Roman" w:hAnsi="Times New Roman" w:cs="Times New Roman"/>
          <w:bCs/>
        </w:rPr>
      </w:pPr>
      <w:r w:rsidRPr="00E646C3">
        <w:rPr>
          <w:rFonts w:ascii="Times New Roman" w:hAnsi="Times New Roman" w:cs="Times New Roman"/>
          <w:bCs/>
        </w:rPr>
        <w:t>Université de Lausanne &amp; Haute École Spécialisée de Suisse Occidentale, 11 février, 2016.</w:t>
      </w:r>
    </w:p>
    <w:p w14:paraId="69310943" w14:textId="77777777" w:rsidR="008F143A" w:rsidRPr="00E646C3" w:rsidRDefault="008F143A" w:rsidP="008F143A">
      <w:pPr>
        <w:spacing w:after="0" w:line="240" w:lineRule="auto"/>
        <w:jc w:val="both"/>
        <w:rPr>
          <w:rFonts w:ascii="Times New Roman" w:hAnsi="Times New Roman" w:cs="Times New Roman"/>
          <w:bCs/>
        </w:rPr>
      </w:pPr>
    </w:p>
    <w:p w14:paraId="193D4282"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t>Ville Amie des Aînés (VADA). L’exemple de Mons, première Ville wallonne VADA</w:t>
      </w:r>
    </w:p>
    <w:p w14:paraId="5E2D2FAB"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w:t>
      </w:r>
      <w:proofErr w:type="spellStart"/>
      <w:r w:rsidRPr="00E646C3">
        <w:rPr>
          <w:rFonts w:ascii="Times New Roman" w:hAnsi="Times New Roman" w:cs="Times New Roman"/>
        </w:rPr>
        <w:t>Thibauld</w:t>
      </w:r>
      <w:proofErr w:type="spellEnd"/>
      <w:r w:rsidRPr="00E646C3">
        <w:rPr>
          <w:rFonts w:ascii="Times New Roman" w:hAnsi="Times New Roman" w:cs="Times New Roman"/>
        </w:rPr>
        <w:t xml:space="preserve"> </w:t>
      </w:r>
      <w:proofErr w:type="spellStart"/>
      <w:r w:rsidRPr="00E646C3">
        <w:rPr>
          <w:rFonts w:ascii="Times New Roman" w:hAnsi="Times New Roman" w:cs="Times New Roman"/>
        </w:rPr>
        <w:t>Moulaert</w:t>
      </w:r>
      <w:proofErr w:type="spellEnd"/>
      <w:r w:rsidRPr="00E646C3">
        <w:rPr>
          <w:rFonts w:ascii="Times New Roman" w:hAnsi="Times New Roman" w:cs="Times New Roman"/>
        </w:rPr>
        <w:t xml:space="preserve">, Geneviève </w:t>
      </w:r>
      <w:proofErr w:type="spellStart"/>
      <w:r w:rsidRPr="00E646C3">
        <w:rPr>
          <w:rFonts w:ascii="Times New Roman" w:hAnsi="Times New Roman" w:cs="Times New Roman"/>
        </w:rPr>
        <w:t>Houioux</w:t>
      </w:r>
      <w:proofErr w:type="spellEnd"/>
      <w:r w:rsidRPr="00E646C3">
        <w:rPr>
          <w:rFonts w:ascii="Times New Roman" w:hAnsi="Times New Roman" w:cs="Times New Roman"/>
        </w:rPr>
        <w:t>)</w:t>
      </w:r>
    </w:p>
    <w:p w14:paraId="068AA70A"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7ème Conférence méthodologique de l’Institut Wallon d’Évaluation, de Prospective et de Statistique (IWEPS)</w:t>
      </w:r>
    </w:p>
    <w:p w14:paraId="1036DE09" w14:textId="77777777" w:rsidR="008F143A" w:rsidRPr="00E646C3" w:rsidRDefault="008F143A" w:rsidP="0016568B">
      <w:pPr>
        <w:spacing w:after="0" w:line="240" w:lineRule="auto"/>
        <w:ind w:left="708"/>
        <w:jc w:val="both"/>
        <w:rPr>
          <w:rFonts w:ascii="Times New Roman" w:hAnsi="Times New Roman" w:cs="Times New Roman"/>
          <w:bCs/>
        </w:rPr>
      </w:pPr>
      <w:r w:rsidRPr="00E646C3">
        <w:rPr>
          <w:rFonts w:ascii="Times New Roman" w:hAnsi="Times New Roman" w:cs="Times New Roman"/>
        </w:rPr>
        <w:t xml:space="preserve">Moulin de </w:t>
      </w:r>
      <w:proofErr w:type="spellStart"/>
      <w:r w:rsidRPr="00E646C3">
        <w:rPr>
          <w:rFonts w:ascii="Times New Roman" w:hAnsi="Times New Roman" w:cs="Times New Roman"/>
        </w:rPr>
        <w:t>Beez</w:t>
      </w:r>
      <w:proofErr w:type="spellEnd"/>
      <w:r w:rsidRPr="00E646C3">
        <w:rPr>
          <w:rFonts w:ascii="Times New Roman" w:hAnsi="Times New Roman" w:cs="Times New Roman"/>
        </w:rPr>
        <w:t>, Namur, 8 décembre 2015</w:t>
      </w:r>
    </w:p>
    <w:p w14:paraId="23F0C9FA" w14:textId="77777777" w:rsidR="008F143A" w:rsidRPr="00E646C3" w:rsidRDefault="008F143A" w:rsidP="008F143A">
      <w:pPr>
        <w:spacing w:after="0" w:line="240" w:lineRule="auto"/>
        <w:jc w:val="both"/>
        <w:rPr>
          <w:rFonts w:ascii="Times New Roman" w:hAnsi="Times New Roman" w:cs="Times New Roman"/>
          <w:bCs/>
        </w:rPr>
      </w:pPr>
    </w:p>
    <w:p w14:paraId="678132F7"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US"/>
        </w:rPr>
      </w:pPr>
      <w:r w:rsidRPr="00E646C3">
        <w:rPr>
          <w:rFonts w:ascii="Times New Roman" w:hAnsi="Times New Roman" w:cs="Times New Roman"/>
          <w:bCs/>
          <w:lang w:val="en-US"/>
        </w:rPr>
        <w:t>International Challenges, local Dilemmas:</w:t>
      </w:r>
      <w:r w:rsidRPr="00E646C3">
        <w:rPr>
          <w:rFonts w:ascii="Times New Roman" w:hAnsi="Times New Roman" w:cs="Times New Roman"/>
          <w:lang w:val="en-US"/>
        </w:rPr>
        <w:t xml:space="preserve"> ‘Age-Friendly Cities’ Models in Quebec and Wallonia and the practices of social participation of seniors (Thibauld Moulaert &amp; Suzanne Garon)</w:t>
      </w:r>
    </w:p>
    <w:p w14:paraId="628D21F1" w14:textId="77777777" w:rsidR="008F143A" w:rsidRPr="00E646C3" w:rsidRDefault="008F143A" w:rsidP="0016568B">
      <w:pPr>
        <w:spacing w:after="0" w:line="240" w:lineRule="auto"/>
        <w:ind w:left="708"/>
        <w:jc w:val="both"/>
        <w:rPr>
          <w:rFonts w:ascii="Times New Roman" w:hAnsi="Times New Roman" w:cs="Times New Roman"/>
          <w:b/>
          <w:i/>
          <w:lang w:val="en-US"/>
        </w:rPr>
      </w:pPr>
      <w:r w:rsidRPr="00E646C3">
        <w:rPr>
          <w:rFonts w:ascii="Times New Roman" w:hAnsi="Times New Roman" w:cs="Times New Roman"/>
          <w:bCs/>
          <w:i/>
          <w:lang w:val="en-US"/>
        </w:rPr>
        <w:t>Invited Symposium : Critical perspectives on age-friendly communities: an emerging evidence base</w:t>
      </w:r>
    </w:p>
    <w:p w14:paraId="5B5C1030" w14:textId="77777777" w:rsidR="008F143A" w:rsidRPr="00E646C3" w:rsidRDefault="008F143A" w:rsidP="0016568B">
      <w:pPr>
        <w:spacing w:after="0" w:line="240" w:lineRule="auto"/>
        <w:ind w:left="708"/>
        <w:jc w:val="both"/>
        <w:rPr>
          <w:rFonts w:ascii="Times New Roman" w:hAnsi="Times New Roman" w:cs="Times New Roman"/>
          <w:i/>
          <w:lang w:val="en-US"/>
        </w:rPr>
      </w:pPr>
      <w:r w:rsidRPr="00E646C3">
        <w:rPr>
          <w:rFonts w:ascii="Times New Roman" w:hAnsi="Times New Roman" w:cs="Times New Roman"/>
          <w:i/>
          <w:lang w:val="en-US"/>
        </w:rPr>
        <w:t>44</w:t>
      </w:r>
      <w:r w:rsidRPr="00E646C3">
        <w:rPr>
          <w:rFonts w:ascii="Times New Roman" w:hAnsi="Times New Roman" w:cs="Times New Roman"/>
          <w:i/>
          <w:vertAlign w:val="superscript"/>
          <w:lang w:val="en-US"/>
        </w:rPr>
        <w:t>th</w:t>
      </w:r>
      <w:r w:rsidRPr="00E646C3">
        <w:rPr>
          <w:rFonts w:ascii="Times New Roman" w:hAnsi="Times New Roman" w:cs="Times New Roman"/>
          <w:i/>
          <w:lang w:val="en-US"/>
        </w:rPr>
        <w:t xml:space="preserve"> Annual meeting of the British Society of Gerontology</w:t>
      </w:r>
    </w:p>
    <w:p w14:paraId="75E5E204" w14:textId="77777777" w:rsidR="008F143A" w:rsidRPr="00E646C3" w:rsidRDefault="008F143A" w:rsidP="0016568B">
      <w:pPr>
        <w:spacing w:after="0" w:line="240" w:lineRule="auto"/>
        <w:ind w:left="708"/>
        <w:jc w:val="both"/>
        <w:rPr>
          <w:rFonts w:ascii="Times New Roman" w:hAnsi="Times New Roman" w:cs="Times New Roman"/>
          <w:lang w:val="en-US"/>
        </w:rPr>
      </w:pPr>
      <w:r w:rsidRPr="00E646C3">
        <w:rPr>
          <w:rFonts w:ascii="Times New Roman" w:hAnsi="Times New Roman" w:cs="Times New Roman"/>
          <w:lang w:val="en-US"/>
        </w:rPr>
        <w:t>Newcastle, United Kingdom, July 1-3, 2015</w:t>
      </w:r>
    </w:p>
    <w:p w14:paraId="0F1CB8D4" w14:textId="77777777" w:rsidR="008F143A" w:rsidRPr="00E646C3" w:rsidRDefault="008F143A" w:rsidP="008F143A">
      <w:pPr>
        <w:spacing w:after="0" w:line="240" w:lineRule="auto"/>
        <w:jc w:val="both"/>
        <w:rPr>
          <w:rFonts w:ascii="Times New Roman" w:hAnsi="Times New Roman" w:cs="Times New Roman"/>
          <w:lang w:val="en-US"/>
        </w:rPr>
      </w:pPr>
    </w:p>
    <w:p w14:paraId="5BEB5CC7"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US"/>
        </w:rPr>
      </w:pPr>
      <w:r w:rsidRPr="00E646C3">
        <w:rPr>
          <w:rFonts w:ascii="Times New Roman" w:hAnsi="Times New Roman" w:cs="Times New Roman"/>
          <w:lang w:val="en-US"/>
        </w:rPr>
        <w:t xml:space="preserve">The Relevance of the Research Component in the Development of an Age-Friendly Cities </w:t>
      </w:r>
      <w:proofErr w:type="spellStart"/>
      <w:r w:rsidRPr="00E646C3">
        <w:rPr>
          <w:rFonts w:ascii="Times New Roman" w:hAnsi="Times New Roman" w:cs="Times New Roman"/>
          <w:lang w:val="en-US"/>
        </w:rPr>
        <w:t>Programmes</w:t>
      </w:r>
      <w:proofErr w:type="spellEnd"/>
      <w:r w:rsidRPr="00E646C3">
        <w:rPr>
          <w:rFonts w:ascii="Times New Roman" w:hAnsi="Times New Roman" w:cs="Times New Roman"/>
          <w:lang w:val="en-US"/>
        </w:rPr>
        <w:t xml:space="preserve"> (Suzanne </w:t>
      </w:r>
      <w:proofErr w:type="spellStart"/>
      <w:r w:rsidRPr="00E646C3">
        <w:rPr>
          <w:rFonts w:ascii="Times New Roman" w:hAnsi="Times New Roman" w:cs="Times New Roman"/>
          <w:lang w:val="en-US"/>
        </w:rPr>
        <w:t>Garon</w:t>
      </w:r>
      <w:proofErr w:type="spellEnd"/>
      <w:r w:rsidRPr="00E646C3">
        <w:rPr>
          <w:rFonts w:ascii="Times New Roman" w:hAnsi="Times New Roman" w:cs="Times New Roman"/>
          <w:lang w:val="en-US"/>
        </w:rPr>
        <w:t xml:space="preserve"> &amp; Thibauld Moulaert)</w:t>
      </w:r>
    </w:p>
    <w:p w14:paraId="6F532E3C" w14:textId="77777777" w:rsidR="008F143A" w:rsidRPr="00E646C3" w:rsidRDefault="008F143A" w:rsidP="0016568B">
      <w:pPr>
        <w:spacing w:after="0" w:line="240" w:lineRule="auto"/>
        <w:ind w:left="708"/>
        <w:jc w:val="both"/>
        <w:rPr>
          <w:rFonts w:ascii="Times New Roman" w:hAnsi="Times New Roman" w:cs="Times New Roman"/>
          <w:b/>
          <w:i/>
          <w:lang w:val="en-US"/>
        </w:rPr>
      </w:pPr>
      <w:r w:rsidRPr="00E646C3">
        <w:rPr>
          <w:rFonts w:ascii="Times New Roman" w:hAnsi="Times New Roman" w:cs="Times New Roman"/>
          <w:bCs/>
          <w:i/>
          <w:lang w:val="en-US"/>
        </w:rPr>
        <w:t>Invited Symposium : Critical perspectives on age-friendly communities: an emerging evidence base</w:t>
      </w:r>
    </w:p>
    <w:p w14:paraId="65219BDF" w14:textId="77777777" w:rsidR="008F143A" w:rsidRPr="00E646C3" w:rsidRDefault="008F143A" w:rsidP="0016568B">
      <w:pPr>
        <w:spacing w:after="0" w:line="240" w:lineRule="auto"/>
        <w:ind w:left="708"/>
        <w:jc w:val="both"/>
        <w:rPr>
          <w:rFonts w:ascii="Times New Roman" w:hAnsi="Times New Roman" w:cs="Times New Roman"/>
          <w:i/>
          <w:lang w:val="en-US"/>
        </w:rPr>
      </w:pPr>
      <w:r w:rsidRPr="00E646C3">
        <w:rPr>
          <w:rFonts w:ascii="Times New Roman" w:hAnsi="Times New Roman" w:cs="Times New Roman"/>
          <w:i/>
          <w:lang w:val="en-US"/>
        </w:rPr>
        <w:t>44</w:t>
      </w:r>
      <w:r w:rsidRPr="00E646C3">
        <w:rPr>
          <w:rFonts w:ascii="Times New Roman" w:hAnsi="Times New Roman" w:cs="Times New Roman"/>
          <w:i/>
          <w:vertAlign w:val="superscript"/>
          <w:lang w:val="en-US"/>
        </w:rPr>
        <w:t>th</w:t>
      </w:r>
      <w:r w:rsidRPr="00E646C3">
        <w:rPr>
          <w:rFonts w:ascii="Times New Roman" w:hAnsi="Times New Roman" w:cs="Times New Roman"/>
          <w:i/>
          <w:lang w:val="en-US"/>
        </w:rPr>
        <w:t xml:space="preserve"> Annual meeting of the British Society of Gerontology</w:t>
      </w:r>
    </w:p>
    <w:p w14:paraId="55659F64" w14:textId="77777777" w:rsidR="008F143A" w:rsidRPr="00E646C3" w:rsidRDefault="008F143A" w:rsidP="0016568B">
      <w:pPr>
        <w:spacing w:after="0" w:line="240" w:lineRule="auto"/>
        <w:ind w:left="708"/>
        <w:jc w:val="both"/>
        <w:rPr>
          <w:rFonts w:ascii="Times New Roman" w:hAnsi="Times New Roman" w:cs="Times New Roman"/>
          <w:lang w:val="fr-FR"/>
        </w:rPr>
      </w:pPr>
      <w:r w:rsidRPr="00E646C3">
        <w:rPr>
          <w:rFonts w:ascii="Times New Roman" w:hAnsi="Times New Roman" w:cs="Times New Roman"/>
        </w:rPr>
        <w:t xml:space="preserve">Newcastle, United </w:t>
      </w:r>
      <w:proofErr w:type="spellStart"/>
      <w:r w:rsidRPr="00E646C3">
        <w:rPr>
          <w:rFonts w:ascii="Times New Roman" w:hAnsi="Times New Roman" w:cs="Times New Roman"/>
        </w:rPr>
        <w:t>Kingdom</w:t>
      </w:r>
      <w:proofErr w:type="spellEnd"/>
      <w:r w:rsidRPr="00E646C3">
        <w:rPr>
          <w:rFonts w:ascii="Times New Roman" w:hAnsi="Times New Roman" w:cs="Times New Roman"/>
        </w:rPr>
        <w:t>, July 1-3, 2015</w:t>
      </w:r>
    </w:p>
    <w:p w14:paraId="36A08FF4" w14:textId="77777777" w:rsidR="008F143A" w:rsidRPr="00E646C3" w:rsidRDefault="008F143A" w:rsidP="008F143A">
      <w:pPr>
        <w:spacing w:after="0" w:line="240" w:lineRule="auto"/>
        <w:jc w:val="both"/>
        <w:rPr>
          <w:rFonts w:ascii="Times New Roman" w:hAnsi="Times New Roman" w:cs="Times New Roman"/>
        </w:rPr>
      </w:pPr>
    </w:p>
    <w:p w14:paraId="48BF4833"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16568B">
        <w:rPr>
          <w:rFonts w:ascii="Times New Roman" w:hAnsi="Times New Roman" w:cs="Times New Roman"/>
          <w:bCs/>
        </w:rPr>
        <w:t>L’action territoriale locale « pour et avec » les aînés, un outil de dénaturalisation du vieillissement, un</w:t>
      </w:r>
      <w:r w:rsidRPr="00E646C3">
        <w:rPr>
          <w:rFonts w:ascii="Times New Roman" w:hAnsi="Times New Roman" w:cs="Times New Roman"/>
        </w:rPr>
        <w:t xml:space="preserve"> repositionnement pour les sciences sociales aux côtés des acteurs ?</w:t>
      </w:r>
    </w:p>
    <w:p w14:paraId="6D41AE15"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(Thibauld Moulaert, Marion Scheider, Jean-Philippe Viriot Durandal)</w:t>
      </w:r>
    </w:p>
    <w:p w14:paraId="0BC04881"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6</w:t>
      </w:r>
      <w:r w:rsidRPr="00E646C3">
        <w:rPr>
          <w:rFonts w:ascii="Times New Roman" w:hAnsi="Times New Roman" w:cs="Times New Roman"/>
          <w:i/>
          <w:vertAlign w:val="superscript"/>
        </w:rPr>
        <w:t>ème</w:t>
      </w:r>
      <w:r w:rsidRPr="00E646C3">
        <w:rPr>
          <w:rFonts w:ascii="Times New Roman" w:hAnsi="Times New Roman" w:cs="Times New Roman"/>
          <w:i/>
        </w:rPr>
        <w:t xml:space="preserve"> Congrès de l'Association Française de Sociologie, RT7</w:t>
      </w:r>
    </w:p>
    <w:p w14:paraId="6AAA2D7D"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Versailles-Saint-Quentin, 29 juin 2015.</w:t>
      </w:r>
    </w:p>
    <w:p w14:paraId="1DA01032" w14:textId="77777777" w:rsidR="008F143A" w:rsidRPr="00E646C3" w:rsidRDefault="008F143A" w:rsidP="008F143A">
      <w:pPr>
        <w:spacing w:after="0" w:line="240" w:lineRule="auto"/>
        <w:jc w:val="both"/>
        <w:rPr>
          <w:rFonts w:ascii="Times New Roman" w:hAnsi="Times New Roman" w:cs="Times New Roman"/>
        </w:rPr>
      </w:pPr>
    </w:p>
    <w:p w14:paraId="209A0457"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La participation sociale au cœur de l’action territoriale locale envers les aînés : un moyen de dépasser les limites de l’activation responsabilisante en emploi ?</w:t>
      </w:r>
    </w:p>
    <w:p w14:paraId="4FA53D98"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(Thibauld Moulaert, Marion Scheider, Jean-Philippe Viriot Durandal)</w:t>
      </w:r>
    </w:p>
    <w:p w14:paraId="1138CEB5"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6</w:t>
      </w:r>
      <w:r w:rsidRPr="00E646C3">
        <w:rPr>
          <w:rFonts w:ascii="Times New Roman" w:hAnsi="Times New Roman" w:cs="Times New Roman"/>
          <w:i/>
          <w:vertAlign w:val="superscript"/>
        </w:rPr>
        <w:t>ème</w:t>
      </w:r>
      <w:r w:rsidRPr="00E646C3">
        <w:rPr>
          <w:rFonts w:ascii="Times New Roman" w:hAnsi="Times New Roman" w:cs="Times New Roman"/>
          <w:i/>
        </w:rPr>
        <w:t xml:space="preserve"> Congrès de l'Association Française de Sociologie, RT6</w:t>
      </w:r>
    </w:p>
    <w:p w14:paraId="4B5EAB1A"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Versailles-Saint-Quentin, 29 juin 2015.</w:t>
      </w:r>
    </w:p>
    <w:p w14:paraId="09D6EAE0" w14:textId="77777777" w:rsidR="008F143A" w:rsidRPr="00E646C3" w:rsidRDefault="008F143A" w:rsidP="008F143A">
      <w:pPr>
        <w:spacing w:after="0" w:line="240" w:lineRule="auto"/>
        <w:jc w:val="both"/>
        <w:rPr>
          <w:rFonts w:ascii="Times New Roman" w:hAnsi="Times New Roman" w:cs="Times New Roman"/>
        </w:rPr>
      </w:pPr>
    </w:p>
    <w:p w14:paraId="14FD5278"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Villes amies des Aînés</w:t>
      </w:r>
    </w:p>
    <w:p w14:paraId="555176D2"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(Moulaert Thibauld, Garon Suzanne &amp; Bouton Brigitte)</w:t>
      </w:r>
    </w:p>
    <w:p w14:paraId="31483D18"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Conférence organisée par la Direction Générale Opérationnelle de l’Action Sociale et de la Santé (SPW-DG05), Ministère de la Santé</w:t>
      </w:r>
    </w:p>
    <w:p w14:paraId="3B5C7D4A"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Colloque Soins &amp; Santé</w:t>
      </w:r>
    </w:p>
    <w:p w14:paraId="663F42DE"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Namur Expo, 5 mars 2015</w:t>
      </w:r>
    </w:p>
    <w:p w14:paraId="23F52753" w14:textId="77777777" w:rsidR="008F143A" w:rsidRPr="00E646C3" w:rsidRDefault="008F143A" w:rsidP="008F143A">
      <w:pPr>
        <w:spacing w:after="0" w:line="240" w:lineRule="auto"/>
        <w:jc w:val="both"/>
        <w:rPr>
          <w:rFonts w:ascii="Times New Roman" w:hAnsi="Times New Roman" w:cs="Times New Roman"/>
        </w:rPr>
      </w:pPr>
    </w:p>
    <w:p w14:paraId="0EF26B7B"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Vieillissement actif et en santé : perspectives internationales sur un référentiel de politiques publiques</w:t>
      </w:r>
    </w:p>
    <w:p w14:paraId="0511F660"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i/>
        </w:rPr>
        <w:t>34</w:t>
      </w:r>
      <w:r w:rsidRPr="00E646C3">
        <w:rPr>
          <w:rFonts w:ascii="Times New Roman" w:hAnsi="Times New Roman" w:cs="Times New Roman"/>
          <w:i/>
          <w:vertAlign w:val="superscript"/>
        </w:rPr>
        <w:t>ème</w:t>
      </w:r>
      <w:r w:rsidR="00945C2C">
        <w:rPr>
          <w:rFonts w:ascii="Times New Roman" w:hAnsi="Times New Roman" w:cs="Times New Roman"/>
          <w:i/>
        </w:rPr>
        <w:t xml:space="preserve"> Journées A</w:t>
      </w:r>
      <w:r w:rsidRPr="00E646C3">
        <w:rPr>
          <w:rFonts w:ascii="Times New Roman" w:hAnsi="Times New Roman" w:cs="Times New Roman"/>
          <w:i/>
        </w:rPr>
        <w:t>nnuelles de la Société Française de Gériatrie et Gérontologie</w:t>
      </w:r>
    </w:p>
    <w:p w14:paraId="1D256631" w14:textId="77777777" w:rsidR="008F143A" w:rsidRPr="00E646C3" w:rsidRDefault="008F143A" w:rsidP="0016568B">
      <w:pPr>
        <w:spacing w:after="0" w:line="240" w:lineRule="auto"/>
        <w:ind w:left="708"/>
        <w:jc w:val="both"/>
        <w:rPr>
          <w:rFonts w:ascii="Times New Roman" w:hAnsi="Times New Roman" w:cs="Times New Roman"/>
          <w:lang w:val="en-US"/>
        </w:rPr>
      </w:pPr>
      <w:r w:rsidRPr="00E646C3">
        <w:rPr>
          <w:rFonts w:ascii="Times New Roman" w:hAnsi="Times New Roman" w:cs="Times New Roman"/>
          <w:lang w:val="en-US"/>
        </w:rPr>
        <w:t xml:space="preserve">Paris, La Villette, 26 </w:t>
      </w:r>
      <w:proofErr w:type="spellStart"/>
      <w:r w:rsidRPr="00E646C3">
        <w:rPr>
          <w:rFonts w:ascii="Times New Roman" w:hAnsi="Times New Roman" w:cs="Times New Roman"/>
          <w:lang w:val="en-US"/>
        </w:rPr>
        <w:t>novembre</w:t>
      </w:r>
      <w:proofErr w:type="spellEnd"/>
      <w:r w:rsidRPr="00E646C3">
        <w:rPr>
          <w:rFonts w:ascii="Times New Roman" w:hAnsi="Times New Roman" w:cs="Times New Roman"/>
          <w:lang w:val="en-US"/>
        </w:rPr>
        <w:t xml:space="preserve"> 2014</w:t>
      </w:r>
    </w:p>
    <w:p w14:paraId="3ECE2ACF" w14:textId="77777777" w:rsidR="008F143A" w:rsidRPr="00E646C3" w:rsidRDefault="008F143A" w:rsidP="008F143A">
      <w:pPr>
        <w:spacing w:after="0" w:line="240" w:lineRule="auto"/>
        <w:jc w:val="both"/>
        <w:rPr>
          <w:rFonts w:ascii="Times New Roman" w:hAnsi="Times New Roman" w:cs="Times New Roman"/>
          <w:lang w:val="en-US"/>
        </w:rPr>
      </w:pPr>
    </w:p>
    <w:p w14:paraId="064D2C35"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US"/>
        </w:rPr>
      </w:pPr>
      <w:r w:rsidRPr="00E646C3">
        <w:rPr>
          <w:rFonts w:ascii="Times New Roman" w:hAnsi="Times New Roman" w:cs="Times New Roman"/>
          <w:lang w:val="en-US"/>
        </w:rPr>
        <w:t xml:space="preserve">The Relevance of the Research Component in the Development of an Age-Friendly Cities </w:t>
      </w:r>
      <w:proofErr w:type="spellStart"/>
      <w:r w:rsidRPr="00E646C3">
        <w:rPr>
          <w:rFonts w:ascii="Times New Roman" w:hAnsi="Times New Roman" w:cs="Times New Roman"/>
          <w:lang w:val="en-US"/>
        </w:rPr>
        <w:t>Programmes</w:t>
      </w:r>
      <w:proofErr w:type="spellEnd"/>
      <w:r w:rsidRPr="00E646C3">
        <w:rPr>
          <w:rFonts w:ascii="Times New Roman" w:hAnsi="Times New Roman" w:cs="Times New Roman"/>
          <w:lang w:val="en-US"/>
        </w:rPr>
        <w:t xml:space="preserve"> (Suzanne </w:t>
      </w:r>
      <w:proofErr w:type="spellStart"/>
      <w:r w:rsidRPr="00E646C3">
        <w:rPr>
          <w:rFonts w:ascii="Times New Roman" w:hAnsi="Times New Roman" w:cs="Times New Roman"/>
          <w:lang w:val="en-US"/>
        </w:rPr>
        <w:t>Garon</w:t>
      </w:r>
      <w:proofErr w:type="spellEnd"/>
      <w:r w:rsidRPr="00E646C3">
        <w:rPr>
          <w:rFonts w:ascii="Times New Roman" w:hAnsi="Times New Roman" w:cs="Times New Roman"/>
          <w:lang w:val="en-US"/>
        </w:rPr>
        <w:t xml:space="preserve"> &amp; Thibauld Moulaert)</w:t>
      </w:r>
    </w:p>
    <w:p w14:paraId="59A59B09" w14:textId="77777777" w:rsidR="008F143A" w:rsidRPr="00E646C3" w:rsidRDefault="008F143A" w:rsidP="0016568B">
      <w:pPr>
        <w:spacing w:after="0" w:line="240" w:lineRule="auto"/>
        <w:ind w:left="708"/>
        <w:jc w:val="both"/>
        <w:rPr>
          <w:rFonts w:ascii="Times New Roman" w:hAnsi="Times New Roman" w:cs="Times New Roman"/>
          <w:lang w:val="en-US"/>
        </w:rPr>
      </w:pPr>
      <w:r w:rsidRPr="00E646C3">
        <w:rPr>
          <w:rFonts w:ascii="Times New Roman" w:hAnsi="Times New Roman" w:cs="Times New Roman"/>
          <w:i/>
          <w:lang w:val="en-US"/>
        </w:rPr>
        <w:t>12</w:t>
      </w:r>
      <w:r w:rsidRPr="00E646C3">
        <w:rPr>
          <w:rFonts w:ascii="Times New Roman" w:hAnsi="Times New Roman" w:cs="Times New Roman"/>
          <w:i/>
          <w:vertAlign w:val="superscript"/>
          <w:lang w:val="en-US"/>
        </w:rPr>
        <w:t>th</w:t>
      </w:r>
      <w:r w:rsidRPr="00E646C3">
        <w:rPr>
          <w:rFonts w:ascii="Times New Roman" w:hAnsi="Times New Roman" w:cs="Times New Roman"/>
          <w:i/>
          <w:lang w:val="en-US"/>
        </w:rPr>
        <w:t xml:space="preserve"> International Federation on Ageing Global Conference</w:t>
      </w:r>
    </w:p>
    <w:p w14:paraId="4139816F" w14:textId="77777777" w:rsidR="008F143A" w:rsidRPr="00E646C3" w:rsidRDefault="008F143A" w:rsidP="0016568B">
      <w:pPr>
        <w:spacing w:after="0" w:line="240" w:lineRule="auto"/>
        <w:ind w:left="708"/>
        <w:jc w:val="both"/>
        <w:rPr>
          <w:rFonts w:ascii="Times New Roman" w:hAnsi="Times New Roman" w:cs="Times New Roman"/>
          <w:lang w:val="fr-FR"/>
        </w:rPr>
      </w:pPr>
      <w:r w:rsidRPr="00E646C3">
        <w:rPr>
          <w:rFonts w:ascii="Times New Roman" w:hAnsi="Times New Roman" w:cs="Times New Roman"/>
        </w:rPr>
        <w:t xml:space="preserve">Hyderabad, </w:t>
      </w:r>
      <w:proofErr w:type="spellStart"/>
      <w:r w:rsidRPr="00E646C3">
        <w:rPr>
          <w:rFonts w:ascii="Times New Roman" w:hAnsi="Times New Roman" w:cs="Times New Roman"/>
        </w:rPr>
        <w:t>India</w:t>
      </w:r>
      <w:proofErr w:type="spellEnd"/>
      <w:r w:rsidRPr="00E646C3">
        <w:rPr>
          <w:rFonts w:ascii="Times New Roman" w:hAnsi="Times New Roman" w:cs="Times New Roman"/>
        </w:rPr>
        <w:t>, 10-13 juin 2014</w:t>
      </w:r>
    </w:p>
    <w:p w14:paraId="56275F02" w14:textId="77777777" w:rsidR="008F143A" w:rsidRPr="00E646C3" w:rsidRDefault="008F143A" w:rsidP="008F143A">
      <w:pPr>
        <w:spacing w:after="0" w:line="240" w:lineRule="auto"/>
        <w:jc w:val="both"/>
        <w:rPr>
          <w:rFonts w:ascii="Times New Roman" w:hAnsi="Times New Roman" w:cs="Times New Roman"/>
          <w:color w:val="222222"/>
          <w:shd w:val="clear" w:color="auto" w:fill="FFFFFF"/>
        </w:rPr>
      </w:pPr>
    </w:p>
    <w:p w14:paraId="3F74A7D8"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Les ‘Villes-amies des aînés’. Origines, mises en œuvre et perspectives (</w:t>
      </w:r>
      <w:r w:rsidR="00A360A1" w:rsidRPr="00A360A1">
        <w:rPr>
          <w:rFonts w:ascii="Times New Roman" w:hAnsi="Times New Roman" w:cs="Times New Roman"/>
          <w:i/>
        </w:rPr>
        <w:t>Keynote speaker</w:t>
      </w:r>
      <w:r w:rsidR="00A360A1">
        <w:rPr>
          <w:rFonts w:ascii="Times New Roman" w:hAnsi="Times New Roman" w:cs="Times New Roman"/>
        </w:rPr>
        <w:t xml:space="preserve"> de la s</w:t>
      </w:r>
      <w:r w:rsidRPr="00E646C3">
        <w:rPr>
          <w:rFonts w:ascii="Times New Roman" w:hAnsi="Times New Roman" w:cs="Times New Roman"/>
        </w:rPr>
        <w:t>ession plénière d’ouverture du congrès ; avec Suzanne Garon)</w:t>
      </w:r>
    </w:p>
    <w:p w14:paraId="7957D452"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10</w:t>
      </w:r>
      <w:r w:rsidRPr="00E646C3">
        <w:rPr>
          <w:rFonts w:ascii="Times New Roman" w:hAnsi="Times New Roman" w:cs="Times New Roman"/>
          <w:i/>
          <w:vertAlign w:val="superscript"/>
        </w:rPr>
        <w:t>ème</w:t>
      </w:r>
      <w:r w:rsidRPr="00E646C3">
        <w:rPr>
          <w:rFonts w:ascii="Times New Roman" w:hAnsi="Times New Roman" w:cs="Times New Roman"/>
          <w:i/>
        </w:rPr>
        <w:t xml:space="preserve"> Congrès international Francophone de Gériatrie et Gérontologie (CIFGG), Les défis de la longévité : créativité et innovations</w:t>
      </w:r>
    </w:p>
    <w:p w14:paraId="3979393D"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Palais des Congrès de Liège, Belgique, 14 mai 2014</w:t>
      </w:r>
    </w:p>
    <w:p w14:paraId="7A959EEA" w14:textId="77777777" w:rsidR="008F143A" w:rsidRPr="00E646C3" w:rsidRDefault="008F143A" w:rsidP="008F143A">
      <w:pPr>
        <w:spacing w:after="0" w:line="240" w:lineRule="auto"/>
        <w:jc w:val="both"/>
        <w:rPr>
          <w:rFonts w:ascii="Times New Roman" w:hAnsi="Times New Roman" w:cs="Times New Roman"/>
          <w:lang w:val="fr-FR"/>
        </w:rPr>
      </w:pPr>
    </w:p>
    <w:p w14:paraId="58FE7B54"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 xml:space="preserve">Le programme des « villes-amies des aînés » en Région Wallonne (2013) : Bilan et perspectives (Avec Geneviève </w:t>
      </w:r>
      <w:proofErr w:type="spellStart"/>
      <w:r w:rsidRPr="00E646C3">
        <w:rPr>
          <w:rFonts w:ascii="Times New Roman" w:hAnsi="Times New Roman" w:cs="Times New Roman"/>
        </w:rPr>
        <w:t>Houioux</w:t>
      </w:r>
      <w:proofErr w:type="spellEnd"/>
      <w:r w:rsidRPr="00E646C3">
        <w:rPr>
          <w:rFonts w:ascii="Times New Roman" w:hAnsi="Times New Roman" w:cs="Times New Roman"/>
        </w:rPr>
        <w:t>)</w:t>
      </w:r>
    </w:p>
    <w:p w14:paraId="35CE3D54"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Organisation de la session internationale « Villes-amies des aînés » (avec Mario Paris)</w:t>
      </w:r>
    </w:p>
    <w:p w14:paraId="44138400"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10</w:t>
      </w:r>
      <w:r w:rsidRPr="00E646C3">
        <w:rPr>
          <w:rFonts w:ascii="Times New Roman" w:hAnsi="Times New Roman" w:cs="Times New Roman"/>
          <w:i/>
          <w:vertAlign w:val="superscript"/>
        </w:rPr>
        <w:t>ème</w:t>
      </w:r>
      <w:r w:rsidRPr="00E646C3">
        <w:rPr>
          <w:rFonts w:ascii="Times New Roman" w:hAnsi="Times New Roman" w:cs="Times New Roman"/>
          <w:i/>
        </w:rPr>
        <w:t xml:space="preserve"> Congrès international Francophone de Gériatrie et Gérontologie (CIFGG), Les défis de la longévité : créativité et innovations</w:t>
      </w:r>
    </w:p>
    <w:p w14:paraId="3BBBCE97"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Palais des Congrès de Liège, Belgique, 14 mai 2014</w:t>
      </w:r>
    </w:p>
    <w:p w14:paraId="2EF1417C" w14:textId="77777777" w:rsidR="008F143A" w:rsidRPr="00E646C3" w:rsidRDefault="008F143A" w:rsidP="008F143A">
      <w:pPr>
        <w:spacing w:after="0" w:line="240" w:lineRule="auto"/>
        <w:jc w:val="both"/>
        <w:rPr>
          <w:rFonts w:ascii="Times New Roman" w:hAnsi="Times New Roman" w:cs="Times New Roman"/>
          <w:lang w:val="fr-FR"/>
        </w:rPr>
      </w:pPr>
    </w:p>
    <w:p w14:paraId="786A0896"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Le programme des « villes-amies des aînés » en Région Wallonne : un espace de participation sociale à poursuivre, une invitation pour de nouveaux professionnels ?</w:t>
      </w:r>
    </w:p>
    <w:p w14:paraId="16D85AD4"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i/>
        </w:rPr>
        <w:t>Colloque Soins et Santé</w:t>
      </w:r>
    </w:p>
    <w:p w14:paraId="05214612"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Namur expo, DGO5 Santé, famille et pouvoirs locaux, Namur, 3 avril 2014</w:t>
      </w:r>
    </w:p>
    <w:p w14:paraId="6889C5DA" w14:textId="77777777" w:rsidR="008F143A" w:rsidRPr="00E646C3" w:rsidRDefault="008F143A" w:rsidP="008F143A">
      <w:pPr>
        <w:spacing w:after="0" w:line="240" w:lineRule="auto"/>
        <w:jc w:val="both"/>
        <w:rPr>
          <w:rFonts w:ascii="Times New Roman" w:hAnsi="Times New Roman" w:cs="Times New Roman"/>
        </w:rPr>
      </w:pPr>
    </w:p>
    <w:p w14:paraId="08782792"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Production internationale et appropriations locales d'un référentiel d'action publique : Le cas du vieillissement actif (conférence invitée)</w:t>
      </w:r>
    </w:p>
    <w:p w14:paraId="0492CAAF"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Vieillissement et activité physique. La coordination des acteurs locaux autour de la prévention du vieillissement</w:t>
      </w:r>
    </w:p>
    <w:p w14:paraId="0E76495C"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Université Paris-Est Marne La Vallée (UPEM), France, 28 janvier 2014</w:t>
      </w:r>
    </w:p>
    <w:p w14:paraId="6AE90139" w14:textId="77777777" w:rsidR="008F143A" w:rsidRPr="00E646C3" w:rsidRDefault="008F143A" w:rsidP="008F143A">
      <w:pPr>
        <w:spacing w:after="0" w:line="240" w:lineRule="auto"/>
        <w:jc w:val="both"/>
        <w:rPr>
          <w:rFonts w:ascii="Times New Roman" w:hAnsi="Times New Roman" w:cs="Times New Roman"/>
        </w:rPr>
      </w:pPr>
    </w:p>
    <w:p w14:paraId="07E0C765"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À qui s’adresse le vieillissement actif ? Retour sur un parcours de recherche vu de Belgique</w:t>
      </w:r>
    </w:p>
    <w:p w14:paraId="554E1F85"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i/>
          <w:iCs/>
        </w:rPr>
        <w:t xml:space="preserve">Colloque de l’Institut Institut d'analyse du changement dans l'histoire et les sociétés, </w:t>
      </w:r>
      <w:proofErr w:type="spellStart"/>
      <w:r w:rsidRPr="00E646C3">
        <w:rPr>
          <w:rFonts w:ascii="Times New Roman" w:hAnsi="Times New Roman" w:cs="Times New Roman"/>
          <w:i/>
        </w:rPr>
        <w:t>Going</w:t>
      </w:r>
      <w:proofErr w:type="spellEnd"/>
      <w:r w:rsidRPr="00E646C3">
        <w:rPr>
          <w:rFonts w:ascii="Times New Roman" w:hAnsi="Times New Roman" w:cs="Times New Roman"/>
          <w:i/>
        </w:rPr>
        <w:t xml:space="preserve"> to and </w:t>
      </w:r>
      <w:proofErr w:type="spellStart"/>
      <w:r w:rsidRPr="00E646C3">
        <w:rPr>
          <w:rFonts w:ascii="Times New Roman" w:hAnsi="Times New Roman" w:cs="Times New Roman"/>
          <w:i/>
        </w:rPr>
        <w:t>Coming</w:t>
      </w:r>
      <w:proofErr w:type="spellEnd"/>
      <w:r w:rsidRPr="00E646C3">
        <w:rPr>
          <w:rFonts w:ascii="Times New Roman" w:hAnsi="Times New Roman" w:cs="Times New Roman"/>
          <w:i/>
        </w:rPr>
        <w:t xml:space="preserve"> </w:t>
      </w:r>
      <w:proofErr w:type="spellStart"/>
      <w:r w:rsidRPr="00E646C3">
        <w:rPr>
          <w:rFonts w:ascii="Times New Roman" w:hAnsi="Times New Roman" w:cs="Times New Roman"/>
          <w:i/>
        </w:rPr>
        <w:t>from</w:t>
      </w:r>
      <w:proofErr w:type="spellEnd"/>
      <w:r w:rsidRPr="00E646C3">
        <w:rPr>
          <w:rFonts w:ascii="Times New Roman" w:hAnsi="Times New Roman" w:cs="Times New Roman"/>
          <w:i/>
        </w:rPr>
        <w:t xml:space="preserve"> the Field : </w:t>
      </w:r>
      <w:proofErr w:type="spellStart"/>
      <w:r w:rsidRPr="00E646C3">
        <w:rPr>
          <w:rFonts w:ascii="Times New Roman" w:hAnsi="Times New Roman" w:cs="Times New Roman"/>
          <w:i/>
        </w:rPr>
        <w:t>Ethical</w:t>
      </w:r>
      <w:proofErr w:type="spellEnd"/>
      <w:r w:rsidRPr="00E646C3">
        <w:rPr>
          <w:rFonts w:ascii="Times New Roman" w:hAnsi="Times New Roman" w:cs="Times New Roman"/>
          <w:i/>
        </w:rPr>
        <w:t xml:space="preserve">, </w:t>
      </w:r>
      <w:proofErr w:type="spellStart"/>
      <w:r w:rsidRPr="00E646C3">
        <w:rPr>
          <w:rFonts w:ascii="Times New Roman" w:hAnsi="Times New Roman" w:cs="Times New Roman"/>
          <w:i/>
        </w:rPr>
        <w:t>Emotional</w:t>
      </w:r>
      <w:proofErr w:type="spellEnd"/>
      <w:r w:rsidRPr="00E646C3">
        <w:rPr>
          <w:rFonts w:ascii="Times New Roman" w:hAnsi="Times New Roman" w:cs="Times New Roman"/>
          <w:i/>
        </w:rPr>
        <w:t xml:space="preserve"> and </w:t>
      </w:r>
      <w:proofErr w:type="spellStart"/>
      <w:r w:rsidRPr="00E646C3">
        <w:rPr>
          <w:rFonts w:ascii="Times New Roman" w:hAnsi="Times New Roman" w:cs="Times New Roman"/>
          <w:i/>
        </w:rPr>
        <w:t>practical</w:t>
      </w:r>
      <w:proofErr w:type="spellEnd"/>
      <w:r w:rsidRPr="00E646C3">
        <w:rPr>
          <w:rFonts w:ascii="Times New Roman" w:hAnsi="Times New Roman" w:cs="Times New Roman"/>
          <w:i/>
        </w:rPr>
        <w:t xml:space="preserve"> challenges</w:t>
      </w:r>
      <w:r w:rsidRPr="00E646C3">
        <w:rPr>
          <w:rFonts w:ascii="Times New Roman" w:hAnsi="Times New Roman" w:cs="Times New Roman"/>
        </w:rPr>
        <w:t xml:space="preserve"> (</w:t>
      </w:r>
      <w:proofErr w:type="spellStart"/>
      <w:r w:rsidRPr="00E646C3">
        <w:rPr>
          <w:rFonts w:ascii="Times New Roman" w:hAnsi="Times New Roman" w:cs="Times New Roman"/>
        </w:rPr>
        <w:t>Pannel</w:t>
      </w:r>
      <w:proofErr w:type="spellEnd"/>
      <w:r w:rsidRPr="00E646C3">
        <w:rPr>
          <w:rFonts w:ascii="Times New Roman" w:hAnsi="Times New Roman" w:cs="Times New Roman"/>
        </w:rPr>
        <w:t> : Recherche, politique et militance)</w:t>
      </w:r>
    </w:p>
    <w:p w14:paraId="311C0324"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Louvain-La-Neuve, Belgique, 25 octobre 2013</w:t>
      </w:r>
    </w:p>
    <w:p w14:paraId="1AB13D0B" w14:textId="77777777" w:rsidR="008F143A" w:rsidRPr="00E646C3" w:rsidRDefault="008F143A" w:rsidP="008F143A">
      <w:pPr>
        <w:spacing w:after="0" w:line="240" w:lineRule="auto"/>
        <w:jc w:val="both"/>
        <w:rPr>
          <w:rFonts w:ascii="Times New Roman" w:hAnsi="Times New Roman" w:cs="Times New Roman"/>
        </w:rPr>
      </w:pPr>
    </w:p>
    <w:p w14:paraId="1C7F94FB"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US"/>
        </w:rPr>
      </w:pPr>
      <w:r w:rsidRPr="00E646C3">
        <w:rPr>
          <w:rFonts w:ascii="Times New Roman" w:hAnsi="Times New Roman" w:cs="Times New Roman"/>
          <w:lang w:val="en-US"/>
        </w:rPr>
        <w:t>Age-Friendly Cities in 12 Walloon cities (Belgium): similarities and distance with WHO framework</w:t>
      </w:r>
    </w:p>
    <w:p w14:paraId="65832DAF" w14:textId="77777777" w:rsidR="008F143A" w:rsidRPr="00E646C3" w:rsidRDefault="008F143A" w:rsidP="0016568B">
      <w:pPr>
        <w:spacing w:after="0" w:line="240" w:lineRule="auto"/>
        <w:ind w:left="708"/>
        <w:jc w:val="both"/>
        <w:rPr>
          <w:rFonts w:ascii="Times New Roman" w:hAnsi="Times New Roman" w:cs="Times New Roman"/>
          <w:i/>
          <w:lang w:val="en-US"/>
        </w:rPr>
      </w:pPr>
      <w:r w:rsidRPr="00E646C3">
        <w:rPr>
          <w:rFonts w:ascii="Times New Roman" w:hAnsi="Times New Roman" w:cs="Times New Roman"/>
          <w:i/>
          <w:lang w:val="en-US"/>
        </w:rPr>
        <w:t>2</w:t>
      </w:r>
      <w:r w:rsidRPr="00E646C3">
        <w:rPr>
          <w:rFonts w:ascii="Times New Roman" w:hAnsi="Times New Roman" w:cs="Times New Roman"/>
          <w:i/>
          <w:vertAlign w:val="superscript"/>
          <w:lang w:val="en-US"/>
        </w:rPr>
        <w:t>nd</w:t>
      </w:r>
      <w:r w:rsidRPr="00E646C3">
        <w:rPr>
          <w:rFonts w:ascii="Times New Roman" w:hAnsi="Times New Roman" w:cs="Times New Roman"/>
          <w:i/>
          <w:lang w:val="en-US"/>
        </w:rPr>
        <w:t xml:space="preserve"> World Congress on Age-Friendly Cities</w:t>
      </w:r>
    </w:p>
    <w:p w14:paraId="747C7DDE" w14:textId="77777777" w:rsidR="008F143A" w:rsidRPr="00E646C3" w:rsidRDefault="008F143A" w:rsidP="0016568B">
      <w:pPr>
        <w:spacing w:after="0" w:line="240" w:lineRule="auto"/>
        <w:ind w:left="708"/>
        <w:jc w:val="both"/>
        <w:rPr>
          <w:rFonts w:ascii="Times New Roman" w:hAnsi="Times New Roman" w:cs="Times New Roman"/>
          <w:lang w:val="en-US"/>
        </w:rPr>
      </w:pPr>
      <w:r w:rsidRPr="00E646C3">
        <w:rPr>
          <w:rFonts w:ascii="Times New Roman" w:hAnsi="Times New Roman" w:cs="Times New Roman"/>
          <w:lang w:val="en-US"/>
        </w:rPr>
        <w:t>Québec, Canada, September 9-11 2013</w:t>
      </w:r>
    </w:p>
    <w:p w14:paraId="66F5B20B" w14:textId="77777777" w:rsidR="008F143A" w:rsidRPr="00E646C3" w:rsidRDefault="008F143A" w:rsidP="008F143A">
      <w:pPr>
        <w:spacing w:after="0" w:line="240" w:lineRule="auto"/>
        <w:jc w:val="both"/>
        <w:rPr>
          <w:rFonts w:ascii="Times New Roman" w:hAnsi="Times New Roman" w:cs="Times New Roman"/>
          <w:lang w:val="en-US"/>
        </w:rPr>
      </w:pPr>
    </w:p>
    <w:p w14:paraId="7ABC4EB2"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US"/>
        </w:rPr>
      </w:pPr>
      <w:r w:rsidRPr="00E646C3">
        <w:rPr>
          <w:rFonts w:ascii="Times New Roman" w:hAnsi="Times New Roman" w:cs="Times New Roman"/>
          <w:lang w:val="en-US"/>
        </w:rPr>
        <w:t xml:space="preserve">Is “active ageing” more than “live longer, work longer”? European attempt’s towards “social participation” and “independent living” through the Belgian lens (Member of a submitted symposium on </w:t>
      </w:r>
      <w:r w:rsidRPr="00E646C3">
        <w:rPr>
          <w:rFonts w:ascii="Times New Roman" w:hAnsi="Times New Roman" w:cs="Times New Roman"/>
          <w:bCs/>
          <w:lang w:val="en-US" w:eastAsia="fr-BE"/>
        </w:rPr>
        <w:t>Identity, policy and change: examining the theoretical implication)</w:t>
      </w:r>
    </w:p>
    <w:p w14:paraId="252408CA" w14:textId="77777777" w:rsidR="008F143A" w:rsidRPr="00E646C3" w:rsidRDefault="008F143A" w:rsidP="0016568B">
      <w:pPr>
        <w:pStyle w:val="En-tte"/>
        <w:ind w:left="708"/>
        <w:jc w:val="both"/>
        <w:rPr>
          <w:rFonts w:ascii="Times New Roman" w:hAnsi="Times New Roman" w:cs="Times New Roman"/>
          <w:i/>
          <w:lang w:val="en-US"/>
        </w:rPr>
      </w:pPr>
      <w:r w:rsidRPr="00E646C3">
        <w:rPr>
          <w:rFonts w:ascii="Times New Roman" w:hAnsi="Times New Roman" w:cs="Times New Roman"/>
          <w:i/>
          <w:lang w:val="en-US"/>
        </w:rPr>
        <w:t>IAGG 20</w:t>
      </w:r>
      <w:r w:rsidRPr="00E646C3">
        <w:rPr>
          <w:rFonts w:ascii="Times New Roman" w:hAnsi="Times New Roman" w:cs="Times New Roman"/>
          <w:i/>
          <w:vertAlign w:val="superscript"/>
          <w:lang w:val="en-US"/>
        </w:rPr>
        <w:t>th</w:t>
      </w:r>
      <w:r w:rsidRPr="00E646C3">
        <w:rPr>
          <w:rFonts w:ascii="Times New Roman" w:hAnsi="Times New Roman" w:cs="Times New Roman"/>
          <w:i/>
          <w:lang w:val="en-US"/>
        </w:rPr>
        <w:t xml:space="preserve"> World Congress, Digital Ageing: New Horizon for Health Care and Active Aging</w:t>
      </w:r>
    </w:p>
    <w:p w14:paraId="7271E640" w14:textId="77777777" w:rsidR="008F143A" w:rsidRPr="00E646C3" w:rsidRDefault="008F143A" w:rsidP="0016568B">
      <w:pPr>
        <w:pStyle w:val="En-tte"/>
        <w:ind w:left="708"/>
        <w:jc w:val="both"/>
        <w:rPr>
          <w:rFonts w:ascii="Times New Roman" w:hAnsi="Times New Roman" w:cs="Times New Roman"/>
          <w:lang w:val="en-US"/>
        </w:rPr>
      </w:pPr>
      <w:r w:rsidRPr="00E646C3">
        <w:rPr>
          <w:rFonts w:ascii="Times New Roman" w:hAnsi="Times New Roman" w:cs="Times New Roman"/>
          <w:lang w:val="en-US"/>
        </w:rPr>
        <w:t>Seoul, South Korea, June 23-27 2013</w:t>
      </w:r>
    </w:p>
    <w:p w14:paraId="169B2049" w14:textId="77777777" w:rsidR="008F143A" w:rsidRPr="00E646C3" w:rsidRDefault="008F143A" w:rsidP="008F143A">
      <w:pPr>
        <w:pStyle w:val="En-tte"/>
        <w:jc w:val="both"/>
        <w:rPr>
          <w:rFonts w:ascii="Times New Roman" w:hAnsi="Times New Roman" w:cs="Times New Roman"/>
          <w:lang w:val="en-US"/>
        </w:rPr>
      </w:pPr>
    </w:p>
    <w:p w14:paraId="58324DE2"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US"/>
        </w:rPr>
      </w:pPr>
      <w:r w:rsidRPr="00E646C3">
        <w:rPr>
          <w:rFonts w:ascii="Times New Roman" w:hAnsi="Times New Roman" w:cs="Times New Roman"/>
          <w:lang w:val="en-US"/>
        </w:rPr>
        <w:t xml:space="preserve">Active Ageing: A political framework at the crossroad of international organizations and scientific literature (Avec Jean-Philippe </w:t>
      </w:r>
      <w:proofErr w:type="spellStart"/>
      <w:r w:rsidRPr="00E646C3">
        <w:rPr>
          <w:rFonts w:ascii="Times New Roman" w:hAnsi="Times New Roman" w:cs="Times New Roman"/>
          <w:lang w:val="en-US"/>
        </w:rPr>
        <w:t>Viriot</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Durandal</w:t>
      </w:r>
      <w:proofErr w:type="spellEnd"/>
      <w:r w:rsidRPr="00E646C3">
        <w:rPr>
          <w:rFonts w:ascii="Times New Roman" w:hAnsi="Times New Roman" w:cs="Times New Roman"/>
          <w:lang w:val="en-US"/>
        </w:rPr>
        <w:t>)</w:t>
      </w:r>
    </w:p>
    <w:p w14:paraId="1CE2CE3D" w14:textId="77777777" w:rsidR="008F143A" w:rsidRPr="00E646C3" w:rsidRDefault="008F143A" w:rsidP="0016568B">
      <w:pPr>
        <w:pStyle w:val="En-tte"/>
        <w:ind w:left="708"/>
        <w:jc w:val="both"/>
        <w:rPr>
          <w:rFonts w:ascii="Times New Roman" w:hAnsi="Times New Roman" w:cs="Times New Roman"/>
          <w:i/>
          <w:lang w:val="en-US"/>
        </w:rPr>
      </w:pPr>
      <w:r w:rsidRPr="00E646C3">
        <w:rPr>
          <w:rFonts w:ascii="Times New Roman" w:hAnsi="Times New Roman" w:cs="Times New Roman"/>
          <w:i/>
          <w:lang w:val="en-US"/>
        </w:rPr>
        <w:t>IAGG 20</w:t>
      </w:r>
      <w:r w:rsidRPr="00E646C3">
        <w:rPr>
          <w:rFonts w:ascii="Times New Roman" w:hAnsi="Times New Roman" w:cs="Times New Roman"/>
          <w:i/>
          <w:vertAlign w:val="superscript"/>
          <w:lang w:val="en-US"/>
        </w:rPr>
        <w:t>th</w:t>
      </w:r>
      <w:r w:rsidRPr="00E646C3">
        <w:rPr>
          <w:rFonts w:ascii="Times New Roman" w:hAnsi="Times New Roman" w:cs="Times New Roman"/>
          <w:i/>
          <w:lang w:val="en-US"/>
        </w:rPr>
        <w:t xml:space="preserve"> World Congress, Digital Ageing: New Horizon for Health Care and Active Aging</w:t>
      </w:r>
    </w:p>
    <w:p w14:paraId="440ECCA8" w14:textId="77777777" w:rsidR="008F143A" w:rsidRPr="00E646C3" w:rsidRDefault="008F143A" w:rsidP="0016568B">
      <w:pPr>
        <w:pStyle w:val="En-tte"/>
        <w:ind w:left="708"/>
        <w:jc w:val="both"/>
        <w:rPr>
          <w:rFonts w:ascii="Times New Roman" w:hAnsi="Times New Roman" w:cs="Times New Roman"/>
        </w:rPr>
      </w:pPr>
      <w:r w:rsidRPr="00E646C3">
        <w:rPr>
          <w:rFonts w:ascii="Times New Roman" w:hAnsi="Times New Roman" w:cs="Times New Roman"/>
        </w:rPr>
        <w:lastRenderedPageBreak/>
        <w:t xml:space="preserve">Seoul, South </w:t>
      </w:r>
      <w:proofErr w:type="spellStart"/>
      <w:r w:rsidRPr="00E646C3">
        <w:rPr>
          <w:rFonts w:ascii="Times New Roman" w:hAnsi="Times New Roman" w:cs="Times New Roman"/>
        </w:rPr>
        <w:t>Korea</w:t>
      </w:r>
      <w:proofErr w:type="spellEnd"/>
      <w:r w:rsidRPr="00E646C3">
        <w:rPr>
          <w:rFonts w:ascii="Times New Roman" w:hAnsi="Times New Roman" w:cs="Times New Roman"/>
        </w:rPr>
        <w:t>, June 23-27 2013</w:t>
      </w:r>
    </w:p>
    <w:p w14:paraId="06CE2259" w14:textId="77777777" w:rsidR="008F143A" w:rsidRPr="00E646C3" w:rsidRDefault="008F143A" w:rsidP="008F143A">
      <w:pPr>
        <w:pStyle w:val="En-tte"/>
        <w:jc w:val="both"/>
        <w:rPr>
          <w:rFonts w:ascii="Times New Roman" w:hAnsi="Times New Roman" w:cs="Times New Roman"/>
        </w:rPr>
      </w:pPr>
    </w:p>
    <w:p w14:paraId="2D087797"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fr-FR"/>
        </w:rPr>
      </w:pPr>
      <w:r w:rsidRPr="00E646C3">
        <w:rPr>
          <w:rFonts w:ascii="Times New Roman" w:hAnsi="Times New Roman" w:cs="Times New Roman"/>
        </w:rPr>
        <w:t>Le programme « Villes-communes-Région amie des ainés » en Wallonie. Proximité et distance avec la perspective de l’Organisation Mondiale de la Santé</w:t>
      </w:r>
    </w:p>
    <w:p w14:paraId="38E0ABBB" w14:textId="77777777" w:rsidR="008F143A" w:rsidRPr="00E646C3" w:rsidRDefault="008F143A" w:rsidP="0016568B">
      <w:pPr>
        <w:pStyle w:val="En-tte"/>
        <w:ind w:left="708"/>
        <w:jc w:val="both"/>
        <w:rPr>
          <w:rFonts w:ascii="Times New Roman" w:hAnsi="Times New Roman" w:cs="Times New Roman"/>
          <w:i/>
          <w:lang w:val="en-US"/>
        </w:rPr>
      </w:pPr>
      <w:r w:rsidRPr="00E646C3">
        <w:rPr>
          <w:rFonts w:ascii="Times New Roman" w:hAnsi="Times New Roman" w:cs="Times New Roman"/>
          <w:i/>
          <w:lang w:val="en-US"/>
        </w:rPr>
        <w:t>Scientific meetings of the Ageing research Center</w:t>
      </w:r>
    </w:p>
    <w:p w14:paraId="1E28F08A" w14:textId="77777777" w:rsidR="008F143A" w:rsidRPr="00E646C3" w:rsidRDefault="008F143A" w:rsidP="0016568B">
      <w:pPr>
        <w:pStyle w:val="En-tte"/>
        <w:ind w:left="708"/>
        <w:jc w:val="both"/>
        <w:rPr>
          <w:rFonts w:ascii="Times New Roman" w:hAnsi="Times New Roman" w:cs="Times New Roman"/>
        </w:rPr>
      </w:pPr>
      <w:r w:rsidRPr="00E646C3">
        <w:rPr>
          <w:rFonts w:ascii="Times New Roman" w:hAnsi="Times New Roman" w:cs="Times New Roman"/>
        </w:rPr>
        <w:t>Université de Sherbrooke, Québec, Canada, 6 mai 2013.</w:t>
      </w:r>
    </w:p>
    <w:p w14:paraId="23A09C2D" w14:textId="77777777" w:rsidR="008F143A" w:rsidRPr="00E646C3" w:rsidRDefault="008F143A" w:rsidP="008F143A">
      <w:pPr>
        <w:pStyle w:val="En-tte"/>
        <w:jc w:val="both"/>
        <w:rPr>
          <w:rFonts w:ascii="Times New Roman" w:hAnsi="Times New Roman" w:cs="Times New Roman"/>
        </w:rPr>
      </w:pPr>
    </w:p>
    <w:p w14:paraId="63942D1B"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fr-FR"/>
        </w:rPr>
      </w:pPr>
      <w:r w:rsidRPr="00E646C3">
        <w:rPr>
          <w:rFonts w:ascii="Times New Roman" w:hAnsi="Times New Roman" w:cs="Times New Roman"/>
        </w:rPr>
        <w:t>Théories gérontologiques et regard sociologique</w:t>
      </w:r>
    </w:p>
    <w:p w14:paraId="46935EF1"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Conférence à l’attention des chercheurs et doctorants</w:t>
      </w:r>
    </w:p>
    <w:p w14:paraId="1EAE203D"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Centre </w:t>
      </w:r>
      <w:proofErr w:type="spellStart"/>
      <w:r w:rsidRPr="00E646C3">
        <w:rPr>
          <w:rFonts w:ascii="Times New Roman" w:hAnsi="Times New Roman" w:cs="Times New Roman"/>
        </w:rPr>
        <w:t>Interfacultaire</w:t>
      </w:r>
      <w:proofErr w:type="spellEnd"/>
      <w:r w:rsidRPr="00E646C3">
        <w:rPr>
          <w:rFonts w:ascii="Times New Roman" w:hAnsi="Times New Roman" w:cs="Times New Roman"/>
        </w:rPr>
        <w:t xml:space="preserve"> de Gérontologie et d'Études des Vulnérabilités (CIGEV), Université de Genève, Suisse, 9 avril 2013.</w:t>
      </w:r>
    </w:p>
    <w:p w14:paraId="19179217" w14:textId="77777777" w:rsidR="008F143A" w:rsidRPr="00E646C3" w:rsidRDefault="008F143A" w:rsidP="008F143A">
      <w:pPr>
        <w:pStyle w:val="En-tte"/>
        <w:jc w:val="both"/>
        <w:rPr>
          <w:rFonts w:ascii="Times New Roman" w:hAnsi="Times New Roman" w:cs="Times New Roman"/>
        </w:rPr>
      </w:pPr>
    </w:p>
    <w:p w14:paraId="384C2C3C" w14:textId="77777777" w:rsidR="008F143A" w:rsidRPr="0016568B" w:rsidRDefault="008F143A" w:rsidP="0016568B">
      <w:pPr>
        <w:pStyle w:val="Paragraphedeliste"/>
        <w:numPr>
          <w:ilvl w:val="0"/>
          <w:numId w:val="9"/>
        </w:numPr>
        <w:spacing w:after="0" w:line="240" w:lineRule="auto"/>
        <w:jc w:val="both"/>
        <w:rPr>
          <w:rFonts w:ascii="Times New Roman" w:hAnsi="Times New Roman" w:cs="Times New Roman"/>
          <w:bCs/>
        </w:rPr>
      </w:pPr>
      <w:r w:rsidRPr="0016568B">
        <w:rPr>
          <w:rFonts w:ascii="Times New Roman" w:hAnsi="Times New Roman" w:cs="Times New Roman"/>
          <w:bCs/>
        </w:rPr>
        <w:t>Le modèle « villes-amies des ainés » de l’OMS : une application du vieillissement actif, un espace de dialogue scientifique</w:t>
      </w:r>
    </w:p>
    <w:p w14:paraId="5D49D642" w14:textId="77777777" w:rsidR="008F143A" w:rsidRPr="0016568B" w:rsidRDefault="008F143A" w:rsidP="00945C2C">
      <w:pPr>
        <w:pStyle w:val="En-tte"/>
        <w:ind w:left="708"/>
        <w:jc w:val="both"/>
        <w:rPr>
          <w:rFonts w:ascii="Times New Roman" w:hAnsi="Times New Roman" w:cs="Times New Roman"/>
          <w:bCs/>
          <w:i/>
        </w:rPr>
      </w:pPr>
      <w:r w:rsidRPr="0016568B">
        <w:rPr>
          <w:rFonts w:ascii="Times New Roman" w:hAnsi="Times New Roman" w:cs="Times New Roman"/>
          <w:bCs/>
          <w:i/>
        </w:rPr>
        <w:t>Séminaire du Centre de Recherche Interdisciplinaire sur le Vieillissement (CRIV)</w:t>
      </w:r>
    </w:p>
    <w:p w14:paraId="74AD815B" w14:textId="77777777" w:rsidR="008F143A" w:rsidRPr="00E646C3" w:rsidRDefault="008F143A" w:rsidP="00945C2C">
      <w:pPr>
        <w:pStyle w:val="En-tte"/>
        <w:ind w:left="708"/>
        <w:jc w:val="both"/>
        <w:rPr>
          <w:rFonts w:ascii="Times New Roman" w:hAnsi="Times New Roman" w:cs="Times New Roman"/>
          <w:bCs/>
        </w:rPr>
      </w:pPr>
      <w:r w:rsidRPr="00E646C3">
        <w:rPr>
          <w:rFonts w:ascii="Times New Roman" w:hAnsi="Times New Roman" w:cs="Times New Roman"/>
          <w:bCs/>
        </w:rPr>
        <w:t xml:space="preserve">Institut de Recherche Santé et Société (IRSS), UCL, </w:t>
      </w:r>
      <w:proofErr w:type="spellStart"/>
      <w:r w:rsidRPr="00E646C3">
        <w:rPr>
          <w:rFonts w:ascii="Times New Roman" w:hAnsi="Times New Roman" w:cs="Times New Roman"/>
          <w:bCs/>
        </w:rPr>
        <w:t>Woluwé</w:t>
      </w:r>
      <w:proofErr w:type="spellEnd"/>
      <w:r w:rsidRPr="00E646C3">
        <w:rPr>
          <w:rFonts w:ascii="Times New Roman" w:hAnsi="Times New Roman" w:cs="Times New Roman"/>
          <w:bCs/>
        </w:rPr>
        <w:t>, Belgique, 13 décembre 2012.</w:t>
      </w:r>
    </w:p>
    <w:p w14:paraId="3F488907" w14:textId="77777777" w:rsidR="008F143A" w:rsidRPr="00E646C3" w:rsidRDefault="008F143A" w:rsidP="008F143A">
      <w:pPr>
        <w:pStyle w:val="En-tte"/>
        <w:jc w:val="both"/>
        <w:rPr>
          <w:rFonts w:ascii="Times New Roman" w:hAnsi="Times New Roman" w:cs="Times New Roman"/>
          <w:bCs/>
        </w:rPr>
      </w:pPr>
    </w:p>
    <w:p w14:paraId="5CBDACE1" w14:textId="77777777" w:rsidR="008F143A" w:rsidRPr="0016568B" w:rsidRDefault="008F143A" w:rsidP="0016568B">
      <w:pPr>
        <w:pStyle w:val="Paragraphedeliste"/>
        <w:numPr>
          <w:ilvl w:val="0"/>
          <w:numId w:val="9"/>
        </w:numPr>
        <w:spacing w:after="0" w:line="240" w:lineRule="auto"/>
        <w:jc w:val="both"/>
        <w:rPr>
          <w:rFonts w:ascii="Times New Roman" w:hAnsi="Times New Roman" w:cs="Times New Roman"/>
          <w:bCs/>
        </w:rPr>
      </w:pPr>
      <w:r w:rsidRPr="0016568B">
        <w:rPr>
          <w:rFonts w:ascii="Times New Roman" w:hAnsi="Times New Roman" w:cs="Times New Roman"/>
          <w:bCs/>
        </w:rPr>
        <w:t>1993-2012 : Le vieillissement actif ou 1001 rencontres entre le savant et le politique</w:t>
      </w:r>
    </w:p>
    <w:p w14:paraId="739E1DAF" w14:textId="77777777" w:rsidR="008F143A" w:rsidRPr="0016568B" w:rsidRDefault="008F143A" w:rsidP="00945C2C">
      <w:pPr>
        <w:spacing w:after="0" w:line="240" w:lineRule="auto"/>
        <w:ind w:left="708"/>
        <w:jc w:val="both"/>
        <w:rPr>
          <w:rFonts w:ascii="Times New Roman" w:hAnsi="Times New Roman" w:cs="Times New Roman"/>
          <w:bCs/>
          <w:i/>
        </w:rPr>
      </w:pPr>
      <w:r w:rsidRPr="0016568B">
        <w:rPr>
          <w:rFonts w:ascii="Times New Roman" w:hAnsi="Times New Roman" w:cs="Times New Roman"/>
          <w:bCs/>
          <w:i/>
        </w:rPr>
        <w:t>Séance d’ouverture</w:t>
      </w:r>
    </w:p>
    <w:p w14:paraId="13E5BCA3" w14:textId="77777777" w:rsidR="008F143A" w:rsidRPr="00E646C3" w:rsidRDefault="008F143A" w:rsidP="00945C2C">
      <w:pPr>
        <w:spacing w:after="0" w:line="240" w:lineRule="auto"/>
        <w:ind w:left="708"/>
        <w:jc w:val="both"/>
        <w:rPr>
          <w:rFonts w:ascii="Times New Roman" w:hAnsi="Times New Roman" w:cs="Times New Roman"/>
          <w:bCs/>
        </w:rPr>
      </w:pPr>
      <w:r w:rsidRPr="00E646C3">
        <w:rPr>
          <w:rFonts w:ascii="Times New Roman" w:hAnsi="Times New Roman" w:cs="Times New Roman"/>
          <w:bCs/>
        </w:rPr>
        <w:t>Colloque international Braises (Réseau interuniversitaire francophone d’expertise en vieillissements) : Le vieillissement actif. Notion singulière, parcours pluriels</w:t>
      </w:r>
    </w:p>
    <w:p w14:paraId="6F8268A4" w14:textId="77777777" w:rsidR="008F143A" w:rsidRPr="00E646C3" w:rsidRDefault="008F143A" w:rsidP="00945C2C">
      <w:pPr>
        <w:pStyle w:val="En-tte"/>
        <w:ind w:left="708"/>
        <w:jc w:val="both"/>
        <w:rPr>
          <w:rFonts w:ascii="Times New Roman" w:hAnsi="Times New Roman" w:cs="Times New Roman"/>
          <w:bCs/>
        </w:rPr>
      </w:pPr>
      <w:r w:rsidRPr="00E646C3">
        <w:rPr>
          <w:rFonts w:ascii="Times New Roman" w:hAnsi="Times New Roman" w:cs="Times New Roman"/>
          <w:bCs/>
        </w:rPr>
        <w:t>Université Libre de Bruxelles, Belgique,</w:t>
      </w:r>
      <w:r w:rsidRPr="00E646C3">
        <w:rPr>
          <w:rFonts w:ascii="Times New Roman" w:hAnsi="Times New Roman" w:cs="Times New Roman"/>
          <w:bCs/>
        </w:rPr>
        <w:tab/>
        <w:t>11 décembre 2012</w:t>
      </w:r>
    </w:p>
    <w:p w14:paraId="78F55AF4" w14:textId="77777777" w:rsidR="0016568B" w:rsidRDefault="0016568B" w:rsidP="008F143A">
      <w:pPr>
        <w:pStyle w:val="En-tte"/>
        <w:jc w:val="both"/>
        <w:rPr>
          <w:rFonts w:ascii="Times New Roman" w:hAnsi="Times New Roman" w:cs="Times New Roman"/>
          <w:bCs/>
        </w:rPr>
      </w:pPr>
    </w:p>
    <w:p w14:paraId="77AF3ABF"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t>La généralisation de l'outplacement aux 45 ans et plus en Belgique ou quand le vieillissement actif responsabilise l'individu face à sa fin de carrière</w:t>
      </w:r>
    </w:p>
    <w:p w14:paraId="186DB82F" w14:textId="77777777" w:rsidR="008F143A" w:rsidRPr="00E646C3" w:rsidRDefault="008F143A" w:rsidP="00945C2C">
      <w:pPr>
        <w:pStyle w:val="En-tte"/>
        <w:ind w:left="708"/>
        <w:jc w:val="both"/>
        <w:rPr>
          <w:rFonts w:ascii="Times New Roman" w:hAnsi="Times New Roman" w:cs="Times New Roman"/>
          <w:bCs/>
          <w:i/>
        </w:rPr>
      </w:pPr>
      <w:r w:rsidRPr="00E646C3">
        <w:rPr>
          <w:rFonts w:ascii="Times New Roman" w:hAnsi="Times New Roman" w:cs="Times New Roman"/>
          <w:bCs/>
          <w:i/>
        </w:rPr>
        <w:t>Les politiques du vieillissement actif : chances ou illusions ?</w:t>
      </w:r>
    </w:p>
    <w:p w14:paraId="443FB439" w14:textId="77777777" w:rsidR="008F143A" w:rsidRPr="00E646C3" w:rsidRDefault="008F143A" w:rsidP="00945C2C">
      <w:pPr>
        <w:pStyle w:val="En-tte"/>
        <w:ind w:left="708"/>
        <w:jc w:val="both"/>
        <w:rPr>
          <w:rFonts w:ascii="Times New Roman" w:hAnsi="Times New Roman" w:cs="Times New Roman"/>
          <w:bCs/>
        </w:rPr>
      </w:pPr>
      <w:r w:rsidRPr="00E646C3">
        <w:rPr>
          <w:rFonts w:ascii="Times New Roman" w:hAnsi="Times New Roman" w:cs="Times New Roman"/>
          <w:bCs/>
        </w:rPr>
        <w:t>École d’études sociales et pédagogiques (EESP), Lausanne, Suisse, 23 novembre 2012.</w:t>
      </w:r>
    </w:p>
    <w:p w14:paraId="5AF1BDAE" w14:textId="77777777" w:rsidR="008F143A" w:rsidRPr="00E646C3" w:rsidRDefault="008F143A" w:rsidP="008F143A">
      <w:pPr>
        <w:pStyle w:val="En-tte"/>
        <w:jc w:val="both"/>
        <w:rPr>
          <w:rFonts w:ascii="Times New Roman" w:hAnsi="Times New Roman" w:cs="Times New Roman"/>
          <w:bCs/>
        </w:rPr>
      </w:pPr>
    </w:p>
    <w:p w14:paraId="0706A74A"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lang w:val="en-US"/>
        </w:rPr>
      </w:pPr>
      <w:r w:rsidRPr="00E646C3">
        <w:rPr>
          <w:rFonts w:ascii="Times New Roman" w:hAnsi="Times New Roman" w:cs="Times New Roman"/>
          <w:bCs/>
          <w:lang w:val="en-US"/>
        </w:rPr>
        <w:t>Invited Chair of the conference</w:t>
      </w:r>
    </w:p>
    <w:p w14:paraId="254C64A7" w14:textId="77777777" w:rsidR="008F143A" w:rsidRPr="00E646C3" w:rsidRDefault="008F143A" w:rsidP="00945C2C">
      <w:pPr>
        <w:pStyle w:val="En-tte"/>
        <w:ind w:left="708"/>
        <w:jc w:val="both"/>
        <w:rPr>
          <w:rFonts w:ascii="Times New Roman" w:hAnsi="Times New Roman" w:cs="Times New Roman"/>
          <w:bCs/>
          <w:i/>
          <w:lang w:val="en-US"/>
        </w:rPr>
      </w:pPr>
      <w:r w:rsidRPr="00E646C3">
        <w:rPr>
          <w:rFonts w:ascii="Times New Roman" w:hAnsi="Times New Roman" w:cs="Times New Roman"/>
          <w:bCs/>
          <w:i/>
          <w:lang w:val="en-US"/>
        </w:rPr>
        <w:t>Beyond the European Year for Active Ageing: Building on Conclusions and Targeting Future Developments</w:t>
      </w:r>
    </w:p>
    <w:p w14:paraId="7EBE18EE" w14:textId="77777777" w:rsidR="008F143A" w:rsidRPr="00E646C3" w:rsidRDefault="008F143A" w:rsidP="00945C2C">
      <w:pPr>
        <w:pStyle w:val="En-tte"/>
        <w:ind w:left="708"/>
        <w:jc w:val="both"/>
        <w:rPr>
          <w:rFonts w:ascii="Times New Roman" w:hAnsi="Times New Roman" w:cs="Times New Roman"/>
          <w:bCs/>
          <w:lang w:val="en-US"/>
        </w:rPr>
      </w:pPr>
      <w:r w:rsidRPr="00E646C3">
        <w:rPr>
          <w:rFonts w:ascii="Times New Roman" w:hAnsi="Times New Roman" w:cs="Times New Roman"/>
          <w:bCs/>
          <w:lang w:val="en-US"/>
        </w:rPr>
        <w:t>Center for Parliamentary Studies (based in London, UK)</w:t>
      </w:r>
    </w:p>
    <w:p w14:paraId="5DCF607D" w14:textId="77777777" w:rsidR="008F143A" w:rsidRPr="00E646C3" w:rsidRDefault="008F143A" w:rsidP="00945C2C">
      <w:pPr>
        <w:pStyle w:val="En-tte"/>
        <w:ind w:left="708"/>
        <w:jc w:val="both"/>
        <w:rPr>
          <w:rFonts w:ascii="Times New Roman" w:hAnsi="Times New Roman" w:cs="Times New Roman"/>
          <w:bCs/>
          <w:lang w:val="en-US"/>
        </w:rPr>
      </w:pPr>
      <w:r w:rsidRPr="00E646C3">
        <w:rPr>
          <w:rFonts w:ascii="Times New Roman" w:hAnsi="Times New Roman" w:cs="Times New Roman"/>
          <w:bCs/>
          <w:lang w:val="en-US"/>
        </w:rPr>
        <w:t>Brussels, Renaissance Hotel, November 15</w:t>
      </w:r>
      <w:r w:rsidRPr="00E646C3">
        <w:rPr>
          <w:rFonts w:ascii="Times New Roman" w:hAnsi="Times New Roman" w:cs="Times New Roman"/>
          <w:bCs/>
          <w:vertAlign w:val="superscript"/>
          <w:lang w:val="en-US"/>
        </w:rPr>
        <w:t>th</w:t>
      </w:r>
      <w:r w:rsidRPr="00E646C3">
        <w:rPr>
          <w:rFonts w:ascii="Times New Roman" w:hAnsi="Times New Roman" w:cs="Times New Roman"/>
          <w:bCs/>
          <w:lang w:val="en-US"/>
        </w:rPr>
        <w:t xml:space="preserve"> 2012.</w:t>
      </w:r>
    </w:p>
    <w:p w14:paraId="77B58954" w14:textId="77777777" w:rsidR="008F143A" w:rsidRPr="00E646C3" w:rsidRDefault="008F143A" w:rsidP="008F143A">
      <w:pPr>
        <w:pStyle w:val="En-tte"/>
        <w:jc w:val="both"/>
        <w:rPr>
          <w:rFonts w:ascii="Times New Roman" w:hAnsi="Times New Roman" w:cs="Times New Roman"/>
          <w:bCs/>
          <w:lang w:val="en-US"/>
        </w:rPr>
      </w:pPr>
    </w:p>
    <w:p w14:paraId="0A624744"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lang w:val="en-US"/>
        </w:rPr>
      </w:pPr>
      <w:r w:rsidRPr="00E646C3">
        <w:rPr>
          <w:rFonts w:ascii="Times New Roman" w:hAnsi="Times New Roman" w:cs="Times New Roman"/>
          <w:bCs/>
          <w:lang w:val="en-US"/>
        </w:rPr>
        <w:t>Active Ageing: Theory, policy and experiences</w:t>
      </w:r>
    </w:p>
    <w:p w14:paraId="7754B6F8" w14:textId="77777777" w:rsidR="008F143A" w:rsidRPr="00E646C3" w:rsidRDefault="008F143A" w:rsidP="00945C2C">
      <w:pPr>
        <w:pStyle w:val="En-tte"/>
        <w:ind w:left="708"/>
        <w:jc w:val="both"/>
        <w:rPr>
          <w:rFonts w:ascii="Times New Roman" w:hAnsi="Times New Roman" w:cs="Times New Roman"/>
          <w:bCs/>
          <w:i/>
          <w:lang w:val="en-US"/>
        </w:rPr>
      </w:pPr>
      <w:r w:rsidRPr="00E646C3">
        <w:rPr>
          <w:rFonts w:ascii="Times New Roman" w:hAnsi="Times New Roman" w:cs="Times New Roman"/>
          <w:bCs/>
          <w:i/>
          <w:lang w:val="en-US"/>
        </w:rPr>
        <w:t>Beyond the European Year for Active Ageing: Building on Conclusions and Targeting Future Developments</w:t>
      </w:r>
    </w:p>
    <w:p w14:paraId="07FC3BF0" w14:textId="77777777" w:rsidR="008F143A" w:rsidRPr="00E646C3" w:rsidRDefault="008F143A" w:rsidP="00945C2C">
      <w:pPr>
        <w:pStyle w:val="En-tte"/>
        <w:ind w:left="708"/>
        <w:jc w:val="both"/>
        <w:rPr>
          <w:rFonts w:ascii="Times New Roman" w:hAnsi="Times New Roman" w:cs="Times New Roman"/>
          <w:bCs/>
          <w:lang w:val="en-US"/>
        </w:rPr>
      </w:pPr>
      <w:r w:rsidRPr="00E646C3">
        <w:rPr>
          <w:rFonts w:ascii="Times New Roman" w:hAnsi="Times New Roman" w:cs="Times New Roman"/>
          <w:bCs/>
          <w:lang w:val="en-US"/>
        </w:rPr>
        <w:t>Center for Parliamentary Studies (based in London, UK)</w:t>
      </w:r>
    </w:p>
    <w:p w14:paraId="729412C4" w14:textId="77777777" w:rsidR="008F143A" w:rsidRPr="00E646C3" w:rsidRDefault="008F143A" w:rsidP="00945C2C">
      <w:pPr>
        <w:pStyle w:val="En-tte"/>
        <w:ind w:left="708"/>
        <w:jc w:val="both"/>
        <w:rPr>
          <w:rFonts w:ascii="Times New Roman" w:hAnsi="Times New Roman" w:cs="Times New Roman"/>
          <w:bCs/>
          <w:lang w:val="en-US"/>
        </w:rPr>
      </w:pPr>
      <w:r w:rsidRPr="00E646C3">
        <w:rPr>
          <w:rFonts w:ascii="Times New Roman" w:hAnsi="Times New Roman" w:cs="Times New Roman"/>
          <w:bCs/>
          <w:lang w:val="en-US"/>
        </w:rPr>
        <w:t>Brussels, Renaissance Hotel, November 15th 2012.</w:t>
      </w:r>
    </w:p>
    <w:p w14:paraId="35A0EC54" w14:textId="77777777" w:rsidR="008F143A" w:rsidRPr="00E646C3" w:rsidRDefault="008F143A" w:rsidP="008F143A">
      <w:pPr>
        <w:pStyle w:val="En-tte"/>
        <w:jc w:val="both"/>
        <w:rPr>
          <w:rFonts w:ascii="Times New Roman" w:hAnsi="Times New Roman" w:cs="Times New Roman"/>
          <w:bCs/>
          <w:lang w:val="en-US"/>
        </w:rPr>
      </w:pPr>
    </w:p>
    <w:p w14:paraId="7997278E"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lang w:val="en-US"/>
        </w:rPr>
      </w:pPr>
      <w:r w:rsidRPr="00E646C3">
        <w:rPr>
          <w:rFonts w:ascii="Times New Roman" w:hAnsi="Times New Roman" w:cs="Times New Roman"/>
          <w:bCs/>
          <w:lang w:val="en-US"/>
        </w:rPr>
        <w:t>Presidency of the session “International Social Policy Change”</w:t>
      </w:r>
    </w:p>
    <w:p w14:paraId="36D57902" w14:textId="77777777" w:rsidR="008F143A" w:rsidRPr="00E646C3" w:rsidRDefault="008F143A" w:rsidP="00945C2C">
      <w:pPr>
        <w:pStyle w:val="En-tte"/>
        <w:ind w:left="708"/>
        <w:jc w:val="both"/>
        <w:rPr>
          <w:rFonts w:ascii="Times New Roman" w:hAnsi="Times New Roman" w:cs="Times New Roman"/>
          <w:bCs/>
          <w:i/>
          <w:lang w:val="en-GB"/>
        </w:rPr>
      </w:pPr>
      <w:r w:rsidRPr="00E646C3">
        <w:rPr>
          <w:rFonts w:ascii="Times New Roman" w:hAnsi="Times New Roman" w:cs="Times New Roman"/>
          <w:bCs/>
          <w:i/>
          <w:lang w:val="en-GB"/>
        </w:rPr>
        <w:t>41</w:t>
      </w:r>
      <w:r w:rsidRPr="00E646C3">
        <w:rPr>
          <w:rFonts w:ascii="Times New Roman" w:hAnsi="Times New Roman" w:cs="Times New Roman"/>
          <w:bCs/>
          <w:i/>
          <w:vertAlign w:val="superscript"/>
          <w:lang w:val="en-GB"/>
        </w:rPr>
        <w:t>st</w:t>
      </w:r>
      <w:r w:rsidRPr="00E646C3">
        <w:rPr>
          <w:rFonts w:ascii="Times New Roman" w:hAnsi="Times New Roman" w:cs="Times New Roman"/>
          <w:bCs/>
          <w:i/>
          <w:lang w:val="en-GB"/>
        </w:rPr>
        <w:t xml:space="preserve"> Scientific meeting of Canadian Association on Gerontology, “Aging in a changing world”</w:t>
      </w:r>
    </w:p>
    <w:p w14:paraId="36901679" w14:textId="77777777" w:rsidR="008F143A" w:rsidRPr="00E646C3" w:rsidRDefault="008F143A" w:rsidP="00945C2C">
      <w:pPr>
        <w:pStyle w:val="En-tte"/>
        <w:ind w:left="708"/>
        <w:jc w:val="both"/>
        <w:rPr>
          <w:rFonts w:ascii="Times New Roman" w:hAnsi="Times New Roman" w:cs="Times New Roman"/>
          <w:bCs/>
          <w:lang w:val="en-GB"/>
        </w:rPr>
      </w:pPr>
      <w:r w:rsidRPr="00E646C3">
        <w:rPr>
          <w:rFonts w:ascii="Times New Roman" w:hAnsi="Times New Roman" w:cs="Times New Roman"/>
          <w:bCs/>
          <w:lang w:val="en-GB"/>
        </w:rPr>
        <w:t>Vancouver, Canada, October 18-20 2012.</w:t>
      </w:r>
    </w:p>
    <w:p w14:paraId="50BAE424" w14:textId="77777777" w:rsidR="008F143A" w:rsidRPr="00E646C3" w:rsidRDefault="008F143A" w:rsidP="008F143A">
      <w:pPr>
        <w:pStyle w:val="En-tte"/>
        <w:jc w:val="both"/>
        <w:rPr>
          <w:rFonts w:ascii="Times New Roman" w:hAnsi="Times New Roman" w:cs="Times New Roman"/>
          <w:bCs/>
          <w:lang w:val="en-US"/>
        </w:rPr>
      </w:pPr>
    </w:p>
    <w:p w14:paraId="2CCF1E28"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lang w:val="en-US"/>
        </w:rPr>
      </w:pPr>
      <w:r w:rsidRPr="00E646C3">
        <w:rPr>
          <w:rFonts w:ascii="Times New Roman" w:hAnsi="Times New Roman" w:cs="Times New Roman"/>
          <w:bCs/>
          <w:lang w:val="en-US"/>
        </w:rPr>
        <w:t>Qualifying ageing through social policy: Proposals for a dialectic of active ageing</w:t>
      </w:r>
    </w:p>
    <w:p w14:paraId="20C4BFA5" w14:textId="77777777" w:rsidR="008F143A" w:rsidRPr="00E646C3" w:rsidRDefault="008F143A" w:rsidP="00945C2C">
      <w:pPr>
        <w:pStyle w:val="En-tte"/>
        <w:ind w:left="708"/>
        <w:jc w:val="both"/>
        <w:rPr>
          <w:rFonts w:ascii="Times New Roman" w:hAnsi="Times New Roman" w:cs="Times New Roman"/>
          <w:bCs/>
          <w:lang w:val="en-GB"/>
        </w:rPr>
      </w:pPr>
      <w:r w:rsidRPr="00E646C3">
        <w:rPr>
          <w:rFonts w:ascii="Times New Roman" w:hAnsi="Times New Roman" w:cs="Times New Roman"/>
          <w:bCs/>
          <w:lang w:val="en-GB"/>
        </w:rPr>
        <w:t>(With Mario Paris)</w:t>
      </w:r>
    </w:p>
    <w:p w14:paraId="36F8F1FC" w14:textId="77777777" w:rsidR="008F143A" w:rsidRPr="00E646C3" w:rsidRDefault="008F143A" w:rsidP="00945C2C">
      <w:pPr>
        <w:pStyle w:val="En-tte"/>
        <w:ind w:left="708"/>
        <w:jc w:val="both"/>
        <w:rPr>
          <w:rFonts w:ascii="Times New Roman" w:hAnsi="Times New Roman" w:cs="Times New Roman"/>
          <w:bCs/>
          <w:i/>
          <w:lang w:val="en-GB"/>
        </w:rPr>
      </w:pPr>
      <w:r w:rsidRPr="00E646C3">
        <w:rPr>
          <w:rFonts w:ascii="Times New Roman" w:hAnsi="Times New Roman" w:cs="Times New Roman"/>
          <w:bCs/>
          <w:i/>
          <w:lang w:val="en-GB"/>
        </w:rPr>
        <w:t>Selected paper for 41</w:t>
      </w:r>
      <w:r w:rsidRPr="00E646C3">
        <w:rPr>
          <w:rFonts w:ascii="Times New Roman" w:hAnsi="Times New Roman" w:cs="Times New Roman"/>
          <w:bCs/>
          <w:i/>
          <w:vertAlign w:val="superscript"/>
          <w:lang w:val="en-GB"/>
        </w:rPr>
        <w:t>st</w:t>
      </w:r>
      <w:r w:rsidRPr="00E646C3">
        <w:rPr>
          <w:rFonts w:ascii="Times New Roman" w:hAnsi="Times New Roman" w:cs="Times New Roman"/>
          <w:bCs/>
          <w:i/>
          <w:lang w:val="en-GB"/>
        </w:rPr>
        <w:t xml:space="preserve"> Scientific meeting of Canadian Association on Gerontology, “Aging in a changing world”</w:t>
      </w:r>
    </w:p>
    <w:p w14:paraId="0768309C" w14:textId="77777777" w:rsidR="008F143A" w:rsidRPr="00331977" w:rsidRDefault="008F143A" w:rsidP="00945C2C">
      <w:pPr>
        <w:pStyle w:val="En-tte"/>
        <w:ind w:left="708"/>
        <w:jc w:val="both"/>
        <w:rPr>
          <w:rFonts w:ascii="Times New Roman" w:hAnsi="Times New Roman" w:cs="Times New Roman"/>
          <w:bCs/>
          <w:lang w:val="en-US"/>
        </w:rPr>
      </w:pPr>
      <w:r w:rsidRPr="00331977">
        <w:rPr>
          <w:rFonts w:ascii="Times New Roman" w:hAnsi="Times New Roman" w:cs="Times New Roman"/>
          <w:bCs/>
          <w:lang w:val="en-US"/>
        </w:rPr>
        <w:t>Vancouver, Canada, October 18-20 2012.</w:t>
      </w:r>
    </w:p>
    <w:p w14:paraId="431D7EE7" w14:textId="77777777" w:rsidR="008F143A" w:rsidRPr="00331977" w:rsidRDefault="008F143A" w:rsidP="008F143A">
      <w:pPr>
        <w:pStyle w:val="En-tte"/>
        <w:jc w:val="both"/>
        <w:rPr>
          <w:rFonts w:ascii="Times New Roman" w:hAnsi="Times New Roman" w:cs="Times New Roman"/>
          <w:bCs/>
          <w:lang w:val="en-US"/>
        </w:rPr>
      </w:pPr>
    </w:p>
    <w:p w14:paraId="5D9A4087"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t>Régulation des parcours de vie après 50 ans : penser les intermédiaires du « vieillissement actif » face à l’incertain</w:t>
      </w:r>
    </w:p>
    <w:p w14:paraId="01AA685E" w14:textId="77777777" w:rsidR="008F143A" w:rsidRPr="00E646C3" w:rsidRDefault="008F143A" w:rsidP="00945C2C">
      <w:pPr>
        <w:pStyle w:val="En-tte"/>
        <w:ind w:left="708"/>
        <w:jc w:val="both"/>
        <w:rPr>
          <w:rFonts w:ascii="Times New Roman" w:hAnsi="Times New Roman" w:cs="Times New Roman"/>
          <w:bCs/>
          <w:i/>
          <w:lang w:val="fr-FR"/>
        </w:rPr>
      </w:pPr>
      <w:r w:rsidRPr="00E646C3">
        <w:rPr>
          <w:rFonts w:ascii="Times New Roman" w:hAnsi="Times New Roman" w:cs="Times New Roman"/>
          <w:bCs/>
          <w:i/>
        </w:rPr>
        <w:t>XIX</w:t>
      </w:r>
      <w:r w:rsidRPr="00E646C3">
        <w:rPr>
          <w:rFonts w:ascii="Times New Roman" w:hAnsi="Times New Roman" w:cs="Times New Roman"/>
          <w:bCs/>
          <w:i/>
          <w:vertAlign w:val="superscript"/>
        </w:rPr>
        <w:t>ème</w:t>
      </w:r>
      <w:r w:rsidRPr="00E646C3">
        <w:rPr>
          <w:rFonts w:ascii="Times New Roman" w:hAnsi="Times New Roman" w:cs="Times New Roman"/>
          <w:bCs/>
          <w:i/>
        </w:rPr>
        <w:t xml:space="preserve"> colloque de l’AISLF (Association internationale des sociologues de langue française)</w:t>
      </w:r>
    </w:p>
    <w:p w14:paraId="01729227" w14:textId="77777777" w:rsidR="008F143A" w:rsidRPr="00E646C3" w:rsidRDefault="008F143A" w:rsidP="00945C2C">
      <w:pPr>
        <w:pStyle w:val="En-tte"/>
        <w:ind w:left="708"/>
        <w:jc w:val="both"/>
        <w:rPr>
          <w:rFonts w:ascii="Times New Roman" w:hAnsi="Times New Roman" w:cs="Times New Roman"/>
          <w:bCs/>
        </w:rPr>
      </w:pPr>
      <w:r w:rsidRPr="00E646C3">
        <w:rPr>
          <w:rFonts w:ascii="Times New Roman" w:hAnsi="Times New Roman" w:cs="Times New Roman"/>
          <w:bCs/>
        </w:rPr>
        <w:t>Rabat, Maroc, 2-6 juillet 2012.</w:t>
      </w:r>
    </w:p>
    <w:p w14:paraId="235D97E5" w14:textId="77777777" w:rsidR="008F143A" w:rsidRPr="00E646C3" w:rsidRDefault="008F143A" w:rsidP="008F143A">
      <w:pPr>
        <w:pStyle w:val="En-tte"/>
        <w:jc w:val="both"/>
        <w:rPr>
          <w:rFonts w:ascii="Times New Roman" w:hAnsi="Times New Roman" w:cs="Times New Roman"/>
          <w:b/>
          <w:bCs/>
        </w:rPr>
      </w:pPr>
    </w:p>
    <w:p w14:paraId="5898FFBB"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lastRenderedPageBreak/>
        <w:t>L’information des individus sur leur retraite : entre activation individuelle et transformation du rôle de l’État</w:t>
      </w:r>
    </w:p>
    <w:p w14:paraId="009783F0" w14:textId="77777777" w:rsidR="008F143A" w:rsidRPr="00E646C3" w:rsidRDefault="008F143A" w:rsidP="00945C2C">
      <w:pPr>
        <w:pStyle w:val="En-tte"/>
        <w:ind w:left="708"/>
        <w:jc w:val="both"/>
        <w:rPr>
          <w:rFonts w:ascii="Times New Roman" w:hAnsi="Times New Roman" w:cs="Times New Roman"/>
          <w:bCs/>
          <w:i/>
        </w:rPr>
      </w:pPr>
      <w:r w:rsidRPr="00E646C3">
        <w:rPr>
          <w:rFonts w:ascii="Times New Roman" w:hAnsi="Times New Roman" w:cs="Times New Roman"/>
          <w:bCs/>
          <w:i/>
        </w:rPr>
        <w:t>XIX</w:t>
      </w:r>
      <w:r w:rsidRPr="00E646C3">
        <w:rPr>
          <w:rFonts w:ascii="Times New Roman" w:hAnsi="Times New Roman" w:cs="Times New Roman"/>
          <w:bCs/>
          <w:i/>
          <w:vertAlign w:val="superscript"/>
        </w:rPr>
        <w:t>ème</w:t>
      </w:r>
      <w:r w:rsidRPr="00E646C3">
        <w:rPr>
          <w:rFonts w:ascii="Times New Roman" w:hAnsi="Times New Roman" w:cs="Times New Roman"/>
          <w:bCs/>
          <w:i/>
        </w:rPr>
        <w:t xml:space="preserve"> colloque de l’AISLF (Association internationale des sociologues de langue française)</w:t>
      </w:r>
    </w:p>
    <w:p w14:paraId="4FAD45A2" w14:textId="77777777" w:rsidR="008F143A" w:rsidRPr="00E646C3" w:rsidRDefault="008F143A" w:rsidP="00945C2C">
      <w:pPr>
        <w:pStyle w:val="En-tte"/>
        <w:ind w:left="708"/>
        <w:jc w:val="both"/>
        <w:rPr>
          <w:rFonts w:ascii="Times New Roman" w:hAnsi="Times New Roman" w:cs="Times New Roman"/>
          <w:bCs/>
          <w:lang w:val="en-US"/>
        </w:rPr>
      </w:pPr>
      <w:r w:rsidRPr="00E646C3">
        <w:rPr>
          <w:rFonts w:ascii="Times New Roman" w:hAnsi="Times New Roman" w:cs="Times New Roman"/>
          <w:bCs/>
          <w:lang w:val="en-US"/>
        </w:rPr>
        <w:t xml:space="preserve">Rabat, Maroc, 2-6 </w:t>
      </w:r>
      <w:proofErr w:type="spellStart"/>
      <w:r w:rsidRPr="00E646C3">
        <w:rPr>
          <w:rFonts w:ascii="Times New Roman" w:hAnsi="Times New Roman" w:cs="Times New Roman"/>
          <w:bCs/>
          <w:lang w:val="en-US"/>
        </w:rPr>
        <w:t>juillet</w:t>
      </w:r>
      <w:proofErr w:type="spellEnd"/>
      <w:r w:rsidRPr="00E646C3">
        <w:rPr>
          <w:rFonts w:ascii="Times New Roman" w:hAnsi="Times New Roman" w:cs="Times New Roman"/>
          <w:bCs/>
          <w:lang w:val="en-US"/>
        </w:rPr>
        <w:t xml:space="preserve"> 2012.</w:t>
      </w:r>
    </w:p>
    <w:p w14:paraId="45554194" w14:textId="77777777" w:rsidR="008F143A" w:rsidRPr="00E646C3" w:rsidRDefault="008F143A" w:rsidP="008F143A">
      <w:pPr>
        <w:pStyle w:val="En-tte"/>
        <w:jc w:val="both"/>
        <w:rPr>
          <w:rFonts w:ascii="Times New Roman" w:hAnsi="Times New Roman" w:cs="Times New Roman"/>
          <w:lang w:val="en-US"/>
        </w:rPr>
      </w:pPr>
    </w:p>
    <w:p w14:paraId="72C19504"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US"/>
        </w:rPr>
      </w:pPr>
      <w:r w:rsidRPr="00E646C3">
        <w:rPr>
          <w:rFonts w:ascii="Times New Roman" w:hAnsi="Times New Roman" w:cs="Times New Roman"/>
          <w:lang w:val="en-US"/>
        </w:rPr>
        <w:t xml:space="preserve">Active ageing : dialog between </w:t>
      </w:r>
      <w:proofErr w:type="spellStart"/>
      <w:r w:rsidRPr="00E646C3">
        <w:rPr>
          <w:rFonts w:ascii="Times New Roman" w:hAnsi="Times New Roman" w:cs="Times New Roman"/>
          <w:lang w:val="en-US"/>
        </w:rPr>
        <w:t>Quebecian</w:t>
      </w:r>
      <w:proofErr w:type="spellEnd"/>
      <w:r w:rsidRPr="00E646C3">
        <w:rPr>
          <w:rFonts w:ascii="Times New Roman" w:hAnsi="Times New Roman" w:cs="Times New Roman"/>
          <w:lang w:val="en-US"/>
        </w:rPr>
        <w:t xml:space="preserve"> and European experiences</w:t>
      </w:r>
    </w:p>
    <w:p w14:paraId="077EBAE2" w14:textId="77777777" w:rsidR="008F143A" w:rsidRPr="00E646C3" w:rsidRDefault="008F143A" w:rsidP="00945C2C">
      <w:pPr>
        <w:pStyle w:val="En-tte"/>
        <w:ind w:left="708"/>
        <w:jc w:val="both"/>
        <w:rPr>
          <w:rFonts w:ascii="Times New Roman" w:hAnsi="Times New Roman" w:cs="Times New Roman"/>
          <w:i/>
          <w:lang w:val="en-US"/>
        </w:rPr>
      </w:pPr>
      <w:r w:rsidRPr="00E646C3">
        <w:rPr>
          <w:rFonts w:ascii="Times New Roman" w:hAnsi="Times New Roman" w:cs="Times New Roman"/>
          <w:i/>
          <w:lang w:val="en-US"/>
        </w:rPr>
        <w:t>Scientific meetings of the Ageing research Center</w:t>
      </w:r>
    </w:p>
    <w:p w14:paraId="23D43078" w14:textId="77777777" w:rsidR="008F143A" w:rsidRPr="00E646C3" w:rsidRDefault="008F143A" w:rsidP="00945C2C">
      <w:pPr>
        <w:pStyle w:val="En-tte"/>
        <w:ind w:left="708"/>
        <w:jc w:val="both"/>
        <w:rPr>
          <w:rFonts w:ascii="Times New Roman" w:hAnsi="Times New Roman" w:cs="Times New Roman"/>
          <w:lang w:val="en-US"/>
        </w:rPr>
      </w:pPr>
      <w:r w:rsidRPr="00E646C3">
        <w:rPr>
          <w:rFonts w:ascii="Times New Roman" w:hAnsi="Times New Roman" w:cs="Times New Roman"/>
          <w:lang w:val="en-US"/>
        </w:rPr>
        <w:t>University of Sherbrook</w:t>
      </w:r>
      <w:r w:rsidR="00CD7415">
        <w:rPr>
          <w:rFonts w:ascii="Times New Roman" w:hAnsi="Times New Roman" w:cs="Times New Roman"/>
          <w:lang w:val="en-US"/>
        </w:rPr>
        <w:t>e</w:t>
      </w:r>
      <w:r w:rsidRPr="00E646C3">
        <w:rPr>
          <w:rFonts w:ascii="Times New Roman" w:hAnsi="Times New Roman" w:cs="Times New Roman"/>
          <w:lang w:val="en-US"/>
        </w:rPr>
        <w:t>, QC, Canada, May 31</w:t>
      </w:r>
      <w:r w:rsidRPr="00E646C3">
        <w:rPr>
          <w:rFonts w:ascii="Times New Roman" w:hAnsi="Times New Roman" w:cs="Times New Roman"/>
          <w:vertAlign w:val="superscript"/>
          <w:lang w:val="en-US"/>
        </w:rPr>
        <w:t>st</w:t>
      </w:r>
      <w:r w:rsidRPr="00E646C3">
        <w:rPr>
          <w:rFonts w:ascii="Times New Roman" w:hAnsi="Times New Roman" w:cs="Times New Roman"/>
          <w:lang w:val="en-US"/>
        </w:rPr>
        <w:t xml:space="preserve"> 2012.</w:t>
      </w:r>
    </w:p>
    <w:p w14:paraId="1E542032" w14:textId="77777777" w:rsidR="008F143A" w:rsidRPr="00E646C3" w:rsidRDefault="008F143A" w:rsidP="008F143A">
      <w:pPr>
        <w:pStyle w:val="En-tte"/>
        <w:jc w:val="both"/>
        <w:rPr>
          <w:rFonts w:ascii="Times New Roman" w:hAnsi="Times New Roman" w:cs="Times New Roman"/>
          <w:lang w:val="en-US"/>
        </w:rPr>
      </w:pPr>
    </w:p>
    <w:p w14:paraId="1C63E546"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fr-FR"/>
        </w:rPr>
      </w:pPr>
      <w:r w:rsidRPr="00E646C3">
        <w:rPr>
          <w:rFonts w:ascii="Times New Roman" w:hAnsi="Times New Roman" w:cs="Times New Roman"/>
        </w:rPr>
        <w:t>Pour une sociologie des « intermédiaires du vieillissement actif »</w:t>
      </w:r>
    </w:p>
    <w:p w14:paraId="3F5F705E" w14:textId="77777777" w:rsidR="008F143A" w:rsidRPr="00E646C3" w:rsidRDefault="008F143A" w:rsidP="00945C2C">
      <w:pPr>
        <w:pStyle w:val="En-tte"/>
        <w:ind w:left="708"/>
        <w:jc w:val="both"/>
        <w:rPr>
          <w:rFonts w:ascii="Times New Roman" w:hAnsi="Times New Roman" w:cs="Times New Roman"/>
          <w:i/>
        </w:rPr>
      </w:pPr>
      <w:r w:rsidRPr="00E646C3">
        <w:rPr>
          <w:rFonts w:ascii="Times New Roman" w:hAnsi="Times New Roman" w:cs="Times New Roman"/>
          <w:i/>
        </w:rPr>
        <w:t>Invitation au séminaire de recherche Master2/doctorants (</w:t>
      </w:r>
      <w:proofErr w:type="spellStart"/>
      <w:r w:rsidRPr="00E646C3">
        <w:rPr>
          <w:rFonts w:ascii="Times New Roman" w:hAnsi="Times New Roman" w:cs="Times New Roman"/>
          <w:i/>
        </w:rPr>
        <w:t>dir</w:t>
      </w:r>
      <w:proofErr w:type="spellEnd"/>
      <w:r w:rsidRPr="00E646C3">
        <w:rPr>
          <w:rFonts w:ascii="Times New Roman" w:hAnsi="Times New Roman" w:cs="Times New Roman"/>
          <w:i/>
        </w:rPr>
        <w:t>. Vincent Caradec)</w:t>
      </w:r>
    </w:p>
    <w:p w14:paraId="4B6699FE" w14:textId="77777777" w:rsidR="008F143A" w:rsidRPr="00E646C3" w:rsidRDefault="008F143A" w:rsidP="00945C2C">
      <w:pPr>
        <w:pStyle w:val="En-tte"/>
        <w:ind w:left="708"/>
        <w:jc w:val="both"/>
        <w:rPr>
          <w:rFonts w:ascii="Times New Roman" w:hAnsi="Times New Roman" w:cs="Times New Roman"/>
        </w:rPr>
      </w:pPr>
      <w:r w:rsidRPr="00E646C3">
        <w:rPr>
          <w:rFonts w:ascii="Times New Roman" w:hAnsi="Times New Roman" w:cs="Times New Roman"/>
        </w:rPr>
        <w:t>Université de Lille 3, France, 14 mars 2012.</w:t>
      </w:r>
    </w:p>
    <w:p w14:paraId="3A2E88EE" w14:textId="77777777" w:rsidR="008F143A" w:rsidRPr="00E646C3" w:rsidRDefault="008F143A" w:rsidP="008F143A">
      <w:pPr>
        <w:pStyle w:val="En-tte"/>
        <w:jc w:val="both"/>
        <w:rPr>
          <w:rFonts w:ascii="Times New Roman" w:hAnsi="Times New Roman" w:cs="Times New Roman"/>
        </w:rPr>
      </w:pPr>
    </w:p>
    <w:p w14:paraId="2647DC44"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i/>
          <w:iCs/>
        </w:rPr>
      </w:pPr>
      <w:r w:rsidRPr="00E646C3">
        <w:rPr>
          <w:rFonts w:ascii="Times New Roman" w:hAnsi="Times New Roman" w:cs="Times New Roman"/>
        </w:rPr>
        <w:t>Quels sont les enjeux du « vieillissement actif » en Belgique ? Un regard sociologique</w:t>
      </w:r>
    </w:p>
    <w:p w14:paraId="2DD9F352" w14:textId="77777777" w:rsidR="008F143A" w:rsidRPr="00E646C3" w:rsidRDefault="008F143A" w:rsidP="00945C2C">
      <w:pPr>
        <w:pStyle w:val="En-tte"/>
        <w:ind w:left="708"/>
        <w:jc w:val="both"/>
        <w:rPr>
          <w:rFonts w:ascii="Times New Roman" w:hAnsi="Times New Roman" w:cs="Times New Roman"/>
          <w:lang w:val="fr-FR"/>
        </w:rPr>
      </w:pPr>
      <w:r w:rsidRPr="00E646C3">
        <w:rPr>
          <w:rFonts w:ascii="Times New Roman" w:hAnsi="Times New Roman" w:cs="Times New Roman"/>
        </w:rPr>
        <w:t xml:space="preserve">(Avec Nathalie </w:t>
      </w:r>
      <w:proofErr w:type="spellStart"/>
      <w:r w:rsidRPr="00E646C3">
        <w:rPr>
          <w:rFonts w:ascii="Times New Roman" w:hAnsi="Times New Roman" w:cs="Times New Roman"/>
        </w:rPr>
        <w:t>Burnay</w:t>
      </w:r>
      <w:proofErr w:type="spellEnd"/>
      <w:r w:rsidRPr="00E646C3">
        <w:rPr>
          <w:rFonts w:ascii="Times New Roman" w:hAnsi="Times New Roman" w:cs="Times New Roman"/>
        </w:rPr>
        <w:t>)</w:t>
      </w:r>
    </w:p>
    <w:p w14:paraId="1D5869BB" w14:textId="77777777" w:rsidR="008F143A" w:rsidRPr="00E646C3" w:rsidRDefault="008F143A" w:rsidP="00945C2C">
      <w:pPr>
        <w:pStyle w:val="En-tte"/>
        <w:ind w:left="708"/>
        <w:jc w:val="both"/>
        <w:rPr>
          <w:rFonts w:ascii="Times New Roman" w:hAnsi="Times New Roman" w:cs="Times New Roman"/>
          <w:i/>
        </w:rPr>
      </w:pPr>
      <w:r w:rsidRPr="00E646C3">
        <w:rPr>
          <w:rFonts w:ascii="Times New Roman" w:hAnsi="Times New Roman" w:cs="Times New Roman"/>
          <w:i/>
        </w:rPr>
        <w:t>Invitation au séminaire de préparation de l’Année 2012 du Vieillissement actif et de la solidarité entre les générations</w:t>
      </w:r>
    </w:p>
    <w:p w14:paraId="63DCF5B6" w14:textId="77777777" w:rsidR="008F143A" w:rsidRPr="00E646C3" w:rsidRDefault="008F143A" w:rsidP="00945C2C">
      <w:pPr>
        <w:pStyle w:val="En-tte"/>
        <w:ind w:left="708"/>
        <w:jc w:val="both"/>
        <w:rPr>
          <w:rFonts w:ascii="Times New Roman" w:hAnsi="Times New Roman" w:cs="Times New Roman"/>
        </w:rPr>
      </w:pPr>
      <w:r w:rsidRPr="00E646C3">
        <w:rPr>
          <w:rFonts w:ascii="Times New Roman" w:hAnsi="Times New Roman" w:cs="Times New Roman"/>
        </w:rPr>
        <w:t>SPF Sécurité Sociale, Bruxelles, 25 novembre 2011.</w:t>
      </w:r>
    </w:p>
    <w:p w14:paraId="2ECB2B99" w14:textId="77777777" w:rsidR="008F143A" w:rsidRPr="00E646C3" w:rsidRDefault="008F143A" w:rsidP="008F143A">
      <w:pPr>
        <w:pStyle w:val="En-tte"/>
        <w:jc w:val="both"/>
        <w:rPr>
          <w:rFonts w:ascii="Times New Roman" w:hAnsi="Times New Roman" w:cs="Times New Roman"/>
        </w:rPr>
      </w:pPr>
    </w:p>
    <w:p w14:paraId="43545650"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Le vieillissement actif, une solution… ou un problème ?</w:t>
      </w:r>
    </w:p>
    <w:p w14:paraId="15800AB7" w14:textId="77777777" w:rsidR="008F143A" w:rsidRPr="00E646C3" w:rsidRDefault="008F143A" w:rsidP="00945C2C">
      <w:pPr>
        <w:pStyle w:val="En-tte"/>
        <w:ind w:left="708"/>
        <w:jc w:val="both"/>
        <w:rPr>
          <w:rFonts w:ascii="Times New Roman" w:hAnsi="Times New Roman" w:cs="Times New Roman"/>
        </w:rPr>
      </w:pPr>
      <w:r w:rsidRPr="00E646C3">
        <w:rPr>
          <w:rFonts w:ascii="Times New Roman" w:hAnsi="Times New Roman" w:cs="Times New Roman"/>
        </w:rPr>
        <w:t>Séminaire « Penser les vieillesses » du CDCS (ULB)</w:t>
      </w:r>
    </w:p>
    <w:p w14:paraId="6C27C52D" w14:textId="77777777" w:rsidR="008F143A" w:rsidRPr="00E646C3" w:rsidRDefault="008F143A" w:rsidP="00945C2C">
      <w:pPr>
        <w:pStyle w:val="En-tte"/>
        <w:ind w:left="708"/>
        <w:jc w:val="both"/>
        <w:rPr>
          <w:rFonts w:ascii="Times New Roman" w:hAnsi="Times New Roman" w:cs="Times New Roman"/>
          <w:i/>
        </w:rPr>
      </w:pPr>
      <w:r w:rsidRPr="00E646C3">
        <w:rPr>
          <w:rFonts w:ascii="Times New Roman" w:hAnsi="Times New Roman" w:cs="Times New Roman"/>
          <w:i/>
        </w:rPr>
        <w:t>Invitation pour le lancement de la 5</w:t>
      </w:r>
      <w:r w:rsidRPr="00E646C3">
        <w:rPr>
          <w:rFonts w:ascii="Times New Roman" w:hAnsi="Times New Roman" w:cs="Times New Roman"/>
          <w:i/>
          <w:vertAlign w:val="superscript"/>
        </w:rPr>
        <w:t>ème</w:t>
      </w:r>
      <w:r w:rsidRPr="00E646C3">
        <w:rPr>
          <w:rFonts w:ascii="Times New Roman" w:hAnsi="Times New Roman" w:cs="Times New Roman"/>
          <w:i/>
        </w:rPr>
        <w:t xml:space="preserve"> année du Séminaire</w:t>
      </w:r>
    </w:p>
    <w:p w14:paraId="4CC4401D" w14:textId="77777777" w:rsidR="008F143A" w:rsidRPr="00E646C3" w:rsidRDefault="008F143A" w:rsidP="00945C2C">
      <w:pPr>
        <w:pStyle w:val="En-tte"/>
        <w:ind w:left="708"/>
        <w:jc w:val="both"/>
        <w:rPr>
          <w:rFonts w:ascii="Times New Roman" w:hAnsi="Times New Roman" w:cs="Times New Roman"/>
        </w:rPr>
      </w:pPr>
      <w:r w:rsidRPr="00E646C3">
        <w:rPr>
          <w:rFonts w:ascii="Times New Roman" w:hAnsi="Times New Roman" w:cs="Times New Roman"/>
        </w:rPr>
        <w:t>Université Libre de Bruxelles, Bruxelles, 22 novembre 2011.</w:t>
      </w:r>
    </w:p>
    <w:p w14:paraId="1FDC809D" w14:textId="77777777" w:rsidR="008F143A" w:rsidRPr="00E646C3" w:rsidRDefault="008F143A" w:rsidP="008F143A">
      <w:pPr>
        <w:pStyle w:val="En-tte"/>
        <w:jc w:val="both"/>
        <w:rPr>
          <w:rFonts w:ascii="Times New Roman" w:hAnsi="Times New Roman" w:cs="Times New Roman"/>
        </w:rPr>
      </w:pPr>
    </w:p>
    <w:p w14:paraId="693EC5F9"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de-DE"/>
        </w:rPr>
      </w:pPr>
      <w:proofErr w:type="spellStart"/>
      <w:r w:rsidRPr="00E646C3">
        <w:rPr>
          <w:rFonts w:ascii="Times New Roman" w:hAnsi="Times New Roman" w:cs="Times New Roman"/>
          <w:lang w:val="de-DE"/>
        </w:rPr>
        <w:t>Studying</w:t>
      </w:r>
      <w:proofErr w:type="spellEnd"/>
      <w:r w:rsidRPr="00E646C3">
        <w:rPr>
          <w:rFonts w:ascii="Times New Roman" w:hAnsi="Times New Roman" w:cs="Times New Roman"/>
          <w:lang w:val="de-DE"/>
        </w:rPr>
        <w:t xml:space="preserve"> international and </w:t>
      </w:r>
      <w:proofErr w:type="spellStart"/>
      <w:r w:rsidRPr="00E646C3">
        <w:rPr>
          <w:rFonts w:ascii="Times New Roman" w:hAnsi="Times New Roman" w:cs="Times New Roman"/>
          <w:lang w:val="de-DE"/>
        </w:rPr>
        <w:t>scientific</w:t>
      </w:r>
      <w:proofErr w:type="spellEnd"/>
      <w:r w:rsidRPr="00E646C3">
        <w:rPr>
          <w:rFonts w:ascii="Times New Roman" w:hAnsi="Times New Roman" w:cs="Times New Roman"/>
          <w:lang w:val="de-DE"/>
        </w:rPr>
        <w:t xml:space="preserve"> </w:t>
      </w:r>
      <w:proofErr w:type="spellStart"/>
      <w:r w:rsidRPr="00E646C3">
        <w:rPr>
          <w:rFonts w:ascii="Times New Roman" w:hAnsi="Times New Roman" w:cs="Times New Roman"/>
          <w:lang w:val="de-DE"/>
        </w:rPr>
        <w:t>discourses</w:t>
      </w:r>
      <w:proofErr w:type="spellEnd"/>
      <w:r w:rsidRPr="00E646C3">
        <w:rPr>
          <w:rFonts w:ascii="Times New Roman" w:hAnsi="Times New Roman" w:cs="Times New Roman"/>
          <w:lang w:val="de-DE"/>
        </w:rPr>
        <w:t xml:space="preserve"> on </w:t>
      </w:r>
      <w:proofErr w:type="spellStart"/>
      <w:r w:rsidRPr="00E646C3">
        <w:rPr>
          <w:rFonts w:ascii="Times New Roman" w:hAnsi="Times New Roman" w:cs="Times New Roman"/>
          <w:lang w:val="de-DE"/>
        </w:rPr>
        <w:t>active</w:t>
      </w:r>
      <w:proofErr w:type="spellEnd"/>
      <w:r w:rsidRPr="00E646C3">
        <w:rPr>
          <w:rFonts w:ascii="Times New Roman" w:hAnsi="Times New Roman" w:cs="Times New Roman"/>
          <w:lang w:val="de-DE"/>
        </w:rPr>
        <w:t xml:space="preserve"> </w:t>
      </w:r>
      <w:proofErr w:type="spellStart"/>
      <w:r w:rsidRPr="00E646C3">
        <w:rPr>
          <w:rFonts w:ascii="Times New Roman" w:hAnsi="Times New Roman" w:cs="Times New Roman"/>
          <w:lang w:val="de-DE"/>
        </w:rPr>
        <w:t>ageing</w:t>
      </w:r>
      <w:proofErr w:type="spellEnd"/>
      <w:r w:rsidRPr="00E646C3">
        <w:rPr>
          <w:rFonts w:ascii="Times New Roman" w:hAnsi="Times New Roman" w:cs="Times New Roman"/>
          <w:lang w:val="de-DE"/>
        </w:rPr>
        <w:t xml:space="preserve">: </w:t>
      </w:r>
      <w:proofErr w:type="spellStart"/>
      <w:r w:rsidRPr="00E646C3">
        <w:rPr>
          <w:rFonts w:ascii="Times New Roman" w:hAnsi="Times New Roman" w:cs="Times New Roman"/>
          <w:lang w:val="de-DE"/>
        </w:rPr>
        <w:t>is</w:t>
      </w:r>
      <w:proofErr w:type="spellEnd"/>
      <w:r w:rsidRPr="00E646C3">
        <w:rPr>
          <w:rFonts w:ascii="Times New Roman" w:hAnsi="Times New Roman" w:cs="Times New Roman"/>
          <w:lang w:val="de-DE"/>
        </w:rPr>
        <w:t xml:space="preserve"> </w:t>
      </w:r>
      <w:proofErr w:type="spellStart"/>
      <w:r w:rsidRPr="00E646C3">
        <w:rPr>
          <w:rFonts w:ascii="Times New Roman" w:hAnsi="Times New Roman" w:cs="Times New Roman"/>
          <w:lang w:val="de-DE"/>
        </w:rPr>
        <w:t>active</w:t>
      </w:r>
      <w:proofErr w:type="spellEnd"/>
      <w:r w:rsidRPr="00E646C3">
        <w:rPr>
          <w:rFonts w:ascii="Times New Roman" w:hAnsi="Times New Roman" w:cs="Times New Roman"/>
          <w:lang w:val="de-DE"/>
        </w:rPr>
        <w:t xml:space="preserve"> </w:t>
      </w:r>
      <w:proofErr w:type="spellStart"/>
      <w:r w:rsidRPr="00E646C3">
        <w:rPr>
          <w:rFonts w:ascii="Times New Roman" w:hAnsi="Times New Roman" w:cs="Times New Roman"/>
          <w:lang w:val="de-DE"/>
        </w:rPr>
        <w:t>ageing</w:t>
      </w:r>
      <w:proofErr w:type="spellEnd"/>
      <w:r w:rsidRPr="00E646C3">
        <w:rPr>
          <w:rFonts w:ascii="Times New Roman" w:hAnsi="Times New Roman" w:cs="Times New Roman"/>
          <w:lang w:val="de-DE"/>
        </w:rPr>
        <w:t xml:space="preserve"> a </w:t>
      </w:r>
      <w:proofErr w:type="spellStart"/>
      <w:r w:rsidRPr="00E646C3">
        <w:rPr>
          <w:rFonts w:ascii="Times New Roman" w:hAnsi="Times New Roman" w:cs="Times New Roman"/>
          <w:lang w:val="de-DE"/>
        </w:rPr>
        <w:t>solution</w:t>
      </w:r>
      <w:proofErr w:type="spellEnd"/>
      <w:r w:rsidRPr="00E646C3">
        <w:rPr>
          <w:rFonts w:ascii="Times New Roman" w:hAnsi="Times New Roman" w:cs="Times New Roman"/>
          <w:lang w:val="de-DE"/>
        </w:rPr>
        <w:t xml:space="preserve"> </w:t>
      </w:r>
      <w:proofErr w:type="spellStart"/>
      <w:r w:rsidRPr="00E646C3">
        <w:rPr>
          <w:rFonts w:ascii="Times New Roman" w:hAnsi="Times New Roman" w:cs="Times New Roman"/>
          <w:lang w:val="de-DE"/>
        </w:rPr>
        <w:t>or</w:t>
      </w:r>
      <w:proofErr w:type="spellEnd"/>
      <w:r w:rsidRPr="00E646C3">
        <w:rPr>
          <w:rFonts w:ascii="Times New Roman" w:hAnsi="Times New Roman" w:cs="Times New Roman"/>
          <w:lang w:val="de-DE"/>
        </w:rPr>
        <w:t xml:space="preserve"> a </w:t>
      </w:r>
      <w:proofErr w:type="spellStart"/>
      <w:r w:rsidRPr="00E646C3">
        <w:rPr>
          <w:rFonts w:ascii="Times New Roman" w:hAnsi="Times New Roman" w:cs="Times New Roman"/>
          <w:lang w:val="de-DE"/>
        </w:rPr>
        <w:t>problem</w:t>
      </w:r>
      <w:proofErr w:type="spellEnd"/>
      <w:r w:rsidRPr="00E646C3">
        <w:rPr>
          <w:rFonts w:ascii="Times New Roman" w:hAnsi="Times New Roman" w:cs="Times New Roman"/>
          <w:lang w:val="de-DE"/>
        </w:rPr>
        <w:t>?</w:t>
      </w:r>
    </w:p>
    <w:p w14:paraId="283DD17A" w14:textId="77777777" w:rsidR="008F143A" w:rsidRPr="00E646C3" w:rsidRDefault="008F143A" w:rsidP="00945C2C">
      <w:pPr>
        <w:pStyle w:val="En-tte"/>
        <w:ind w:left="708"/>
        <w:jc w:val="both"/>
        <w:rPr>
          <w:rFonts w:ascii="Times New Roman" w:hAnsi="Times New Roman" w:cs="Times New Roman"/>
          <w:i/>
          <w:lang w:val="en-US"/>
        </w:rPr>
      </w:pPr>
      <w:r w:rsidRPr="00E646C3">
        <w:rPr>
          <w:rFonts w:ascii="Times New Roman" w:hAnsi="Times New Roman" w:cs="Times New Roman"/>
          <w:i/>
          <w:lang w:val="en-US"/>
        </w:rPr>
        <w:t xml:space="preserve">Presentation </w:t>
      </w:r>
      <w:proofErr w:type="spellStart"/>
      <w:r w:rsidRPr="00E646C3">
        <w:rPr>
          <w:rFonts w:ascii="Times New Roman" w:hAnsi="Times New Roman" w:cs="Times New Roman"/>
          <w:i/>
          <w:lang w:val="en-US"/>
        </w:rPr>
        <w:t>sélectionnée</w:t>
      </w:r>
      <w:proofErr w:type="spellEnd"/>
      <w:r w:rsidRPr="00E646C3">
        <w:rPr>
          <w:rFonts w:ascii="Times New Roman" w:hAnsi="Times New Roman" w:cs="Times New Roman"/>
          <w:i/>
          <w:lang w:val="en-US"/>
        </w:rPr>
        <w:t xml:space="preserve"> pour le 7</w:t>
      </w:r>
      <w:r w:rsidRPr="00E646C3">
        <w:rPr>
          <w:rFonts w:ascii="Times New Roman" w:hAnsi="Times New Roman" w:cs="Times New Roman"/>
          <w:i/>
          <w:vertAlign w:val="superscript"/>
          <w:lang w:val="en-US"/>
        </w:rPr>
        <w:t>th</w:t>
      </w:r>
      <w:r w:rsidRPr="00E646C3">
        <w:rPr>
          <w:rFonts w:ascii="Times New Roman" w:hAnsi="Times New Roman" w:cs="Times New Roman"/>
          <w:lang w:val="en-US"/>
        </w:rPr>
        <w:t xml:space="preserve"> </w:t>
      </w:r>
      <w:r w:rsidRPr="00FC14F0">
        <w:rPr>
          <w:rFonts w:ascii="Times New Roman" w:hAnsi="Times New Roman" w:cs="Times New Roman"/>
          <w:i/>
          <w:lang w:val="en-GB" w:eastAsia="nl-NL"/>
        </w:rPr>
        <w:t xml:space="preserve">International </w:t>
      </w:r>
      <w:r w:rsidRPr="00E646C3">
        <w:rPr>
          <w:rFonts w:ascii="Times New Roman" w:hAnsi="Times New Roman" w:cs="Times New Roman"/>
          <w:i/>
          <w:lang w:val="en-US"/>
        </w:rPr>
        <w:t>Symposium</w:t>
      </w:r>
      <w:r w:rsidRPr="00FC14F0">
        <w:rPr>
          <w:rFonts w:ascii="Times New Roman" w:hAnsi="Times New Roman" w:cs="Times New Roman"/>
          <w:i/>
          <w:lang w:val="en-GB" w:eastAsia="nl-NL"/>
        </w:rPr>
        <w:t xml:space="preserve"> on Cultural </w:t>
      </w:r>
      <w:proofErr w:type="gramStart"/>
      <w:r w:rsidRPr="00FC14F0">
        <w:rPr>
          <w:rFonts w:ascii="Times New Roman" w:hAnsi="Times New Roman" w:cs="Times New Roman"/>
          <w:i/>
          <w:lang w:val="en-GB" w:eastAsia="nl-NL"/>
        </w:rPr>
        <w:t>Gerontology</w:t>
      </w:r>
      <w:r w:rsidRPr="00E646C3">
        <w:rPr>
          <w:rFonts w:ascii="Times New Roman" w:hAnsi="Times New Roman" w:cs="Times New Roman"/>
          <w:i/>
          <w:lang w:val="en-US"/>
        </w:rPr>
        <w:t xml:space="preserve"> :</w:t>
      </w:r>
      <w:proofErr w:type="gramEnd"/>
      <w:r w:rsidRPr="00E646C3">
        <w:rPr>
          <w:rFonts w:ascii="Times New Roman" w:hAnsi="Times New Roman" w:cs="Times New Roman"/>
          <w:i/>
          <w:lang w:val="en-US"/>
        </w:rPr>
        <w:t xml:space="preserve"> Theorizing age. Challenging the disciplines</w:t>
      </w:r>
    </w:p>
    <w:p w14:paraId="6699FE00" w14:textId="77777777" w:rsidR="008F143A" w:rsidRPr="00E646C3" w:rsidRDefault="008F143A" w:rsidP="00945C2C">
      <w:pPr>
        <w:pStyle w:val="En-tte"/>
        <w:ind w:left="708"/>
        <w:jc w:val="both"/>
        <w:rPr>
          <w:rFonts w:ascii="Times New Roman" w:hAnsi="Times New Roman" w:cs="Times New Roman"/>
          <w:sz w:val="24"/>
          <w:szCs w:val="24"/>
          <w:lang w:val="de-DE"/>
        </w:rPr>
      </w:pPr>
      <w:r w:rsidRPr="00E646C3">
        <w:rPr>
          <w:rFonts w:ascii="Times New Roman" w:hAnsi="Times New Roman" w:cs="Times New Roman"/>
          <w:lang w:val="de-DE"/>
        </w:rPr>
        <w:t xml:space="preserve">Maastricht, 6-9 </w:t>
      </w:r>
      <w:proofErr w:type="spellStart"/>
      <w:r w:rsidRPr="00E646C3">
        <w:rPr>
          <w:rFonts w:ascii="Times New Roman" w:hAnsi="Times New Roman" w:cs="Times New Roman"/>
          <w:lang w:val="de-DE"/>
        </w:rPr>
        <w:t>octobre</w:t>
      </w:r>
      <w:proofErr w:type="spellEnd"/>
      <w:r w:rsidRPr="00E646C3">
        <w:rPr>
          <w:rFonts w:ascii="Times New Roman" w:hAnsi="Times New Roman" w:cs="Times New Roman"/>
          <w:lang w:val="de-DE"/>
        </w:rPr>
        <w:t xml:space="preserve"> 2011.</w:t>
      </w:r>
    </w:p>
    <w:p w14:paraId="3CB2272F" w14:textId="77777777" w:rsidR="008F143A" w:rsidRPr="00E646C3" w:rsidRDefault="008F143A" w:rsidP="008F143A">
      <w:pPr>
        <w:spacing w:after="0" w:line="240" w:lineRule="auto"/>
        <w:jc w:val="both"/>
        <w:rPr>
          <w:rFonts w:ascii="Times New Roman" w:hAnsi="Times New Roman" w:cs="Times New Roman"/>
          <w:lang w:val="fr-FR"/>
        </w:rPr>
      </w:pPr>
    </w:p>
    <w:p w14:paraId="1996001B"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 xml:space="preserve">L’histoire du active </w:t>
      </w:r>
      <w:proofErr w:type="spellStart"/>
      <w:r w:rsidRPr="00E646C3">
        <w:rPr>
          <w:rFonts w:ascii="Times New Roman" w:hAnsi="Times New Roman" w:cs="Times New Roman"/>
        </w:rPr>
        <w:t>ageing</w:t>
      </w:r>
      <w:proofErr w:type="spellEnd"/>
      <w:r w:rsidRPr="00E646C3">
        <w:rPr>
          <w:rFonts w:ascii="Times New Roman" w:hAnsi="Times New Roman" w:cs="Times New Roman"/>
        </w:rPr>
        <w:t xml:space="preserve"> / vieillissement actif : une notion à la croisée des grandes instances internationales et de la recherche anglo-saxonne sur le vieillissement</w:t>
      </w:r>
    </w:p>
    <w:p w14:paraId="2A8ED0F8" w14:textId="77777777" w:rsidR="008F143A" w:rsidRPr="00E646C3" w:rsidRDefault="008F143A" w:rsidP="00945C2C">
      <w:pPr>
        <w:pStyle w:val="En-tte"/>
        <w:ind w:left="708"/>
        <w:jc w:val="both"/>
        <w:rPr>
          <w:rFonts w:ascii="Times New Roman" w:hAnsi="Times New Roman" w:cs="Times New Roman"/>
          <w:i/>
        </w:rPr>
      </w:pPr>
      <w:r w:rsidRPr="00E646C3">
        <w:rPr>
          <w:rFonts w:ascii="Times New Roman" w:hAnsi="Times New Roman" w:cs="Times New Roman"/>
          <w:i/>
        </w:rPr>
        <w:t>Groupe de jeunes chercheurs en vieillissement</w:t>
      </w:r>
    </w:p>
    <w:p w14:paraId="43F386AC" w14:textId="77777777" w:rsidR="008F143A" w:rsidRPr="00E646C3" w:rsidRDefault="008F143A" w:rsidP="00945C2C">
      <w:pPr>
        <w:pStyle w:val="En-tte"/>
        <w:ind w:left="708"/>
        <w:jc w:val="both"/>
        <w:rPr>
          <w:rFonts w:ascii="Times New Roman" w:hAnsi="Times New Roman" w:cs="Times New Roman"/>
          <w:smallCaps/>
        </w:rPr>
      </w:pPr>
      <w:r w:rsidRPr="00E646C3">
        <w:rPr>
          <w:rFonts w:ascii="Times New Roman" w:hAnsi="Times New Roman" w:cs="Times New Roman"/>
        </w:rPr>
        <w:t>MSH Paris-Nord, 4 octobre 2011.</w:t>
      </w:r>
    </w:p>
    <w:p w14:paraId="70824062" w14:textId="77777777" w:rsidR="008F143A" w:rsidRPr="00E646C3" w:rsidRDefault="008F143A" w:rsidP="008F143A">
      <w:pPr>
        <w:spacing w:after="0" w:line="240" w:lineRule="auto"/>
        <w:jc w:val="both"/>
        <w:rPr>
          <w:rFonts w:ascii="Times New Roman" w:hAnsi="Times New Roman" w:cs="Times New Roman"/>
          <w:sz w:val="24"/>
        </w:rPr>
      </w:pPr>
    </w:p>
    <w:p w14:paraId="4FECEFE1"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Observer le « vieillissement actif » hors de l’emploi ? Proposition méthodologique pour une sociologie des « intermédiaires du vieillissement actif »</w:t>
      </w:r>
    </w:p>
    <w:p w14:paraId="4FBB6361" w14:textId="77777777" w:rsidR="008F143A" w:rsidRPr="00E646C3" w:rsidRDefault="008F143A" w:rsidP="00945C2C">
      <w:pPr>
        <w:pStyle w:val="En-tte"/>
        <w:ind w:left="708"/>
        <w:jc w:val="both"/>
        <w:rPr>
          <w:rFonts w:ascii="Times New Roman" w:hAnsi="Times New Roman" w:cs="Times New Roman"/>
          <w:i/>
          <w:lang w:val="fr-FR"/>
        </w:rPr>
      </w:pPr>
      <w:r w:rsidRPr="00E646C3">
        <w:rPr>
          <w:rFonts w:ascii="Times New Roman" w:hAnsi="Times New Roman" w:cs="Times New Roman"/>
          <w:i/>
        </w:rPr>
        <w:t>Présentation sélectionnée pour le 4</w:t>
      </w:r>
      <w:r w:rsidRPr="00E646C3">
        <w:rPr>
          <w:rFonts w:ascii="Times New Roman" w:hAnsi="Times New Roman" w:cs="Times New Roman"/>
          <w:i/>
          <w:vertAlign w:val="superscript"/>
        </w:rPr>
        <w:t>ème</w:t>
      </w:r>
      <w:r w:rsidRPr="00E646C3">
        <w:rPr>
          <w:rFonts w:ascii="Times New Roman" w:hAnsi="Times New Roman" w:cs="Times New Roman"/>
          <w:i/>
        </w:rPr>
        <w:t xml:space="preserve"> Symposium du Centre de Recherche Interdisciplinaire sur le Vieillissement </w:t>
      </w:r>
      <w:smartTag w:uri="isiresearchsoft-com/cwyw" w:element="citation">
        <w:r w:rsidRPr="00E646C3">
          <w:rPr>
            <w:rFonts w:ascii="Times New Roman" w:hAnsi="Times New Roman" w:cs="Times New Roman"/>
            <w:i/>
          </w:rPr>
          <w:t>(CRIV)</w:t>
        </w:r>
      </w:smartTag>
    </w:p>
    <w:p w14:paraId="62E05581" w14:textId="77777777" w:rsidR="008F143A" w:rsidRPr="00E646C3" w:rsidRDefault="008F143A" w:rsidP="00945C2C">
      <w:pPr>
        <w:pStyle w:val="En-tte"/>
        <w:ind w:left="708"/>
        <w:jc w:val="both"/>
        <w:rPr>
          <w:rFonts w:ascii="Times New Roman" w:hAnsi="Times New Roman" w:cs="Times New Roman"/>
        </w:rPr>
      </w:pPr>
      <w:r w:rsidRPr="00E646C3">
        <w:rPr>
          <w:rFonts w:ascii="Times New Roman" w:hAnsi="Times New Roman" w:cs="Times New Roman"/>
        </w:rPr>
        <w:t xml:space="preserve">Institut de Recherche Santé et Société, UCL, </w:t>
      </w:r>
      <w:proofErr w:type="spellStart"/>
      <w:r w:rsidRPr="00E646C3">
        <w:rPr>
          <w:rFonts w:ascii="Times New Roman" w:hAnsi="Times New Roman" w:cs="Times New Roman"/>
        </w:rPr>
        <w:t>Woluwé-Saint-Lambert</w:t>
      </w:r>
      <w:proofErr w:type="spellEnd"/>
      <w:r w:rsidRPr="00E646C3">
        <w:rPr>
          <w:rFonts w:ascii="Times New Roman" w:hAnsi="Times New Roman" w:cs="Times New Roman"/>
        </w:rPr>
        <w:t>, 29 septembre 2011.</w:t>
      </w:r>
    </w:p>
    <w:p w14:paraId="533D2AD3" w14:textId="77777777" w:rsidR="008F143A" w:rsidRPr="00E646C3" w:rsidRDefault="008F143A" w:rsidP="008F143A">
      <w:pPr>
        <w:spacing w:after="0" w:line="240" w:lineRule="auto"/>
        <w:jc w:val="both"/>
        <w:rPr>
          <w:rFonts w:ascii="Times New Roman" w:hAnsi="Times New Roman" w:cs="Times New Roman"/>
          <w:sz w:val="24"/>
          <w:szCs w:val="24"/>
        </w:rPr>
      </w:pPr>
    </w:p>
    <w:p w14:paraId="6CA0CF3E"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Approcher l’expérience de l’outplacement contraint des 45 ans et plus</w:t>
      </w:r>
    </w:p>
    <w:p w14:paraId="703B819F" w14:textId="77777777" w:rsidR="008F143A" w:rsidRPr="00E646C3" w:rsidRDefault="008F143A" w:rsidP="00945C2C">
      <w:pPr>
        <w:spacing w:after="0" w:line="240" w:lineRule="auto"/>
        <w:ind w:left="708"/>
        <w:jc w:val="both"/>
        <w:rPr>
          <w:rFonts w:ascii="Times New Roman" w:hAnsi="Times New Roman" w:cs="Times New Roman"/>
          <w:i/>
        </w:rPr>
      </w:pPr>
      <w:r w:rsidRPr="00E646C3">
        <w:rPr>
          <w:rFonts w:ascii="Times New Roman" w:hAnsi="Times New Roman" w:cs="Times New Roman"/>
          <w:i/>
        </w:rPr>
        <w:t xml:space="preserve">Présentation sélectionnée pour le Symposium Transitions entre formation et emploi : l’institutionnalisation de l’individualisation </w:t>
      </w:r>
    </w:p>
    <w:p w14:paraId="35E89398" w14:textId="77777777" w:rsidR="008F143A" w:rsidRPr="00E646C3" w:rsidRDefault="008F143A" w:rsidP="00945C2C">
      <w:pPr>
        <w:spacing w:after="0" w:line="240" w:lineRule="auto"/>
        <w:ind w:left="708"/>
        <w:jc w:val="both"/>
        <w:rPr>
          <w:rFonts w:ascii="Times New Roman" w:hAnsi="Times New Roman" w:cs="Times New Roman"/>
        </w:rPr>
      </w:pPr>
      <w:r w:rsidRPr="00E646C3">
        <w:rPr>
          <w:rFonts w:ascii="Times New Roman" w:hAnsi="Times New Roman" w:cs="Times New Roman"/>
        </w:rPr>
        <w:t>XII</w:t>
      </w:r>
      <w:r w:rsidRPr="00E646C3">
        <w:rPr>
          <w:rFonts w:ascii="Times New Roman" w:hAnsi="Times New Roman" w:cs="Times New Roman"/>
          <w:vertAlign w:val="superscript"/>
        </w:rPr>
        <w:t>e</w:t>
      </w:r>
      <w:r w:rsidRPr="00E646C3">
        <w:rPr>
          <w:rFonts w:ascii="Times New Roman" w:hAnsi="Times New Roman" w:cs="Times New Roman"/>
        </w:rPr>
        <w:t xml:space="preserve"> Rencontres du réseau international « Recherche en éducation et en formation » (REF)</w:t>
      </w:r>
    </w:p>
    <w:p w14:paraId="3672F82D" w14:textId="77777777" w:rsidR="008F143A" w:rsidRPr="00E646C3" w:rsidRDefault="008F143A" w:rsidP="00945C2C">
      <w:pPr>
        <w:spacing w:after="0" w:line="240" w:lineRule="auto"/>
        <w:ind w:left="708"/>
        <w:jc w:val="both"/>
        <w:rPr>
          <w:rFonts w:ascii="Times New Roman" w:hAnsi="Times New Roman" w:cs="Times New Roman"/>
        </w:rPr>
      </w:pPr>
      <w:r w:rsidRPr="00E646C3">
        <w:rPr>
          <w:rFonts w:ascii="Times New Roman" w:hAnsi="Times New Roman" w:cs="Times New Roman"/>
        </w:rPr>
        <w:t>GIRSEF &amp; CRIPEDIS, Louvain-la-Neuve, 13 septembre 2011.</w:t>
      </w:r>
    </w:p>
    <w:p w14:paraId="73A79489" w14:textId="77777777" w:rsidR="008F143A" w:rsidRPr="00E646C3" w:rsidRDefault="008F143A" w:rsidP="008F143A">
      <w:pPr>
        <w:pStyle w:val="En-tte"/>
        <w:jc w:val="both"/>
        <w:rPr>
          <w:rFonts w:ascii="Times New Roman" w:hAnsi="Times New Roman" w:cs="Times New Roman"/>
          <w:lang w:val="fr-FR"/>
        </w:rPr>
      </w:pPr>
    </w:p>
    <w:p w14:paraId="7EFA42D4"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 xml:space="preserve">« Vieillissement actif » : Pour une sociologie critique de la construction des référentiels internationaux dans les politiques publiques </w:t>
      </w:r>
    </w:p>
    <w:p w14:paraId="61E2B0FB" w14:textId="77777777" w:rsidR="008F143A" w:rsidRPr="00E646C3" w:rsidRDefault="008F143A" w:rsidP="00945C2C">
      <w:pPr>
        <w:pStyle w:val="En-tte"/>
        <w:ind w:left="708"/>
        <w:jc w:val="both"/>
        <w:rPr>
          <w:rFonts w:ascii="Times New Roman" w:hAnsi="Times New Roman" w:cs="Times New Roman"/>
          <w:smallCaps/>
          <w:szCs w:val="24"/>
        </w:rPr>
      </w:pPr>
      <w:r w:rsidRPr="00E646C3">
        <w:rPr>
          <w:rFonts w:ascii="Times New Roman" w:hAnsi="Times New Roman" w:cs="Times New Roman"/>
        </w:rPr>
        <w:t xml:space="preserve">(Avec Jean Philippe </w:t>
      </w:r>
      <w:proofErr w:type="spellStart"/>
      <w:r w:rsidRPr="00E646C3">
        <w:rPr>
          <w:rFonts w:ascii="Times New Roman" w:hAnsi="Times New Roman" w:cs="Times New Roman"/>
          <w:smallCaps/>
        </w:rPr>
        <w:t>Viriot</w:t>
      </w:r>
      <w:proofErr w:type="spellEnd"/>
      <w:r w:rsidRPr="00E646C3">
        <w:rPr>
          <w:rFonts w:ascii="Times New Roman" w:hAnsi="Times New Roman" w:cs="Times New Roman"/>
          <w:smallCaps/>
        </w:rPr>
        <w:t xml:space="preserve"> Durandal, </w:t>
      </w:r>
      <w:proofErr w:type="spellStart"/>
      <w:r w:rsidRPr="00E646C3">
        <w:rPr>
          <w:rFonts w:ascii="Times New Roman" w:hAnsi="Times New Roman" w:cs="Times New Roman"/>
        </w:rPr>
        <w:t>présid</w:t>
      </w:r>
      <w:proofErr w:type="spellEnd"/>
      <w:r w:rsidRPr="00E646C3">
        <w:rPr>
          <w:rFonts w:ascii="Times New Roman" w:hAnsi="Times New Roman" w:cs="Times New Roman"/>
        </w:rPr>
        <w:t>. A.-M.</w:t>
      </w:r>
      <w:r w:rsidRPr="00E646C3">
        <w:rPr>
          <w:rFonts w:ascii="Times New Roman" w:hAnsi="Times New Roman" w:cs="Times New Roman"/>
          <w:smallCaps/>
        </w:rPr>
        <w:t xml:space="preserve"> Guillemard) </w:t>
      </w:r>
    </w:p>
    <w:p w14:paraId="50AC71A9" w14:textId="77777777" w:rsidR="008F143A" w:rsidRPr="002A653F" w:rsidRDefault="00945C2C" w:rsidP="00945C2C">
      <w:pPr>
        <w:pStyle w:val="En-tte"/>
        <w:ind w:left="708"/>
        <w:jc w:val="both"/>
        <w:rPr>
          <w:rFonts w:ascii="Times New Roman" w:hAnsi="Times New Roman" w:cs="Times New Roman"/>
          <w:lang w:val="fr-FR"/>
        </w:rPr>
      </w:pPr>
      <w:r w:rsidRPr="002A653F">
        <w:rPr>
          <w:rFonts w:ascii="Times New Roman" w:hAnsi="Times New Roman" w:cs="Times New Roman"/>
          <w:lang w:val="fr-FR"/>
        </w:rPr>
        <w:tab/>
      </w:r>
      <w:r w:rsidR="008F143A" w:rsidRPr="002A653F">
        <w:rPr>
          <w:rFonts w:ascii="Times New Roman" w:hAnsi="Times New Roman" w:cs="Times New Roman"/>
          <w:lang w:val="fr-FR"/>
        </w:rPr>
        <w:t>Invité à la Session semi-plénière RT6-RT7 : Les nouveaux concepts normatifs des politiques sociales</w:t>
      </w:r>
    </w:p>
    <w:p w14:paraId="0291507E" w14:textId="77777777" w:rsidR="008F143A" w:rsidRPr="002A653F" w:rsidRDefault="008F143A" w:rsidP="00945C2C">
      <w:pPr>
        <w:pStyle w:val="En-tte"/>
        <w:ind w:left="708"/>
        <w:jc w:val="both"/>
        <w:rPr>
          <w:rFonts w:ascii="Times New Roman" w:hAnsi="Times New Roman" w:cs="Times New Roman"/>
          <w:i/>
          <w:lang w:val="fr-FR"/>
        </w:rPr>
      </w:pPr>
      <w:r w:rsidRPr="002A653F">
        <w:rPr>
          <w:rFonts w:ascii="Times New Roman" w:hAnsi="Times New Roman" w:cs="Times New Roman"/>
          <w:i/>
          <w:lang w:val="fr-FR"/>
        </w:rPr>
        <w:t>4</w:t>
      </w:r>
      <w:r w:rsidRPr="002A653F">
        <w:rPr>
          <w:rFonts w:ascii="Times New Roman" w:hAnsi="Times New Roman" w:cs="Times New Roman"/>
          <w:i/>
          <w:vertAlign w:val="superscript"/>
          <w:lang w:val="fr-FR"/>
        </w:rPr>
        <w:t>ème</w:t>
      </w:r>
      <w:r w:rsidRPr="002A653F">
        <w:rPr>
          <w:rFonts w:ascii="Times New Roman" w:hAnsi="Times New Roman" w:cs="Times New Roman"/>
          <w:i/>
          <w:lang w:val="fr-FR"/>
        </w:rPr>
        <w:t xml:space="preserve"> Congrès de l’Association Française de Sociologie</w:t>
      </w:r>
    </w:p>
    <w:p w14:paraId="1BC99B10" w14:textId="77777777" w:rsidR="008F143A" w:rsidRPr="00945C2C" w:rsidRDefault="008F143A" w:rsidP="00945C2C">
      <w:pPr>
        <w:pStyle w:val="En-tte"/>
        <w:ind w:left="708"/>
        <w:jc w:val="both"/>
        <w:rPr>
          <w:rFonts w:ascii="Times New Roman" w:hAnsi="Times New Roman" w:cs="Times New Roman"/>
          <w:lang w:val="en-US"/>
        </w:rPr>
      </w:pPr>
      <w:r w:rsidRPr="00945C2C">
        <w:rPr>
          <w:rFonts w:ascii="Times New Roman" w:hAnsi="Times New Roman" w:cs="Times New Roman"/>
          <w:lang w:val="en-US"/>
        </w:rPr>
        <w:t xml:space="preserve">Grenoble, France, 7 </w:t>
      </w:r>
      <w:proofErr w:type="spellStart"/>
      <w:r w:rsidRPr="00945C2C">
        <w:rPr>
          <w:rFonts w:ascii="Times New Roman" w:hAnsi="Times New Roman" w:cs="Times New Roman"/>
          <w:lang w:val="en-US"/>
        </w:rPr>
        <w:t>juillet</w:t>
      </w:r>
      <w:proofErr w:type="spellEnd"/>
      <w:r w:rsidRPr="00945C2C">
        <w:rPr>
          <w:rFonts w:ascii="Times New Roman" w:hAnsi="Times New Roman" w:cs="Times New Roman"/>
          <w:lang w:val="en-US"/>
        </w:rPr>
        <w:t xml:space="preserve"> 2011.</w:t>
      </w:r>
    </w:p>
    <w:p w14:paraId="204E6B84" w14:textId="77777777" w:rsidR="008F143A" w:rsidRPr="00945C2C" w:rsidRDefault="008F143A" w:rsidP="00945C2C">
      <w:pPr>
        <w:pStyle w:val="En-tte"/>
        <w:ind w:left="708"/>
        <w:jc w:val="both"/>
        <w:rPr>
          <w:rFonts w:ascii="Times New Roman" w:hAnsi="Times New Roman" w:cs="Times New Roman"/>
          <w:lang w:val="en-US"/>
        </w:rPr>
      </w:pPr>
    </w:p>
    <w:p w14:paraId="7B7F61FE"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lastRenderedPageBreak/>
        <w:t>Vieillissement actif et gouvernementalité libérale</w:t>
      </w:r>
    </w:p>
    <w:p w14:paraId="60DF5292" w14:textId="77777777" w:rsidR="008F143A" w:rsidRPr="00E646C3" w:rsidRDefault="008F143A" w:rsidP="00945C2C">
      <w:pPr>
        <w:pStyle w:val="En-tte"/>
        <w:ind w:left="708"/>
        <w:jc w:val="both"/>
        <w:rPr>
          <w:rFonts w:ascii="Times New Roman" w:hAnsi="Times New Roman" w:cs="Times New Roman"/>
          <w:i/>
        </w:rPr>
      </w:pPr>
      <w:r w:rsidRPr="00E646C3">
        <w:rPr>
          <w:rFonts w:ascii="Times New Roman" w:hAnsi="Times New Roman" w:cs="Times New Roman"/>
          <w:i/>
        </w:rPr>
        <w:t>4</w:t>
      </w:r>
      <w:r w:rsidRPr="00E646C3">
        <w:rPr>
          <w:rFonts w:ascii="Times New Roman" w:hAnsi="Times New Roman" w:cs="Times New Roman"/>
          <w:i/>
          <w:vertAlign w:val="superscript"/>
        </w:rPr>
        <w:t>ème</w:t>
      </w:r>
      <w:r w:rsidRPr="00E646C3">
        <w:rPr>
          <w:rFonts w:ascii="Times New Roman" w:hAnsi="Times New Roman" w:cs="Times New Roman"/>
          <w:i/>
        </w:rPr>
        <w:t xml:space="preserve"> Congrès de l’Association Française de Sociologie</w:t>
      </w:r>
    </w:p>
    <w:p w14:paraId="726F8A45" w14:textId="77777777" w:rsidR="008F143A" w:rsidRPr="00E646C3" w:rsidRDefault="008F143A" w:rsidP="00945C2C">
      <w:pPr>
        <w:pStyle w:val="En-tte"/>
        <w:ind w:left="708"/>
        <w:jc w:val="both"/>
        <w:rPr>
          <w:rFonts w:ascii="Times New Roman" w:hAnsi="Times New Roman" w:cs="Times New Roman"/>
          <w:lang w:val="en-US"/>
        </w:rPr>
      </w:pPr>
      <w:r w:rsidRPr="00E646C3">
        <w:rPr>
          <w:rFonts w:ascii="Times New Roman" w:hAnsi="Times New Roman" w:cs="Times New Roman"/>
          <w:lang w:val="en-US"/>
        </w:rPr>
        <w:t xml:space="preserve">Grenoble, France, 6 </w:t>
      </w:r>
      <w:proofErr w:type="spellStart"/>
      <w:r w:rsidRPr="00E646C3">
        <w:rPr>
          <w:rFonts w:ascii="Times New Roman" w:hAnsi="Times New Roman" w:cs="Times New Roman"/>
          <w:lang w:val="en-US"/>
        </w:rPr>
        <w:t>juillet</w:t>
      </w:r>
      <w:proofErr w:type="spellEnd"/>
      <w:r w:rsidRPr="00E646C3">
        <w:rPr>
          <w:rFonts w:ascii="Times New Roman" w:hAnsi="Times New Roman" w:cs="Times New Roman"/>
          <w:lang w:val="en-US"/>
        </w:rPr>
        <w:t xml:space="preserve"> 2011.</w:t>
      </w:r>
    </w:p>
    <w:p w14:paraId="3C187419" w14:textId="77777777" w:rsidR="008F143A" w:rsidRPr="00E646C3" w:rsidRDefault="008F143A" w:rsidP="008F143A">
      <w:pPr>
        <w:pStyle w:val="En-tte"/>
        <w:jc w:val="both"/>
        <w:rPr>
          <w:rFonts w:ascii="Times New Roman" w:hAnsi="Times New Roman" w:cs="Times New Roman"/>
          <w:lang w:val="en-US"/>
        </w:rPr>
      </w:pPr>
    </w:p>
    <w:p w14:paraId="112AC6D1"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GB"/>
        </w:rPr>
      </w:pPr>
      <w:r w:rsidRPr="00E646C3">
        <w:rPr>
          <w:rFonts w:ascii="Times New Roman" w:hAnsi="Times New Roman" w:cs="Times New Roman"/>
          <w:lang w:val="en-GB"/>
        </w:rPr>
        <w:t>From double face of an “empowered ageing” to multiple faces of active ageing</w:t>
      </w:r>
    </w:p>
    <w:p w14:paraId="3119EA56" w14:textId="77777777" w:rsidR="008F143A" w:rsidRPr="00E646C3" w:rsidRDefault="008F143A" w:rsidP="00945C2C">
      <w:pPr>
        <w:pStyle w:val="En-tte"/>
        <w:ind w:left="708"/>
        <w:jc w:val="both"/>
        <w:rPr>
          <w:rFonts w:ascii="Times New Roman" w:hAnsi="Times New Roman" w:cs="Times New Roman"/>
          <w:smallCaps/>
          <w:szCs w:val="24"/>
          <w:lang w:val="fr-FR"/>
        </w:rPr>
      </w:pPr>
      <w:smartTag w:uri="isiresearchsoft-com/cwyw" w:element="citation">
        <w:r w:rsidRPr="00E646C3">
          <w:rPr>
            <w:rFonts w:ascii="Times New Roman" w:hAnsi="Times New Roman" w:cs="Times New Roman"/>
          </w:rPr>
          <w:t>(</w:t>
        </w:r>
        <w:proofErr w:type="spellStart"/>
        <w:r w:rsidRPr="00E646C3">
          <w:rPr>
            <w:rFonts w:ascii="Times New Roman" w:hAnsi="Times New Roman" w:cs="Times New Roman"/>
          </w:rPr>
          <w:t>with</w:t>
        </w:r>
        <w:proofErr w:type="spellEnd"/>
        <w:r w:rsidRPr="00E646C3">
          <w:rPr>
            <w:rFonts w:ascii="Times New Roman" w:hAnsi="Times New Roman" w:cs="Times New Roman"/>
          </w:rPr>
          <w:t xml:space="preserve"> Jean Philippe </w:t>
        </w:r>
        <w:proofErr w:type="spellStart"/>
        <w:r w:rsidRPr="00E646C3">
          <w:rPr>
            <w:rFonts w:ascii="Times New Roman" w:hAnsi="Times New Roman" w:cs="Times New Roman"/>
            <w:smallCaps/>
          </w:rPr>
          <w:t>Viriot</w:t>
        </w:r>
        <w:proofErr w:type="spellEnd"/>
        <w:r w:rsidRPr="00E646C3">
          <w:rPr>
            <w:rFonts w:ascii="Times New Roman" w:hAnsi="Times New Roman" w:cs="Times New Roman"/>
            <w:smallCaps/>
          </w:rPr>
          <w:t xml:space="preserve"> Durandal)</w:t>
        </w:r>
      </w:smartTag>
    </w:p>
    <w:p w14:paraId="4A3FB7BD" w14:textId="77777777" w:rsidR="008F143A" w:rsidRPr="00E646C3" w:rsidRDefault="008F143A" w:rsidP="00945C2C">
      <w:pPr>
        <w:pStyle w:val="En-tte"/>
        <w:ind w:left="708"/>
        <w:jc w:val="both"/>
        <w:rPr>
          <w:rFonts w:ascii="Times New Roman" w:hAnsi="Times New Roman" w:cs="Times New Roman"/>
          <w:i/>
          <w:lang w:val="en-GB"/>
        </w:rPr>
      </w:pPr>
      <w:r w:rsidRPr="00E646C3">
        <w:rPr>
          <w:rFonts w:ascii="Times New Roman" w:hAnsi="Times New Roman" w:cs="Times New Roman"/>
          <w:i/>
          <w:lang w:val="en-GB"/>
        </w:rPr>
        <w:t>IAGG, VII</w:t>
      </w:r>
      <w:r w:rsidRPr="00E646C3">
        <w:rPr>
          <w:rFonts w:ascii="Times New Roman" w:hAnsi="Times New Roman" w:cs="Times New Roman"/>
          <w:sz w:val="15"/>
          <w:szCs w:val="15"/>
          <w:vertAlign w:val="superscript"/>
          <w:lang w:val="en-US"/>
        </w:rPr>
        <w:t xml:space="preserve"> th</w:t>
      </w:r>
      <w:r w:rsidRPr="00E646C3">
        <w:rPr>
          <w:rFonts w:ascii="Times New Roman" w:hAnsi="Times New Roman" w:cs="Times New Roman"/>
          <w:i/>
          <w:lang w:val="en-GB"/>
        </w:rPr>
        <w:t xml:space="preserve"> European Congress Healthy And Active Ageing For All</w:t>
      </w:r>
    </w:p>
    <w:p w14:paraId="0978A6FA" w14:textId="77777777" w:rsidR="008F143A" w:rsidRPr="00E646C3" w:rsidRDefault="008F143A" w:rsidP="00945C2C">
      <w:pPr>
        <w:pStyle w:val="En-tte"/>
        <w:ind w:left="708"/>
        <w:jc w:val="both"/>
        <w:rPr>
          <w:rFonts w:ascii="Times New Roman" w:hAnsi="Times New Roman" w:cs="Times New Roman"/>
          <w:lang w:val="en-US"/>
        </w:rPr>
      </w:pPr>
      <w:r w:rsidRPr="00E646C3">
        <w:rPr>
          <w:rFonts w:ascii="Times New Roman" w:hAnsi="Times New Roman" w:cs="Times New Roman"/>
          <w:lang w:val="en-US"/>
        </w:rPr>
        <w:t xml:space="preserve">Bologna, Italy, 14-17 </w:t>
      </w:r>
      <w:proofErr w:type="spellStart"/>
      <w:r w:rsidRPr="00E646C3">
        <w:rPr>
          <w:rFonts w:ascii="Times New Roman" w:hAnsi="Times New Roman" w:cs="Times New Roman"/>
          <w:lang w:val="en-US"/>
        </w:rPr>
        <w:t>avril</w:t>
      </w:r>
      <w:proofErr w:type="spellEnd"/>
      <w:r w:rsidRPr="00E646C3">
        <w:rPr>
          <w:rFonts w:ascii="Times New Roman" w:hAnsi="Times New Roman" w:cs="Times New Roman"/>
          <w:lang w:val="en-US"/>
        </w:rPr>
        <w:t xml:space="preserve"> 2011.</w:t>
      </w:r>
    </w:p>
    <w:p w14:paraId="74AA8C13" w14:textId="77777777" w:rsidR="008F143A" w:rsidRPr="00E646C3" w:rsidRDefault="008F143A" w:rsidP="008F143A">
      <w:pPr>
        <w:pStyle w:val="En-tte"/>
        <w:jc w:val="both"/>
        <w:rPr>
          <w:rFonts w:ascii="Times New Roman" w:hAnsi="Times New Roman" w:cs="Times New Roman"/>
          <w:lang w:val="en-US"/>
        </w:rPr>
      </w:pPr>
    </w:p>
    <w:p w14:paraId="4DCCAB24"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GB"/>
        </w:rPr>
      </w:pPr>
      <w:r w:rsidRPr="00E646C3">
        <w:rPr>
          <w:rFonts w:ascii="Times New Roman" w:hAnsi="Times New Roman" w:cs="Times New Roman"/>
          <w:lang w:val="en-GB"/>
        </w:rPr>
        <w:t>Who is Re-inventing Retirement? From dreams of active ageing to mature reality</w:t>
      </w:r>
    </w:p>
    <w:p w14:paraId="3FCE4FD5" w14:textId="77777777" w:rsidR="008F143A" w:rsidRPr="00E646C3" w:rsidRDefault="008F143A" w:rsidP="0016568B">
      <w:pPr>
        <w:spacing w:after="0" w:line="240" w:lineRule="auto"/>
        <w:ind w:left="708"/>
        <w:jc w:val="both"/>
        <w:rPr>
          <w:rFonts w:ascii="Times New Roman" w:hAnsi="Times New Roman" w:cs="Times New Roman"/>
          <w:lang w:val="en-GB"/>
        </w:rPr>
      </w:pPr>
      <w:smartTag w:uri="isiresearchsoft-com/cwyw" w:element="citation">
        <w:r w:rsidRPr="00E646C3">
          <w:rPr>
            <w:rFonts w:ascii="Times New Roman" w:hAnsi="Times New Roman" w:cs="Times New Roman"/>
            <w:lang w:val="en-GB"/>
          </w:rPr>
          <w:t xml:space="preserve">(Simon </w:t>
        </w:r>
        <w:r w:rsidRPr="00E646C3">
          <w:rPr>
            <w:rFonts w:ascii="Times New Roman" w:hAnsi="Times New Roman" w:cs="Times New Roman"/>
            <w:smallCaps/>
            <w:lang w:val="en-US"/>
          </w:rPr>
          <w:t>Biggs</w:t>
        </w:r>
        <w:r w:rsidRPr="00E646C3">
          <w:rPr>
            <w:rFonts w:ascii="Times New Roman" w:hAnsi="Times New Roman" w:cs="Times New Roman"/>
            <w:lang w:val="en-GB"/>
          </w:rPr>
          <w:t xml:space="preserve"> &amp; Thibauld </w:t>
        </w:r>
        <w:r w:rsidRPr="00E646C3">
          <w:rPr>
            <w:rFonts w:ascii="Times New Roman" w:hAnsi="Times New Roman" w:cs="Times New Roman"/>
            <w:smallCaps/>
            <w:lang w:val="en-US"/>
          </w:rPr>
          <w:t>Moulaert</w:t>
        </w:r>
        <w:r w:rsidRPr="00E646C3">
          <w:rPr>
            <w:rFonts w:ascii="Times New Roman" w:hAnsi="Times New Roman" w:cs="Times New Roman"/>
            <w:lang w:val="en-GB"/>
          </w:rPr>
          <w:t>)</w:t>
        </w:r>
      </w:smartTag>
    </w:p>
    <w:p w14:paraId="68D96A5B" w14:textId="77777777" w:rsidR="008F143A" w:rsidRPr="00E646C3" w:rsidRDefault="008F143A" w:rsidP="0016568B">
      <w:pPr>
        <w:spacing w:after="0" w:line="240" w:lineRule="auto"/>
        <w:ind w:left="708"/>
        <w:jc w:val="both"/>
        <w:rPr>
          <w:rFonts w:ascii="Times New Roman" w:hAnsi="Times New Roman" w:cs="Times New Roman"/>
          <w:i/>
          <w:lang w:val="en-GB"/>
        </w:rPr>
      </w:pPr>
      <w:r w:rsidRPr="00E646C3">
        <w:rPr>
          <w:rFonts w:ascii="Times New Roman" w:hAnsi="Times New Roman" w:cs="Times New Roman"/>
          <w:i/>
          <w:lang w:val="en-GB"/>
        </w:rPr>
        <w:t>Critical and Discursive Approaches to Ageing and Retirement Workshop</w:t>
      </w:r>
    </w:p>
    <w:p w14:paraId="77D205F0" w14:textId="77777777" w:rsidR="008F143A" w:rsidRPr="00E646C3" w:rsidRDefault="008F143A" w:rsidP="0016568B">
      <w:pPr>
        <w:spacing w:after="0" w:line="240" w:lineRule="auto"/>
        <w:ind w:left="708"/>
        <w:jc w:val="both"/>
        <w:rPr>
          <w:rFonts w:ascii="Times New Roman" w:hAnsi="Times New Roman" w:cs="Times New Roman"/>
          <w:lang w:val="en-GB"/>
        </w:rPr>
      </w:pPr>
      <w:smartTag w:uri="urn:schemas-microsoft-com:office:smarttags" w:element="place">
        <w:smartTag w:uri="urn:schemas-microsoft-com:office:smarttags" w:element="City">
          <w:r w:rsidRPr="00E646C3">
            <w:rPr>
              <w:rFonts w:ascii="Times New Roman" w:hAnsi="Times New Roman" w:cs="Times New Roman"/>
              <w:lang w:val="en-GB"/>
            </w:rPr>
            <w:t>University of Melbourne</w:t>
          </w:r>
        </w:smartTag>
        <w:r w:rsidRPr="00E646C3">
          <w:rPr>
            <w:rFonts w:ascii="Times New Roman" w:hAnsi="Times New Roman" w:cs="Times New Roman"/>
            <w:lang w:val="en-GB"/>
          </w:rPr>
          <w:t xml:space="preserve">, </w:t>
        </w:r>
        <w:smartTag w:uri="urn:schemas-microsoft-com:office:smarttags" w:element="country-region">
          <w:r w:rsidRPr="00E646C3">
            <w:rPr>
              <w:rFonts w:ascii="Times New Roman" w:hAnsi="Times New Roman" w:cs="Times New Roman"/>
              <w:lang w:val="en-GB"/>
            </w:rPr>
            <w:t>Australia</w:t>
          </w:r>
        </w:smartTag>
      </w:smartTag>
      <w:r w:rsidRPr="00E646C3">
        <w:rPr>
          <w:rFonts w:ascii="Times New Roman" w:hAnsi="Times New Roman" w:cs="Times New Roman"/>
          <w:lang w:val="en-GB"/>
        </w:rPr>
        <w:t xml:space="preserve">, 7-8 </w:t>
      </w:r>
      <w:proofErr w:type="spellStart"/>
      <w:r w:rsidRPr="00E646C3">
        <w:rPr>
          <w:rFonts w:ascii="Times New Roman" w:hAnsi="Times New Roman" w:cs="Times New Roman"/>
          <w:lang w:val="en-GB"/>
        </w:rPr>
        <w:t>février</w:t>
      </w:r>
      <w:proofErr w:type="spellEnd"/>
      <w:r w:rsidRPr="00E646C3">
        <w:rPr>
          <w:rFonts w:ascii="Times New Roman" w:hAnsi="Times New Roman" w:cs="Times New Roman"/>
          <w:lang w:val="en-GB"/>
        </w:rPr>
        <w:t xml:space="preserve"> 2011.</w:t>
      </w:r>
    </w:p>
    <w:p w14:paraId="4F3AC312" w14:textId="77777777" w:rsidR="008F143A" w:rsidRPr="00E646C3" w:rsidRDefault="008F143A" w:rsidP="008F143A">
      <w:pPr>
        <w:spacing w:after="0" w:line="240" w:lineRule="auto"/>
        <w:jc w:val="both"/>
        <w:rPr>
          <w:rFonts w:ascii="Times New Roman" w:hAnsi="Times New Roman" w:cs="Times New Roman"/>
          <w:lang w:val="en-GB"/>
        </w:rPr>
      </w:pPr>
    </w:p>
    <w:p w14:paraId="1C5A5F2F"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fr-FR"/>
        </w:rPr>
      </w:pPr>
      <w:r w:rsidRPr="00E646C3">
        <w:rPr>
          <w:rFonts w:ascii="Times New Roman" w:hAnsi="Times New Roman" w:cs="Times New Roman"/>
        </w:rPr>
        <w:t>Le traitement de la question sociale</w:t>
      </w:r>
    </w:p>
    <w:p w14:paraId="52025927" w14:textId="77777777" w:rsidR="008F143A" w:rsidRPr="00E646C3" w:rsidRDefault="008F143A" w:rsidP="0016568B">
      <w:pPr>
        <w:spacing w:after="0" w:line="240" w:lineRule="auto"/>
        <w:ind w:left="708"/>
        <w:jc w:val="both"/>
        <w:rPr>
          <w:rFonts w:ascii="Times New Roman" w:hAnsi="Times New Roman" w:cs="Times New Roman"/>
        </w:rPr>
      </w:pPr>
      <w:smartTag w:uri="isiresearchsoft-com/cwyw" w:element="citation">
        <w:r w:rsidRPr="00E646C3">
          <w:rPr>
            <w:rFonts w:ascii="Times New Roman" w:hAnsi="Times New Roman" w:cs="Times New Roman"/>
          </w:rPr>
          <w:t xml:space="preserve">(Avec Nathalie </w:t>
        </w:r>
        <w:proofErr w:type="spellStart"/>
        <w:r w:rsidRPr="00E646C3">
          <w:rPr>
            <w:rFonts w:ascii="Times New Roman" w:hAnsi="Times New Roman" w:cs="Times New Roman"/>
            <w:smallCaps/>
          </w:rPr>
          <w:t>Burnay</w:t>
        </w:r>
        <w:proofErr w:type="spellEnd"/>
        <w:r w:rsidRPr="00E646C3">
          <w:rPr>
            <w:rFonts w:ascii="Times New Roman" w:hAnsi="Times New Roman" w:cs="Times New Roman"/>
          </w:rPr>
          <w:t>)</w:t>
        </w:r>
      </w:smartTag>
    </w:p>
    <w:p w14:paraId="3F230728" w14:textId="77777777" w:rsidR="008F143A" w:rsidRPr="00E646C3" w:rsidRDefault="008F143A" w:rsidP="0016568B">
      <w:pPr>
        <w:pStyle w:val="En-tte"/>
        <w:ind w:left="708"/>
        <w:jc w:val="both"/>
        <w:rPr>
          <w:rFonts w:ascii="Times New Roman" w:hAnsi="Times New Roman" w:cs="Times New Roman"/>
          <w:i/>
        </w:rPr>
      </w:pPr>
      <w:r w:rsidRPr="00E646C3">
        <w:rPr>
          <w:rFonts w:ascii="Times New Roman" w:hAnsi="Times New Roman" w:cs="Times New Roman"/>
          <w:i/>
        </w:rPr>
        <w:t>Table Ronde 1 : Connaissances et sociétés au fil de 40 années de publication de Recherches Sociologiques &amp; Anthropologiques, 40</w:t>
      </w:r>
      <w:r w:rsidRPr="00E646C3">
        <w:rPr>
          <w:rFonts w:ascii="Times New Roman" w:hAnsi="Times New Roman" w:cs="Times New Roman"/>
          <w:i/>
          <w:vertAlign w:val="superscript"/>
        </w:rPr>
        <w:t>ème</w:t>
      </w:r>
      <w:r w:rsidRPr="00E646C3">
        <w:rPr>
          <w:rFonts w:ascii="Times New Roman" w:hAnsi="Times New Roman" w:cs="Times New Roman"/>
          <w:i/>
        </w:rPr>
        <w:t xml:space="preserve"> anniversaire de la Revue RS&amp;A</w:t>
      </w:r>
    </w:p>
    <w:p w14:paraId="3DD66924" w14:textId="77777777" w:rsidR="008F143A" w:rsidRPr="00E646C3" w:rsidRDefault="008F143A" w:rsidP="0016568B">
      <w:pPr>
        <w:pStyle w:val="En-tte"/>
        <w:tabs>
          <w:tab w:val="left" w:pos="708"/>
        </w:tabs>
        <w:ind w:left="708"/>
        <w:jc w:val="both"/>
        <w:rPr>
          <w:rFonts w:ascii="Times New Roman" w:hAnsi="Times New Roman" w:cs="Times New Roman"/>
          <w:bCs/>
        </w:rPr>
      </w:pPr>
      <w:r w:rsidRPr="00E646C3">
        <w:rPr>
          <w:rFonts w:ascii="Times New Roman" w:hAnsi="Times New Roman" w:cs="Times New Roman"/>
        </w:rPr>
        <w:t>Université Catholique de Louvain</w:t>
      </w:r>
      <w:r w:rsidRPr="00E646C3">
        <w:rPr>
          <w:rFonts w:ascii="Times New Roman" w:hAnsi="Times New Roman" w:cs="Times New Roman"/>
          <w:bCs/>
        </w:rPr>
        <w:t>, Louvain-la-Neuve,</w:t>
      </w:r>
      <w:r w:rsidRPr="00E646C3">
        <w:rPr>
          <w:rFonts w:ascii="Times New Roman" w:hAnsi="Times New Roman" w:cs="Times New Roman"/>
        </w:rPr>
        <w:t xml:space="preserve"> 14 décembre 2010</w:t>
      </w:r>
      <w:r w:rsidRPr="00E646C3">
        <w:rPr>
          <w:rFonts w:ascii="Times New Roman" w:hAnsi="Times New Roman" w:cs="Times New Roman"/>
          <w:bCs/>
        </w:rPr>
        <w:t>.</w:t>
      </w:r>
    </w:p>
    <w:p w14:paraId="658C5B39" w14:textId="77777777" w:rsidR="008F143A" w:rsidRPr="00E646C3" w:rsidRDefault="008F143A" w:rsidP="008F143A">
      <w:pPr>
        <w:pStyle w:val="En-tte"/>
        <w:jc w:val="both"/>
        <w:rPr>
          <w:rFonts w:ascii="Times New Roman" w:hAnsi="Times New Roman" w:cs="Times New Roman"/>
        </w:rPr>
      </w:pPr>
    </w:p>
    <w:p w14:paraId="54948F0B"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Réflexions autour des stratégies de reclassement des travailleurs vieillissants usés par le travail lourd</w:t>
      </w:r>
    </w:p>
    <w:p w14:paraId="62408411"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(Avec Florence </w:t>
      </w:r>
      <w:r w:rsidRPr="00E646C3">
        <w:rPr>
          <w:rFonts w:ascii="Times New Roman" w:hAnsi="Times New Roman" w:cs="Times New Roman"/>
          <w:smallCaps/>
        </w:rPr>
        <w:t>Laigle</w:t>
      </w:r>
      <w:r w:rsidRPr="00E646C3">
        <w:rPr>
          <w:rFonts w:ascii="Times New Roman" w:hAnsi="Times New Roman" w:cs="Times New Roman"/>
        </w:rPr>
        <w:t xml:space="preserve"> et Coralie </w:t>
      </w:r>
      <w:r w:rsidRPr="00E646C3">
        <w:rPr>
          <w:rFonts w:ascii="Times New Roman" w:hAnsi="Times New Roman" w:cs="Times New Roman"/>
          <w:smallCaps/>
        </w:rPr>
        <w:t>Carton</w:t>
      </w:r>
      <w:r w:rsidRPr="00E646C3">
        <w:rPr>
          <w:rFonts w:ascii="Times New Roman" w:hAnsi="Times New Roman" w:cs="Times New Roman"/>
        </w:rPr>
        <w:t>)</w:t>
      </w:r>
    </w:p>
    <w:p w14:paraId="60176FAB" w14:textId="77777777" w:rsidR="008F143A" w:rsidRPr="00E646C3" w:rsidRDefault="008F143A" w:rsidP="0016568B">
      <w:pPr>
        <w:pStyle w:val="En-tte"/>
        <w:ind w:left="708"/>
        <w:jc w:val="both"/>
        <w:rPr>
          <w:rFonts w:ascii="Times New Roman" w:hAnsi="Times New Roman" w:cs="Times New Roman"/>
          <w:i/>
        </w:rPr>
      </w:pPr>
      <w:r w:rsidRPr="00E646C3">
        <w:rPr>
          <w:rFonts w:ascii="Times New Roman" w:hAnsi="Times New Roman" w:cs="Times New Roman"/>
          <w:i/>
        </w:rPr>
        <w:t>45</w:t>
      </w:r>
      <w:r w:rsidRPr="00E646C3">
        <w:rPr>
          <w:rFonts w:ascii="Times New Roman" w:hAnsi="Times New Roman" w:cs="Times New Roman"/>
          <w:i/>
          <w:vertAlign w:val="superscript"/>
        </w:rPr>
        <w:t xml:space="preserve">ème </w:t>
      </w:r>
      <w:r w:rsidRPr="00E646C3">
        <w:rPr>
          <w:rFonts w:ascii="Times New Roman" w:hAnsi="Times New Roman" w:cs="Times New Roman"/>
          <w:i/>
        </w:rPr>
        <w:t>Congrès de  la Société d’Ergonomie de Langue Française</w:t>
      </w:r>
    </w:p>
    <w:p w14:paraId="7E23D7BF" w14:textId="77777777" w:rsidR="008F143A" w:rsidRPr="00E646C3" w:rsidRDefault="008F143A" w:rsidP="0016568B">
      <w:pPr>
        <w:pStyle w:val="En-tte"/>
        <w:ind w:left="708"/>
        <w:jc w:val="both"/>
        <w:rPr>
          <w:rFonts w:ascii="Times New Roman" w:hAnsi="Times New Roman" w:cs="Times New Roman"/>
        </w:rPr>
      </w:pPr>
      <w:r w:rsidRPr="00E646C3">
        <w:rPr>
          <w:rFonts w:ascii="Times New Roman" w:hAnsi="Times New Roman" w:cs="Times New Roman"/>
        </w:rPr>
        <w:t>Université de Liège, 13-14-15 septembre 2010</w:t>
      </w:r>
    </w:p>
    <w:p w14:paraId="4018B86B" w14:textId="77777777" w:rsidR="008F143A" w:rsidRPr="00E646C3" w:rsidRDefault="008F143A" w:rsidP="008F143A">
      <w:pPr>
        <w:pStyle w:val="En-tte"/>
        <w:jc w:val="both"/>
        <w:rPr>
          <w:rFonts w:ascii="Times New Roman" w:hAnsi="Times New Roman" w:cs="Times New Roman"/>
        </w:rPr>
      </w:pPr>
    </w:p>
    <w:p w14:paraId="0F67A86E"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fr-FR"/>
        </w:rPr>
      </w:pPr>
      <w:r w:rsidRPr="00E646C3">
        <w:rPr>
          <w:rFonts w:ascii="Times New Roman" w:hAnsi="Times New Roman" w:cs="Times New Roman"/>
        </w:rPr>
        <w:t>Le vieillissement actif, un outil de gouvernementalité libérale ?</w:t>
      </w:r>
    </w:p>
    <w:p w14:paraId="16B54959" w14:textId="77777777" w:rsidR="008F143A" w:rsidRPr="00E646C3" w:rsidRDefault="008F143A" w:rsidP="0016568B">
      <w:pPr>
        <w:pStyle w:val="En-tte"/>
        <w:ind w:left="708"/>
        <w:jc w:val="both"/>
        <w:rPr>
          <w:rFonts w:ascii="Times New Roman" w:hAnsi="Times New Roman" w:cs="Times New Roman"/>
        </w:rPr>
      </w:pPr>
      <w:r w:rsidRPr="00E646C3">
        <w:rPr>
          <w:rFonts w:ascii="Times New Roman" w:hAnsi="Times New Roman" w:cs="Times New Roman"/>
        </w:rPr>
        <w:t>Pistes de réflexion à partir de la gestion des fins de carrière en Belgique et au Québec</w:t>
      </w:r>
    </w:p>
    <w:p w14:paraId="43CB9673" w14:textId="77777777" w:rsidR="008F143A" w:rsidRPr="00E646C3" w:rsidRDefault="008F143A" w:rsidP="0016568B">
      <w:pPr>
        <w:spacing w:after="0" w:line="240" w:lineRule="auto"/>
        <w:ind w:left="708"/>
        <w:jc w:val="both"/>
        <w:rPr>
          <w:rFonts w:ascii="Times New Roman" w:hAnsi="Times New Roman" w:cs="Times New Roman"/>
        </w:rPr>
      </w:pPr>
      <w:smartTag w:uri="isiresearchsoft-com/cwyw" w:element="citation">
        <w:r w:rsidRPr="00E646C3">
          <w:rPr>
            <w:rFonts w:ascii="Times New Roman" w:hAnsi="Times New Roman" w:cs="Times New Roman"/>
          </w:rPr>
          <w:t xml:space="preserve">(Avec Bernard </w:t>
        </w:r>
        <w:proofErr w:type="spellStart"/>
        <w:r w:rsidRPr="00E646C3">
          <w:rPr>
            <w:rFonts w:ascii="Times New Roman" w:hAnsi="Times New Roman" w:cs="Times New Roman"/>
            <w:smallCaps/>
          </w:rPr>
          <w:t>Fusulier</w:t>
        </w:r>
        <w:proofErr w:type="spellEnd"/>
        <w:r w:rsidRPr="00E646C3">
          <w:rPr>
            <w:rFonts w:ascii="Times New Roman" w:hAnsi="Times New Roman" w:cs="Times New Roman"/>
          </w:rPr>
          <w:t>)</w:t>
        </w:r>
      </w:smartTag>
    </w:p>
    <w:p w14:paraId="74579FAD" w14:textId="77777777" w:rsidR="008F143A" w:rsidRPr="00E646C3" w:rsidRDefault="008F143A" w:rsidP="0016568B">
      <w:pPr>
        <w:spacing w:after="0" w:line="240" w:lineRule="auto"/>
        <w:ind w:left="708"/>
        <w:jc w:val="both"/>
        <w:rPr>
          <w:rFonts w:ascii="Times New Roman" w:hAnsi="Times New Roman" w:cs="Times New Roman"/>
          <w:i/>
          <w:iCs/>
          <w:szCs w:val="24"/>
        </w:rPr>
      </w:pPr>
      <w:proofErr w:type="spellStart"/>
      <w:r w:rsidRPr="00E646C3">
        <w:rPr>
          <w:rFonts w:ascii="Times New Roman" w:hAnsi="Times New Roman" w:cs="Times New Roman"/>
          <w:i/>
          <w:iCs/>
        </w:rPr>
        <w:t>XXX</w:t>
      </w:r>
      <w:r w:rsidRPr="00E646C3">
        <w:rPr>
          <w:rFonts w:ascii="Times New Roman" w:hAnsi="Times New Roman" w:cs="Times New Roman"/>
          <w:i/>
          <w:iCs/>
          <w:vertAlign w:val="superscript"/>
        </w:rPr>
        <w:t>èmes</w:t>
      </w:r>
      <w:proofErr w:type="spellEnd"/>
      <w:r w:rsidRPr="00E646C3">
        <w:rPr>
          <w:rFonts w:ascii="Times New Roman" w:hAnsi="Times New Roman" w:cs="Times New Roman"/>
          <w:i/>
          <w:iCs/>
        </w:rPr>
        <w:t xml:space="preserve"> journées de l’Association d’Economie Sociale</w:t>
      </w:r>
    </w:p>
    <w:p w14:paraId="6095B13F" w14:textId="77777777" w:rsidR="008F143A" w:rsidRPr="00E646C3" w:rsidRDefault="008F143A" w:rsidP="0016568B">
      <w:pPr>
        <w:pStyle w:val="En-tte"/>
        <w:ind w:left="708"/>
        <w:jc w:val="both"/>
        <w:rPr>
          <w:rFonts w:ascii="Times New Roman" w:hAnsi="Times New Roman" w:cs="Times New Roman"/>
          <w:lang w:val="fr-FR"/>
        </w:rPr>
      </w:pPr>
      <w:r w:rsidRPr="00E646C3">
        <w:rPr>
          <w:rFonts w:ascii="Times New Roman" w:hAnsi="Times New Roman" w:cs="Times New Roman"/>
        </w:rPr>
        <w:t>Université Catholique de Louvain, CIRTES, Charleroi, 9-10 septembre 2010.</w:t>
      </w:r>
    </w:p>
    <w:p w14:paraId="69BDB266" w14:textId="77777777" w:rsidR="008F143A" w:rsidRPr="00E646C3" w:rsidRDefault="008F143A" w:rsidP="008F143A">
      <w:pPr>
        <w:pStyle w:val="En-tte"/>
        <w:jc w:val="both"/>
        <w:rPr>
          <w:rFonts w:ascii="Times New Roman" w:hAnsi="Times New Roman" w:cs="Times New Roman"/>
        </w:rPr>
      </w:pPr>
    </w:p>
    <w:p w14:paraId="2D71DE34"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GB"/>
        </w:rPr>
      </w:pPr>
      <w:r w:rsidRPr="00E646C3">
        <w:rPr>
          <w:rFonts w:ascii="Times New Roman" w:hAnsi="Times New Roman" w:cs="Times New Roman"/>
          <w:lang w:val="en-GB"/>
        </w:rPr>
        <w:t>From early to progressive exit: new policies… and new conduct of the self</w:t>
      </w:r>
    </w:p>
    <w:p w14:paraId="046640FE" w14:textId="77777777" w:rsidR="008F143A" w:rsidRPr="00E646C3" w:rsidRDefault="008F143A" w:rsidP="0016568B">
      <w:pPr>
        <w:pStyle w:val="En-tte"/>
        <w:ind w:left="708"/>
        <w:jc w:val="both"/>
        <w:rPr>
          <w:rFonts w:ascii="Times New Roman" w:hAnsi="Times New Roman" w:cs="Times New Roman"/>
          <w:i/>
          <w:lang w:val="en-GB"/>
        </w:rPr>
      </w:pPr>
      <w:r w:rsidRPr="00E646C3">
        <w:rPr>
          <w:rFonts w:ascii="Times New Roman" w:hAnsi="Times New Roman" w:cs="Times New Roman"/>
          <w:i/>
          <w:lang w:val="en-GB"/>
        </w:rPr>
        <w:t xml:space="preserve">XVII ISA World Congress of Sociology </w:t>
      </w:r>
    </w:p>
    <w:p w14:paraId="61D80A6B" w14:textId="77777777" w:rsidR="008F143A" w:rsidRPr="00E646C3" w:rsidRDefault="008F143A" w:rsidP="0016568B">
      <w:pPr>
        <w:pStyle w:val="En-tte"/>
        <w:ind w:left="708"/>
        <w:jc w:val="both"/>
        <w:rPr>
          <w:rFonts w:ascii="Times New Roman" w:hAnsi="Times New Roman" w:cs="Times New Roman"/>
          <w:lang w:val="en-GB"/>
        </w:rPr>
      </w:pPr>
      <w:r w:rsidRPr="00E646C3">
        <w:rPr>
          <w:rFonts w:ascii="Times New Roman" w:hAnsi="Times New Roman" w:cs="Times New Roman"/>
          <w:lang w:val="en-GB"/>
        </w:rPr>
        <w:t xml:space="preserve">11-17 July 2010, </w:t>
      </w:r>
      <w:proofErr w:type="spellStart"/>
      <w:smartTag w:uri="urn:schemas-microsoft-com:office:smarttags" w:element="place">
        <w:smartTag w:uri="urn:schemas-microsoft-com:office:smarttags" w:element="City">
          <w:r w:rsidRPr="00E646C3">
            <w:rPr>
              <w:rFonts w:ascii="Times New Roman" w:hAnsi="Times New Roman" w:cs="Times New Roman"/>
              <w:lang w:val="en-GB"/>
            </w:rPr>
            <w:t>Göteborg</w:t>
          </w:r>
        </w:smartTag>
        <w:proofErr w:type="spellEnd"/>
        <w:r w:rsidRPr="00E646C3">
          <w:rPr>
            <w:rFonts w:ascii="Times New Roman" w:hAnsi="Times New Roman" w:cs="Times New Roman"/>
            <w:lang w:val="en-GB"/>
          </w:rPr>
          <w:t xml:space="preserve">, </w:t>
        </w:r>
        <w:smartTag w:uri="urn:schemas-microsoft-com:office:smarttags" w:element="country-region">
          <w:r w:rsidRPr="00E646C3">
            <w:rPr>
              <w:rFonts w:ascii="Times New Roman" w:hAnsi="Times New Roman" w:cs="Times New Roman"/>
              <w:lang w:val="en-GB"/>
            </w:rPr>
            <w:t>Sweden</w:t>
          </w:r>
        </w:smartTag>
      </w:smartTag>
      <w:r w:rsidRPr="00E646C3">
        <w:rPr>
          <w:rFonts w:ascii="Times New Roman" w:hAnsi="Times New Roman" w:cs="Times New Roman"/>
          <w:lang w:val="en-GB"/>
        </w:rPr>
        <w:t xml:space="preserve"> (RC 11 sociology of aging - distributed paper) </w:t>
      </w:r>
    </w:p>
    <w:p w14:paraId="381482EA" w14:textId="77777777" w:rsidR="008F143A" w:rsidRPr="00E646C3" w:rsidRDefault="008F143A" w:rsidP="008F143A">
      <w:pPr>
        <w:pStyle w:val="En-tte"/>
        <w:jc w:val="both"/>
        <w:rPr>
          <w:rFonts w:ascii="Times New Roman" w:hAnsi="Times New Roman" w:cs="Times New Roman"/>
          <w:lang w:val="en-GB"/>
        </w:rPr>
      </w:pPr>
    </w:p>
    <w:p w14:paraId="05EF0EE6"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en-GB"/>
        </w:rPr>
      </w:pPr>
      <w:r w:rsidRPr="00E646C3">
        <w:rPr>
          <w:rFonts w:ascii="Times New Roman" w:hAnsi="Times New Roman" w:cs="Times New Roman"/>
          <w:lang w:val="en-GB"/>
        </w:rPr>
        <w:t>End of Careers in Québec and Belgium: Towards a New Form of “</w:t>
      </w:r>
      <w:proofErr w:type="spellStart"/>
      <w:r w:rsidRPr="00E646C3">
        <w:rPr>
          <w:rFonts w:ascii="Times New Roman" w:hAnsi="Times New Roman" w:cs="Times New Roman"/>
          <w:lang w:val="en-GB"/>
        </w:rPr>
        <w:t>Governmentability</w:t>
      </w:r>
      <w:proofErr w:type="spellEnd"/>
      <w:r w:rsidRPr="00E646C3">
        <w:rPr>
          <w:rFonts w:ascii="Times New Roman" w:hAnsi="Times New Roman" w:cs="Times New Roman"/>
          <w:lang w:val="en-GB"/>
        </w:rPr>
        <w:t>” in Retirement and End of Career Policies ?</w:t>
      </w:r>
    </w:p>
    <w:p w14:paraId="3F1B3066" w14:textId="77777777" w:rsidR="008F143A" w:rsidRPr="00E646C3" w:rsidRDefault="008F143A" w:rsidP="0016568B">
      <w:pPr>
        <w:spacing w:after="0" w:line="240" w:lineRule="auto"/>
        <w:ind w:left="708"/>
        <w:jc w:val="both"/>
        <w:rPr>
          <w:rFonts w:ascii="Times New Roman" w:hAnsi="Times New Roman" w:cs="Times New Roman"/>
          <w:lang w:val="fr-FR"/>
        </w:rPr>
      </w:pPr>
      <w:r w:rsidRPr="00E646C3">
        <w:rPr>
          <w:rFonts w:ascii="Times New Roman" w:hAnsi="Times New Roman" w:cs="Times New Roman"/>
        </w:rPr>
        <w:t xml:space="preserve">(Avec Bernard </w:t>
      </w:r>
      <w:proofErr w:type="spellStart"/>
      <w:r w:rsidRPr="00E646C3">
        <w:rPr>
          <w:rFonts w:ascii="Times New Roman" w:hAnsi="Times New Roman" w:cs="Times New Roman"/>
          <w:smallCaps/>
        </w:rPr>
        <w:t>Fusulier</w:t>
      </w:r>
      <w:proofErr w:type="spellEnd"/>
      <w:r w:rsidRPr="00E646C3">
        <w:rPr>
          <w:rFonts w:ascii="Times New Roman" w:hAnsi="Times New Roman" w:cs="Times New Roman"/>
          <w:smallCaps/>
        </w:rPr>
        <w:t xml:space="preserve"> </w:t>
      </w:r>
      <w:r w:rsidRPr="00E646C3">
        <w:rPr>
          <w:rFonts w:ascii="Times New Roman" w:hAnsi="Times New Roman" w:cs="Times New Roman"/>
        </w:rPr>
        <w:t xml:space="preserve">et Diane-Gabrielle </w:t>
      </w:r>
      <w:r w:rsidRPr="00E646C3">
        <w:rPr>
          <w:rFonts w:ascii="Times New Roman" w:hAnsi="Times New Roman" w:cs="Times New Roman"/>
          <w:smallCaps/>
        </w:rPr>
        <w:t>Tremblay</w:t>
      </w:r>
      <w:r w:rsidRPr="00E646C3">
        <w:rPr>
          <w:rFonts w:ascii="Times New Roman" w:hAnsi="Times New Roman" w:cs="Times New Roman"/>
        </w:rPr>
        <w:t>)</w:t>
      </w:r>
    </w:p>
    <w:p w14:paraId="111C7E4B" w14:textId="77777777" w:rsidR="008F143A" w:rsidRPr="00E646C3" w:rsidRDefault="008F143A" w:rsidP="0016568B">
      <w:pPr>
        <w:pStyle w:val="En-tte"/>
        <w:ind w:left="708"/>
        <w:jc w:val="both"/>
        <w:rPr>
          <w:rFonts w:ascii="Times New Roman" w:hAnsi="Times New Roman" w:cs="Times New Roman"/>
          <w:i/>
          <w:lang w:val="en-GB"/>
        </w:rPr>
      </w:pPr>
      <w:r w:rsidRPr="00E646C3">
        <w:rPr>
          <w:rFonts w:ascii="Times New Roman" w:hAnsi="Times New Roman" w:cs="Times New Roman"/>
          <w:i/>
          <w:lang w:val="en-GB"/>
        </w:rPr>
        <w:t>Council for European Studies, 17</w:t>
      </w:r>
      <w:r w:rsidRPr="00E646C3">
        <w:rPr>
          <w:rFonts w:ascii="Times New Roman" w:hAnsi="Times New Roman" w:cs="Times New Roman"/>
          <w:i/>
          <w:vertAlign w:val="superscript"/>
          <w:lang w:val="en-GB"/>
        </w:rPr>
        <w:t>th</w:t>
      </w:r>
      <w:r w:rsidRPr="00E646C3">
        <w:rPr>
          <w:rFonts w:ascii="Times New Roman" w:hAnsi="Times New Roman" w:cs="Times New Roman"/>
          <w:i/>
          <w:lang w:val="en-GB"/>
        </w:rPr>
        <w:t xml:space="preserve"> International Conference, “New Regulation and Relations in the Economy”</w:t>
      </w:r>
    </w:p>
    <w:p w14:paraId="0D25B06E" w14:textId="77777777" w:rsidR="008F143A" w:rsidRPr="00E646C3" w:rsidRDefault="008F143A" w:rsidP="0016568B">
      <w:pPr>
        <w:pStyle w:val="En-tte"/>
        <w:ind w:left="708"/>
        <w:jc w:val="both"/>
        <w:rPr>
          <w:rFonts w:ascii="Times New Roman" w:hAnsi="Times New Roman" w:cs="Times New Roman"/>
          <w:lang w:val="en-US"/>
        </w:rPr>
      </w:pPr>
      <w:r w:rsidRPr="00E646C3">
        <w:rPr>
          <w:rFonts w:ascii="Times New Roman" w:hAnsi="Times New Roman" w:cs="Times New Roman"/>
          <w:lang w:val="en-US"/>
        </w:rPr>
        <w:t>Grand Plaza Hotel, Montréal, April 15-17 2010.</w:t>
      </w:r>
    </w:p>
    <w:p w14:paraId="79EE33BD" w14:textId="77777777" w:rsidR="008F143A" w:rsidRPr="00E646C3" w:rsidRDefault="008F143A" w:rsidP="008F143A">
      <w:pPr>
        <w:pStyle w:val="En-tte"/>
        <w:jc w:val="both"/>
        <w:rPr>
          <w:rFonts w:ascii="Times New Roman" w:hAnsi="Times New Roman" w:cs="Times New Roman"/>
          <w:lang w:val="en-US"/>
        </w:rPr>
      </w:pPr>
    </w:p>
    <w:p w14:paraId="4243DA50"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fr-FR"/>
        </w:rPr>
      </w:pPr>
      <w:r w:rsidRPr="00E646C3">
        <w:rPr>
          <w:rFonts w:ascii="Times New Roman" w:hAnsi="Times New Roman" w:cs="Times New Roman"/>
        </w:rPr>
        <w:t>Les fins de carrière à travers le prisme de la transaction sociale : une comparaison Belgique et Québec</w:t>
      </w:r>
    </w:p>
    <w:p w14:paraId="401B0442"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(Avec Bernard </w:t>
      </w:r>
      <w:proofErr w:type="spellStart"/>
      <w:r w:rsidRPr="00E646C3">
        <w:rPr>
          <w:rFonts w:ascii="Times New Roman" w:hAnsi="Times New Roman" w:cs="Times New Roman"/>
          <w:smallCaps/>
        </w:rPr>
        <w:t>Fusulier</w:t>
      </w:r>
      <w:proofErr w:type="spellEnd"/>
      <w:r w:rsidRPr="00E646C3">
        <w:rPr>
          <w:rFonts w:ascii="Times New Roman" w:hAnsi="Times New Roman" w:cs="Times New Roman"/>
          <w:smallCaps/>
        </w:rPr>
        <w:t xml:space="preserve"> </w:t>
      </w:r>
      <w:r w:rsidRPr="00E646C3">
        <w:rPr>
          <w:rFonts w:ascii="Times New Roman" w:hAnsi="Times New Roman" w:cs="Times New Roman"/>
        </w:rPr>
        <w:t xml:space="preserve">et Diane-Gabrielle </w:t>
      </w:r>
      <w:r w:rsidRPr="00E646C3">
        <w:rPr>
          <w:rFonts w:ascii="Times New Roman" w:hAnsi="Times New Roman" w:cs="Times New Roman"/>
          <w:smallCaps/>
        </w:rPr>
        <w:t>Tremblay</w:t>
      </w:r>
      <w:r w:rsidRPr="00E646C3">
        <w:rPr>
          <w:rFonts w:ascii="Times New Roman" w:hAnsi="Times New Roman" w:cs="Times New Roman"/>
        </w:rPr>
        <w:t>)</w:t>
      </w:r>
    </w:p>
    <w:p w14:paraId="677F1F9B" w14:textId="77777777" w:rsidR="008F143A" w:rsidRPr="00E646C3" w:rsidRDefault="008F143A" w:rsidP="0016568B">
      <w:pPr>
        <w:pStyle w:val="En-tte"/>
        <w:tabs>
          <w:tab w:val="left" w:pos="708"/>
        </w:tabs>
        <w:ind w:left="708"/>
        <w:jc w:val="both"/>
        <w:rPr>
          <w:rFonts w:ascii="Times New Roman" w:hAnsi="Times New Roman" w:cs="Times New Roman"/>
          <w:i/>
        </w:rPr>
      </w:pPr>
      <w:r w:rsidRPr="00E646C3">
        <w:rPr>
          <w:rFonts w:ascii="Times New Roman" w:hAnsi="Times New Roman" w:cs="Times New Roman"/>
          <w:i/>
        </w:rPr>
        <w:t xml:space="preserve">XXXV Chaire </w:t>
      </w:r>
      <w:proofErr w:type="spellStart"/>
      <w:r w:rsidRPr="00E646C3">
        <w:rPr>
          <w:rFonts w:ascii="Times New Roman" w:hAnsi="Times New Roman" w:cs="Times New Roman"/>
          <w:i/>
        </w:rPr>
        <w:t>Quetelet</w:t>
      </w:r>
      <w:proofErr w:type="spellEnd"/>
      <w:r w:rsidRPr="00E646C3">
        <w:rPr>
          <w:rFonts w:ascii="Times New Roman" w:hAnsi="Times New Roman" w:cs="Times New Roman"/>
          <w:i/>
        </w:rPr>
        <w:t>, Politiques de Population en Europe et en Amérique du Nord</w:t>
      </w:r>
    </w:p>
    <w:p w14:paraId="12EC7007" w14:textId="77777777" w:rsidR="008F143A" w:rsidRPr="00E646C3" w:rsidRDefault="008F143A" w:rsidP="0016568B">
      <w:pPr>
        <w:pStyle w:val="En-tte"/>
        <w:tabs>
          <w:tab w:val="left" w:pos="708"/>
        </w:tabs>
        <w:ind w:left="708"/>
        <w:jc w:val="both"/>
        <w:rPr>
          <w:rFonts w:ascii="Times New Roman" w:hAnsi="Times New Roman" w:cs="Times New Roman"/>
          <w:bCs/>
        </w:rPr>
      </w:pPr>
      <w:r w:rsidRPr="00E646C3">
        <w:rPr>
          <w:rFonts w:ascii="Times New Roman" w:hAnsi="Times New Roman" w:cs="Times New Roman"/>
        </w:rPr>
        <w:t>Université Catholique de Louvain</w:t>
      </w:r>
      <w:r w:rsidRPr="00E646C3">
        <w:rPr>
          <w:rFonts w:ascii="Times New Roman" w:hAnsi="Times New Roman" w:cs="Times New Roman"/>
          <w:bCs/>
        </w:rPr>
        <w:t>, Louvain-la-Neuve, 18-20 novembre 2009.</w:t>
      </w:r>
    </w:p>
    <w:p w14:paraId="1392738B" w14:textId="77777777" w:rsidR="008F143A" w:rsidRPr="00E646C3" w:rsidRDefault="008F143A" w:rsidP="008F143A">
      <w:pPr>
        <w:pStyle w:val="En-tte"/>
        <w:tabs>
          <w:tab w:val="left" w:pos="708"/>
        </w:tabs>
        <w:jc w:val="both"/>
        <w:rPr>
          <w:rFonts w:ascii="Times New Roman" w:hAnsi="Times New Roman" w:cs="Times New Roman"/>
          <w:bCs/>
        </w:rPr>
      </w:pPr>
    </w:p>
    <w:p w14:paraId="74675B68"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t>Programmes de fins de carrière au Québec et en Belgique : quelles options pour les travailleurs âgés?</w:t>
      </w:r>
    </w:p>
    <w:p w14:paraId="3C2AA2A9" w14:textId="77777777" w:rsidR="008F143A" w:rsidRPr="00E646C3" w:rsidRDefault="008F143A" w:rsidP="0016568B">
      <w:pPr>
        <w:pStyle w:val="En-tte"/>
        <w:tabs>
          <w:tab w:val="left" w:pos="708"/>
        </w:tabs>
        <w:ind w:left="708"/>
        <w:jc w:val="both"/>
        <w:rPr>
          <w:rFonts w:ascii="Times New Roman" w:hAnsi="Times New Roman" w:cs="Times New Roman"/>
          <w:bCs/>
          <w:i/>
          <w:lang w:val="fr-CA"/>
        </w:rPr>
      </w:pPr>
      <w:r w:rsidRPr="00E646C3">
        <w:rPr>
          <w:rFonts w:ascii="Times New Roman" w:hAnsi="Times New Roman" w:cs="Times New Roman"/>
          <w:bCs/>
          <w:i/>
          <w:lang w:val="fr-CA"/>
        </w:rPr>
        <w:t>Séminaire ARUC Gestion des âges et des temps sociaux</w:t>
      </w:r>
    </w:p>
    <w:p w14:paraId="4AAF0D3A" w14:textId="77777777" w:rsidR="008F143A" w:rsidRPr="00E646C3" w:rsidRDefault="008F143A" w:rsidP="0016568B">
      <w:pPr>
        <w:pStyle w:val="En-tte"/>
        <w:tabs>
          <w:tab w:val="left" w:pos="708"/>
        </w:tabs>
        <w:ind w:left="708"/>
        <w:jc w:val="both"/>
        <w:rPr>
          <w:rFonts w:ascii="Times New Roman" w:hAnsi="Times New Roman" w:cs="Times New Roman"/>
          <w:szCs w:val="24"/>
          <w:lang w:val="fr-FR"/>
        </w:rPr>
      </w:pPr>
      <w:proofErr w:type="spellStart"/>
      <w:r w:rsidRPr="00E646C3">
        <w:rPr>
          <w:rFonts w:ascii="Times New Roman" w:hAnsi="Times New Roman" w:cs="Times New Roman"/>
          <w:color w:val="000000"/>
          <w:szCs w:val="20"/>
        </w:rPr>
        <w:t>Téluq-Uqam</w:t>
      </w:r>
      <w:proofErr w:type="spellEnd"/>
      <w:r w:rsidRPr="00E646C3">
        <w:rPr>
          <w:rFonts w:ascii="Times New Roman" w:hAnsi="Times New Roman" w:cs="Times New Roman"/>
          <w:color w:val="000000"/>
          <w:szCs w:val="20"/>
        </w:rPr>
        <w:t>, Montréal, Québec (CA),</w:t>
      </w:r>
      <w:r w:rsidRPr="00E646C3">
        <w:rPr>
          <w:rFonts w:ascii="Times New Roman" w:hAnsi="Times New Roman" w:cs="Times New Roman"/>
        </w:rPr>
        <w:t xml:space="preserve"> </w:t>
      </w:r>
      <w:r w:rsidRPr="00E646C3">
        <w:rPr>
          <w:rFonts w:ascii="Times New Roman" w:hAnsi="Times New Roman" w:cs="Times New Roman"/>
          <w:color w:val="000000"/>
          <w:szCs w:val="20"/>
        </w:rPr>
        <w:t>4 juin 2009</w:t>
      </w:r>
      <w:r w:rsidRPr="00E646C3">
        <w:rPr>
          <w:rFonts w:ascii="Times New Roman" w:hAnsi="Times New Roman" w:cs="Times New Roman"/>
        </w:rPr>
        <w:t>.</w:t>
      </w:r>
    </w:p>
    <w:p w14:paraId="389B5020" w14:textId="77777777" w:rsidR="008F143A" w:rsidRPr="00E646C3" w:rsidRDefault="008F143A" w:rsidP="008F143A">
      <w:pPr>
        <w:pStyle w:val="En-tte"/>
        <w:tabs>
          <w:tab w:val="left" w:pos="708"/>
        </w:tabs>
        <w:jc w:val="both"/>
        <w:rPr>
          <w:rFonts w:ascii="Times New Roman" w:hAnsi="Times New Roman" w:cs="Times New Roman"/>
          <w:bCs/>
        </w:rPr>
      </w:pPr>
    </w:p>
    <w:p w14:paraId="395D9E3D"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lang w:val="en-US"/>
        </w:rPr>
      </w:pPr>
      <w:r w:rsidRPr="00E646C3">
        <w:rPr>
          <w:rFonts w:ascii="Times New Roman" w:hAnsi="Times New Roman" w:cs="Times New Roman"/>
          <w:bCs/>
          <w:lang w:val="en-US"/>
        </w:rPr>
        <w:t>Outplacement for all 45+: toward a new "government" of older workers</w:t>
      </w:r>
    </w:p>
    <w:p w14:paraId="578C4FFE" w14:textId="77777777" w:rsidR="008F143A" w:rsidRPr="00E646C3" w:rsidRDefault="008F143A" w:rsidP="0016568B">
      <w:pPr>
        <w:pStyle w:val="En-tte"/>
        <w:tabs>
          <w:tab w:val="left" w:pos="708"/>
        </w:tabs>
        <w:ind w:left="708"/>
        <w:jc w:val="both"/>
        <w:rPr>
          <w:rFonts w:ascii="Times New Roman" w:hAnsi="Times New Roman" w:cs="Times New Roman"/>
          <w:bCs/>
          <w:i/>
          <w:lang w:val="en-US"/>
        </w:rPr>
      </w:pPr>
      <w:r w:rsidRPr="00E646C3">
        <w:rPr>
          <w:rFonts w:ascii="Times New Roman" w:hAnsi="Times New Roman" w:cs="Times New Roman"/>
          <w:bCs/>
          <w:i/>
          <w:lang w:val="en-US"/>
        </w:rPr>
        <w:lastRenderedPageBreak/>
        <w:t>ESPAnet Doctoral Workshop in sociology: ‘Ageing Societies and Welfare States’</w:t>
      </w:r>
    </w:p>
    <w:p w14:paraId="3CE5A834" w14:textId="77777777" w:rsidR="008F143A" w:rsidRPr="00FC14F0" w:rsidRDefault="008F143A" w:rsidP="0016568B">
      <w:pPr>
        <w:pStyle w:val="En-tte"/>
        <w:tabs>
          <w:tab w:val="left" w:pos="708"/>
        </w:tabs>
        <w:ind w:left="708"/>
        <w:jc w:val="both"/>
        <w:rPr>
          <w:rFonts w:ascii="Times New Roman" w:hAnsi="Times New Roman" w:cs="Times New Roman"/>
          <w:bCs/>
          <w:lang w:val="nl-BE"/>
        </w:rPr>
      </w:pPr>
      <w:r w:rsidRPr="00FC14F0">
        <w:rPr>
          <w:rFonts w:ascii="Times New Roman" w:hAnsi="Times New Roman" w:cs="Times New Roman"/>
          <w:bCs/>
          <w:lang w:val="nl-BE"/>
        </w:rPr>
        <w:t>Vrije Universiteit Amsterdam, Amsterdam, 11</w:t>
      </w:r>
      <w:r w:rsidRPr="00FC14F0">
        <w:rPr>
          <w:rFonts w:ascii="Times New Roman" w:hAnsi="Times New Roman" w:cs="Times New Roman"/>
          <w:bCs/>
          <w:vertAlign w:val="superscript"/>
          <w:lang w:val="nl-BE"/>
        </w:rPr>
        <w:t>th</w:t>
      </w:r>
      <w:r w:rsidRPr="00FC14F0">
        <w:rPr>
          <w:rFonts w:ascii="Times New Roman" w:hAnsi="Times New Roman" w:cs="Times New Roman"/>
          <w:bCs/>
          <w:lang w:val="nl-BE"/>
        </w:rPr>
        <w:t>-12</w:t>
      </w:r>
      <w:r w:rsidRPr="00FC14F0">
        <w:rPr>
          <w:rFonts w:ascii="Times New Roman" w:hAnsi="Times New Roman" w:cs="Times New Roman"/>
          <w:bCs/>
          <w:vertAlign w:val="superscript"/>
          <w:lang w:val="nl-BE"/>
        </w:rPr>
        <w:t>th</w:t>
      </w:r>
      <w:r w:rsidRPr="00FC14F0">
        <w:rPr>
          <w:rFonts w:ascii="Times New Roman" w:hAnsi="Times New Roman" w:cs="Times New Roman"/>
          <w:bCs/>
          <w:lang w:val="nl-BE"/>
        </w:rPr>
        <w:t xml:space="preserve"> December 2008.</w:t>
      </w:r>
    </w:p>
    <w:p w14:paraId="5172A011" w14:textId="77777777" w:rsidR="008F143A" w:rsidRPr="00FC14F0" w:rsidRDefault="008F143A" w:rsidP="008F143A">
      <w:pPr>
        <w:pStyle w:val="En-tte"/>
        <w:tabs>
          <w:tab w:val="left" w:pos="708"/>
        </w:tabs>
        <w:jc w:val="both"/>
        <w:rPr>
          <w:rFonts w:ascii="Times New Roman" w:hAnsi="Times New Roman" w:cs="Times New Roman"/>
          <w:bCs/>
          <w:lang w:val="nl-BE"/>
        </w:rPr>
      </w:pPr>
    </w:p>
    <w:p w14:paraId="35738976" w14:textId="77777777" w:rsidR="008F143A" w:rsidRPr="0016568B"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t>L’outplacement généralisé après 45 ans : vers un nouveau gouvernement des (fins de) carrière</w:t>
      </w:r>
    </w:p>
    <w:p w14:paraId="2C6D532D" w14:textId="77777777" w:rsidR="008F143A" w:rsidRPr="00E646C3" w:rsidRDefault="008F143A" w:rsidP="0016568B">
      <w:pPr>
        <w:pStyle w:val="En-tte"/>
        <w:tabs>
          <w:tab w:val="left" w:pos="708"/>
        </w:tabs>
        <w:ind w:left="708"/>
        <w:jc w:val="both"/>
        <w:rPr>
          <w:rFonts w:ascii="Times New Roman" w:hAnsi="Times New Roman" w:cs="Times New Roman"/>
          <w:bCs/>
          <w:i/>
        </w:rPr>
      </w:pPr>
      <w:r w:rsidRPr="00E646C3">
        <w:rPr>
          <w:rFonts w:ascii="Times New Roman" w:hAnsi="Times New Roman" w:cs="Times New Roman"/>
          <w:bCs/>
          <w:i/>
        </w:rPr>
        <w:t>Séminaire du GIRSEF – Cellule 3</w:t>
      </w:r>
    </w:p>
    <w:p w14:paraId="791CC0FB" w14:textId="77777777" w:rsidR="008F143A" w:rsidRPr="00E646C3" w:rsidRDefault="008F143A" w:rsidP="0016568B">
      <w:pPr>
        <w:pStyle w:val="En-tte"/>
        <w:tabs>
          <w:tab w:val="left" w:pos="708"/>
        </w:tabs>
        <w:ind w:left="708"/>
        <w:jc w:val="both"/>
        <w:rPr>
          <w:rFonts w:ascii="Times New Roman" w:hAnsi="Times New Roman" w:cs="Times New Roman"/>
          <w:bCs/>
        </w:rPr>
      </w:pPr>
      <w:r w:rsidRPr="00E646C3">
        <w:rPr>
          <w:rFonts w:ascii="Times New Roman" w:hAnsi="Times New Roman" w:cs="Times New Roman"/>
        </w:rPr>
        <w:t>Université Catholique de Louvain</w:t>
      </w:r>
      <w:r w:rsidRPr="00E646C3">
        <w:rPr>
          <w:rFonts w:ascii="Times New Roman" w:hAnsi="Times New Roman" w:cs="Times New Roman"/>
          <w:bCs/>
        </w:rPr>
        <w:t>, Louvain-la-Neuve, 26 novembre 2008.</w:t>
      </w:r>
    </w:p>
    <w:p w14:paraId="5F246301" w14:textId="77777777" w:rsidR="008F143A" w:rsidRPr="00E646C3" w:rsidRDefault="008F143A" w:rsidP="008F143A">
      <w:pPr>
        <w:pStyle w:val="En-tte"/>
        <w:tabs>
          <w:tab w:val="left" w:pos="708"/>
        </w:tabs>
        <w:jc w:val="both"/>
        <w:rPr>
          <w:rFonts w:ascii="Times New Roman" w:hAnsi="Times New Roman" w:cs="Times New Roman"/>
          <w:bCs/>
        </w:rPr>
      </w:pPr>
    </w:p>
    <w:p w14:paraId="11F70717"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t>Approche sociologique de la responsabilité sociale des acteurs dans le processus d'outplacement</w:t>
      </w:r>
    </w:p>
    <w:p w14:paraId="4CD7BC25" w14:textId="77777777" w:rsidR="008F143A" w:rsidRPr="00E646C3" w:rsidRDefault="008F143A" w:rsidP="0016568B">
      <w:pPr>
        <w:pStyle w:val="En-tte"/>
        <w:tabs>
          <w:tab w:val="left" w:pos="708"/>
        </w:tabs>
        <w:ind w:left="708"/>
        <w:jc w:val="both"/>
        <w:rPr>
          <w:rFonts w:ascii="Times New Roman" w:hAnsi="Times New Roman" w:cs="Times New Roman"/>
          <w:bCs/>
          <w:i/>
        </w:rPr>
      </w:pPr>
      <w:r w:rsidRPr="00E646C3">
        <w:rPr>
          <w:rFonts w:ascii="Times New Roman" w:hAnsi="Times New Roman" w:cs="Times New Roman"/>
          <w:bCs/>
          <w:i/>
        </w:rPr>
        <w:t xml:space="preserve">Séminaire du CIRTES – </w:t>
      </w:r>
      <w:r w:rsidRPr="00E646C3">
        <w:rPr>
          <w:rFonts w:ascii="Times New Roman" w:hAnsi="Times New Roman" w:cs="Times New Roman"/>
          <w:i/>
        </w:rPr>
        <w:t>Centre Interdisciplinaire de Recherches Travail et Société</w:t>
      </w:r>
    </w:p>
    <w:p w14:paraId="0B59B987" w14:textId="77777777" w:rsidR="008F143A" w:rsidRPr="00E646C3" w:rsidRDefault="008F143A" w:rsidP="0016568B">
      <w:pPr>
        <w:pStyle w:val="En-tte"/>
        <w:tabs>
          <w:tab w:val="left" w:pos="708"/>
        </w:tabs>
        <w:ind w:left="708"/>
        <w:jc w:val="both"/>
        <w:rPr>
          <w:rFonts w:ascii="Times New Roman" w:hAnsi="Times New Roman" w:cs="Times New Roman"/>
          <w:bCs/>
        </w:rPr>
      </w:pPr>
      <w:r w:rsidRPr="00E646C3">
        <w:rPr>
          <w:rFonts w:ascii="Times New Roman" w:hAnsi="Times New Roman" w:cs="Times New Roman"/>
        </w:rPr>
        <w:t>Université Catholique de Louvain</w:t>
      </w:r>
      <w:r w:rsidRPr="00E646C3">
        <w:rPr>
          <w:rFonts w:ascii="Times New Roman" w:hAnsi="Times New Roman" w:cs="Times New Roman"/>
          <w:bCs/>
        </w:rPr>
        <w:t>, Louvain-la-Neuve, 23 mai 2008.</w:t>
      </w:r>
    </w:p>
    <w:p w14:paraId="0C2F1A9B" w14:textId="77777777" w:rsidR="008F143A" w:rsidRPr="00E646C3" w:rsidRDefault="008F143A" w:rsidP="008F143A">
      <w:pPr>
        <w:pStyle w:val="En-tte"/>
        <w:tabs>
          <w:tab w:val="left" w:pos="708"/>
        </w:tabs>
        <w:jc w:val="both"/>
        <w:rPr>
          <w:rFonts w:ascii="Times New Roman" w:hAnsi="Times New Roman" w:cs="Times New Roman"/>
          <w:bCs/>
        </w:rPr>
      </w:pPr>
    </w:p>
    <w:p w14:paraId="061C6662"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rPr>
      </w:pPr>
      <w:r w:rsidRPr="00E646C3">
        <w:rPr>
          <w:rFonts w:ascii="Times New Roman" w:hAnsi="Times New Roman" w:cs="Times New Roman"/>
          <w:bCs/>
        </w:rPr>
        <w:t>Des projets aux réformes des retraites, quelles conséquences sur les retraités et les seniors ? Le cas de la Belgique</w:t>
      </w:r>
    </w:p>
    <w:p w14:paraId="0A906850" w14:textId="77777777" w:rsidR="008F143A" w:rsidRPr="00E646C3" w:rsidRDefault="008F143A" w:rsidP="0016568B">
      <w:pPr>
        <w:pStyle w:val="En-tte"/>
        <w:tabs>
          <w:tab w:val="left" w:pos="708"/>
        </w:tabs>
        <w:ind w:left="708"/>
        <w:jc w:val="both"/>
        <w:rPr>
          <w:rFonts w:ascii="Times New Roman" w:hAnsi="Times New Roman" w:cs="Times New Roman"/>
          <w:bCs/>
          <w:i/>
        </w:rPr>
      </w:pPr>
      <w:r w:rsidRPr="00E646C3">
        <w:rPr>
          <w:rFonts w:ascii="Times New Roman" w:hAnsi="Times New Roman" w:cs="Times New Roman"/>
          <w:i/>
          <w:iCs/>
        </w:rPr>
        <w:t>Les ENTRETIENS DE L'</w:t>
      </w:r>
      <w:r w:rsidRPr="00E646C3">
        <w:rPr>
          <w:rFonts w:ascii="Times New Roman" w:hAnsi="Times New Roman" w:cs="Times New Roman"/>
          <w:i/>
        </w:rPr>
        <w:t>IRES</w:t>
      </w:r>
      <w:r w:rsidRPr="00E646C3">
        <w:rPr>
          <w:rFonts w:ascii="Times New Roman" w:hAnsi="Times New Roman" w:cs="Times New Roman"/>
          <w:b/>
          <w:i/>
        </w:rPr>
        <w:t xml:space="preserve"> </w:t>
      </w:r>
      <w:r w:rsidRPr="00E646C3">
        <w:rPr>
          <w:rFonts w:ascii="Times New Roman" w:hAnsi="Times New Roman" w:cs="Times New Roman"/>
          <w:bCs/>
          <w:i/>
        </w:rPr>
        <w:t>sur le thème : « </w:t>
      </w:r>
      <w:r w:rsidRPr="00E646C3">
        <w:rPr>
          <w:rFonts w:ascii="Times New Roman" w:hAnsi="Times New Roman" w:cs="Times New Roman"/>
          <w:bCs/>
          <w:i/>
          <w:iCs/>
        </w:rPr>
        <w:t>les Réformes des retraites et l’emploi des seniors</w:t>
      </w:r>
      <w:r w:rsidRPr="00E646C3">
        <w:rPr>
          <w:rFonts w:ascii="Times New Roman" w:hAnsi="Times New Roman" w:cs="Times New Roman"/>
          <w:bCs/>
          <w:i/>
        </w:rPr>
        <w:t> »</w:t>
      </w:r>
    </w:p>
    <w:p w14:paraId="60FE8D11" w14:textId="77777777" w:rsidR="008F143A" w:rsidRPr="00E646C3" w:rsidRDefault="008F143A" w:rsidP="0016568B">
      <w:pPr>
        <w:pStyle w:val="En-tte"/>
        <w:tabs>
          <w:tab w:val="left" w:pos="708"/>
        </w:tabs>
        <w:ind w:left="708"/>
        <w:jc w:val="both"/>
        <w:rPr>
          <w:rFonts w:ascii="Times New Roman" w:hAnsi="Times New Roman" w:cs="Times New Roman"/>
          <w:bCs/>
        </w:rPr>
      </w:pPr>
      <w:r w:rsidRPr="00E646C3">
        <w:rPr>
          <w:rFonts w:ascii="Times New Roman" w:hAnsi="Times New Roman" w:cs="Times New Roman"/>
          <w:bCs/>
        </w:rPr>
        <w:t>Conseil Economique et Social, Paris, 8 février 2008.</w:t>
      </w:r>
    </w:p>
    <w:p w14:paraId="2076B45F" w14:textId="77777777" w:rsidR="008F143A" w:rsidRPr="00E646C3" w:rsidRDefault="008F143A" w:rsidP="008F143A">
      <w:pPr>
        <w:pStyle w:val="En-tte"/>
        <w:tabs>
          <w:tab w:val="left" w:pos="708"/>
        </w:tabs>
        <w:jc w:val="both"/>
        <w:rPr>
          <w:rFonts w:ascii="Times New Roman" w:hAnsi="Times New Roman" w:cs="Times New Roman"/>
          <w:bCs/>
        </w:rPr>
      </w:pPr>
    </w:p>
    <w:p w14:paraId="04F26945"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Devoir, vouloir, savoir, pouvoir travailler : les tensions de la responsabilité</w:t>
      </w:r>
    </w:p>
    <w:p w14:paraId="62BD3DDA" w14:textId="77777777" w:rsidR="008F143A" w:rsidRPr="00E646C3" w:rsidRDefault="008F143A" w:rsidP="0016568B">
      <w:pPr>
        <w:spacing w:after="0" w:line="240" w:lineRule="auto"/>
        <w:ind w:left="708"/>
        <w:jc w:val="both"/>
        <w:rPr>
          <w:rFonts w:ascii="Times New Roman" w:hAnsi="Times New Roman" w:cs="Times New Roman"/>
          <w:i/>
        </w:rPr>
      </w:pPr>
      <w:r w:rsidRPr="00E646C3">
        <w:rPr>
          <w:rFonts w:ascii="Times New Roman" w:hAnsi="Times New Roman" w:cs="Times New Roman"/>
          <w:i/>
        </w:rPr>
        <w:t>Colloque Travail et vieillissements : temps du travail et travail du temps</w:t>
      </w:r>
    </w:p>
    <w:p w14:paraId="10FAC078" w14:textId="77777777" w:rsidR="008F143A" w:rsidRPr="00E646C3" w:rsidRDefault="008F143A" w:rsidP="0016568B">
      <w:pPr>
        <w:pStyle w:val="En-tte"/>
        <w:tabs>
          <w:tab w:val="left" w:pos="708"/>
        </w:tabs>
        <w:ind w:left="708"/>
        <w:jc w:val="both"/>
        <w:rPr>
          <w:rFonts w:ascii="Times New Roman" w:hAnsi="Times New Roman" w:cs="Times New Roman"/>
        </w:rPr>
      </w:pPr>
      <w:r w:rsidRPr="00E646C3">
        <w:rPr>
          <w:rFonts w:ascii="Times New Roman" w:hAnsi="Times New Roman" w:cs="Times New Roman"/>
          <w:color w:val="000000"/>
        </w:rPr>
        <w:t>Réseau BRAISES, Université Libre de Bruxelles, Bruxelles, 7 décembre 2007</w:t>
      </w:r>
      <w:r w:rsidRPr="00E646C3">
        <w:rPr>
          <w:rFonts w:ascii="Times New Roman" w:hAnsi="Times New Roman" w:cs="Times New Roman"/>
        </w:rPr>
        <w:t>.</w:t>
      </w:r>
    </w:p>
    <w:p w14:paraId="7EB68120" w14:textId="77777777" w:rsidR="008F143A" w:rsidRPr="00E646C3" w:rsidRDefault="008F143A" w:rsidP="008F143A">
      <w:pPr>
        <w:pStyle w:val="En-tte"/>
        <w:tabs>
          <w:tab w:val="left" w:pos="708"/>
        </w:tabs>
        <w:jc w:val="both"/>
        <w:rPr>
          <w:rFonts w:ascii="Times New Roman" w:hAnsi="Times New Roman" w:cs="Times New Roman"/>
          <w:color w:val="000000"/>
        </w:rPr>
      </w:pPr>
    </w:p>
    <w:p w14:paraId="3A84980B"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color w:val="000000"/>
          <w:lang w:val="fr-FR"/>
        </w:rPr>
      </w:pPr>
      <w:r w:rsidRPr="00E646C3">
        <w:rPr>
          <w:rFonts w:ascii="Times New Roman" w:hAnsi="Times New Roman" w:cs="Times New Roman"/>
        </w:rPr>
        <w:t>Individualiser la gestion des fins de carrière ? Du « vieillissement actif » à la généralisation de l’outplacement</w:t>
      </w:r>
    </w:p>
    <w:p w14:paraId="0BC9BBBC" w14:textId="77777777" w:rsidR="008F143A" w:rsidRPr="00E646C3" w:rsidRDefault="008F143A" w:rsidP="0016568B">
      <w:pPr>
        <w:pStyle w:val="En-tte"/>
        <w:tabs>
          <w:tab w:val="left" w:pos="708"/>
        </w:tabs>
        <w:ind w:left="708"/>
        <w:jc w:val="both"/>
        <w:rPr>
          <w:rFonts w:ascii="Times New Roman" w:hAnsi="Times New Roman" w:cs="Times New Roman"/>
          <w:i/>
          <w:iCs/>
          <w:color w:val="000000"/>
        </w:rPr>
      </w:pPr>
      <w:r w:rsidRPr="00E646C3">
        <w:rPr>
          <w:rFonts w:ascii="Times New Roman" w:hAnsi="Times New Roman" w:cs="Times New Roman"/>
          <w:i/>
          <w:iCs/>
          <w:color w:val="000000"/>
        </w:rPr>
        <w:t>Colloque organisé par le Centre de Recherche en Science Politique (CRESPO) des Facultés Universitaires Saint-Louis (FUSL), le Groupe de Recherche sur l'Action Publique (GRAP) de l'Université Libre de Bruxelles (ULB) et le Groupe de Sociologie Politique et Morale (GSPM) de l'École des Hautes Études en Sciences Sociales (EHESS) « Les approches pragmatiques de l’action publique »</w:t>
      </w:r>
    </w:p>
    <w:p w14:paraId="5533D7B0" w14:textId="77777777" w:rsidR="008F143A" w:rsidRPr="00E646C3" w:rsidRDefault="008F143A" w:rsidP="0016568B">
      <w:pPr>
        <w:pStyle w:val="En-tte"/>
        <w:tabs>
          <w:tab w:val="left" w:pos="708"/>
        </w:tabs>
        <w:ind w:left="708"/>
        <w:jc w:val="both"/>
        <w:rPr>
          <w:rFonts w:ascii="Times New Roman" w:hAnsi="Times New Roman" w:cs="Times New Roman"/>
        </w:rPr>
      </w:pPr>
      <w:r w:rsidRPr="00E646C3">
        <w:rPr>
          <w:rFonts w:ascii="Times New Roman" w:hAnsi="Times New Roman" w:cs="Times New Roman"/>
          <w:color w:val="000000"/>
        </w:rPr>
        <w:t>Université Libre de Bruxelles, Bruxelles, 15-16 novembre 2007</w:t>
      </w:r>
      <w:r w:rsidRPr="00E646C3">
        <w:rPr>
          <w:rFonts w:ascii="Times New Roman" w:hAnsi="Times New Roman" w:cs="Times New Roman"/>
        </w:rPr>
        <w:t>.</w:t>
      </w:r>
    </w:p>
    <w:p w14:paraId="40E66436" w14:textId="77777777" w:rsidR="008F143A" w:rsidRPr="00E646C3" w:rsidRDefault="008F143A" w:rsidP="008F143A">
      <w:pPr>
        <w:pStyle w:val="En-tte"/>
        <w:tabs>
          <w:tab w:val="left" w:pos="708"/>
        </w:tabs>
        <w:jc w:val="both"/>
        <w:rPr>
          <w:rFonts w:ascii="Times New Roman" w:hAnsi="Times New Roman" w:cs="Times New Roman"/>
          <w:color w:val="000000"/>
          <w:szCs w:val="20"/>
        </w:rPr>
      </w:pPr>
    </w:p>
    <w:p w14:paraId="619F4D52"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color w:val="000000"/>
          <w:szCs w:val="20"/>
        </w:rPr>
      </w:pPr>
      <w:r w:rsidRPr="00E646C3">
        <w:rPr>
          <w:rFonts w:ascii="Times New Roman" w:hAnsi="Times New Roman" w:cs="Times New Roman"/>
          <w:color w:val="000000"/>
          <w:szCs w:val="20"/>
        </w:rPr>
        <w:t>L’activation des travailleurs âgés</w:t>
      </w:r>
    </w:p>
    <w:p w14:paraId="37663D99" w14:textId="77777777" w:rsidR="008F143A" w:rsidRPr="00E646C3" w:rsidRDefault="008F143A" w:rsidP="0016568B">
      <w:pPr>
        <w:pStyle w:val="En-tte"/>
        <w:tabs>
          <w:tab w:val="left" w:pos="708"/>
        </w:tabs>
        <w:ind w:left="708"/>
        <w:jc w:val="both"/>
        <w:rPr>
          <w:rFonts w:ascii="Times New Roman" w:hAnsi="Times New Roman" w:cs="Times New Roman"/>
          <w:color w:val="000000"/>
          <w:szCs w:val="20"/>
        </w:rPr>
      </w:pPr>
      <w:r w:rsidRPr="00E646C3">
        <w:rPr>
          <w:rFonts w:ascii="Times New Roman" w:hAnsi="Times New Roman" w:cs="Times New Roman"/>
          <w:color w:val="000000"/>
          <w:szCs w:val="20"/>
        </w:rPr>
        <w:t>Colloque de l’Association d’économie politique (AÉP) et de l’Association internationale de sociologie (AIS, RC30)</w:t>
      </w:r>
    </w:p>
    <w:p w14:paraId="6855E541" w14:textId="77777777" w:rsidR="008F143A" w:rsidRPr="00E646C3" w:rsidRDefault="008F143A" w:rsidP="0016568B">
      <w:pPr>
        <w:pStyle w:val="En-tte"/>
        <w:tabs>
          <w:tab w:val="left" w:pos="708"/>
        </w:tabs>
        <w:ind w:left="708"/>
        <w:jc w:val="both"/>
        <w:rPr>
          <w:rFonts w:ascii="Times New Roman" w:hAnsi="Times New Roman" w:cs="Times New Roman"/>
          <w:i/>
          <w:iCs/>
          <w:color w:val="000000"/>
          <w:szCs w:val="20"/>
        </w:rPr>
      </w:pPr>
      <w:r w:rsidRPr="00E646C3">
        <w:rPr>
          <w:rFonts w:ascii="Times New Roman" w:hAnsi="Times New Roman" w:cs="Times New Roman"/>
          <w:i/>
          <w:iCs/>
          <w:color w:val="000000"/>
          <w:szCs w:val="20"/>
        </w:rPr>
        <w:t>Les nouveaux enjeux du travail et de l’emploi</w:t>
      </w:r>
    </w:p>
    <w:p w14:paraId="4248E42D" w14:textId="77777777" w:rsidR="008F143A" w:rsidRPr="00E646C3" w:rsidRDefault="008F143A" w:rsidP="0016568B">
      <w:pPr>
        <w:pStyle w:val="En-tte"/>
        <w:tabs>
          <w:tab w:val="left" w:pos="708"/>
        </w:tabs>
        <w:ind w:left="708"/>
        <w:jc w:val="both"/>
        <w:rPr>
          <w:rFonts w:ascii="Times New Roman" w:hAnsi="Times New Roman" w:cs="Times New Roman"/>
          <w:szCs w:val="24"/>
        </w:rPr>
      </w:pPr>
      <w:r w:rsidRPr="00E646C3">
        <w:rPr>
          <w:rFonts w:ascii="Times New Roman" w:hAnsi="Times New Roman" w:cs="Times New Roman"/>
          <w:color w:val="000000"/>
          <w:szCs w:val="20"/>
        </w:rPr>
        <w:t>Téluq-Uqam, Montréal, Québec (CA),</w:t>
      </w:r>
      <w:r w:rsidRPr="00E646C3">
        <w:rPr>
          <w:rFonts w:ascii="Times New Roman" w:hAnsi="Times New Roman" w:cs="Times New Roman"/>
        </w:rPr>
        <w:t xml:space="preserve"> </w:t>
      </w:r>
      <w:r w:rsidRPr="00E646C3">
        <w:rPr>
          <w:rFonts w:ascii="Times New Roman" w:hAnsi="Times New Roman" w:cs="Times New Roman"/>
          <w:color w:val="000000"/>
          <w:szCs w:val="20"/>
        </w:rPr>
        <w:t>30 août 2007</w:t>
      </w:r>
      <w:r w:rsidRPr="00E646C3">
        <w:rPr>
          <w:rFonts w:ascii="Times New Roman" w:hAnsi="Times New Roman" w:cs="Times New Roman"/>
        </w:rPr>
        <w:t>.</w:t>
      </w:r>
    </w:p>
    <w:p w14:paraId="01666BF7" w14:textId="77777777" w:rsidR="008F143A" w:rsidRPr="00E646C3" w:rsidRDefault="008F143A" w:rsidP="008F143A">
      <w:pPr>
        <w:pStyle w:val="En-tte"/>
        <w:tabs>
          <w:tab w:val="left" w:pos="708"/>
        </w:tabs>
        <w:jc w:val="both"/>
        <w:rPr>
          <w:rFonts w:ascii="Times New Roman" w:hAnsi="Times New Roman" w:cs="Times New Roman"/>
        </w:rPr>
      </w:pPr>
    </w:p>
    <w:p w14:paraId="51489F7F"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color w:val="000000"/>
          <w:szCs w:val="20"/>
        </w:rPr>
      </w:pPr>
      <w:r w:rsidRPr="00E646C3">
        <w:rPr>
          <w:rFonts w:ascii="Times New Roman" w:hAnsi="Times New Roman" w:cs="Times New Roman"/>
          <w:color w:val="000000"/>
          <w:szCs w:val="20"/>
        </w:rPr>
        <w:t>Le « vieillissement actif » en action : une analyse exploratoire de l’outplacement contraint en Belgique</w:t>
      </w:r>
    </w:p>
    <w:p w14:paraId="6A1BB0E3" w14:textId="77777777" w:rsidR="008F143A" w:rsidRPr="00E646C3" w:rsidRDefault="008F143A" w:rsidP="0016568B">
      <w:pPr>
        <w:spacing w:after="0" w:line="240" w:lineRule="auto"/>
        <w:ind w:left="708"/>
        <w:jc w:val="both"/>
        <w:rPr>
          <w:rFonts w:ascii="Times New Roman" w:hAnsi="Times New Roman" w:cs="Times New Roman"/>
          <w:szCs w:val="24"/>
        </w:rPr>
      </w:pPr>
      <w:r w:rsidRPr="00E646C3">
        <w:rPr>
          <w:rFonts w:ascii="Times New Roman" w:hAnsi="Times New Roman" w:cs="Times New Roman"/>
        </w:rPr>
        <w:t xml:space="preserve">(Avec Bernard </w:t>
      </w:r>
      <w:r w:rsidRPr="00E646C3">
        <w:rPr>
          <w:rFonts w:ascii="Times New Roman" w:hAnsi="Times New Roman" w:cs="Times New Roman"/>
          <w:smallCaps/>
        </w:rPr>
        <w:t>Conter</w:t>
      </w:r>
      <w:r w:rsidRPr="00E646C3">
        <w:rPr>
          <w:rFonts w:ascii="Times New Roman" w:hAnsi="Times New Roman" w:cs="Times New Roman"/>
        </w:rPr>
        <w:t>)</w:t>
      </w:r>
    </w:p>
    <w:p w14:paraId="435DF365" w14:textId="77777777" w:rsidR="008F143A" w:rsidRPr="00E646C3" w:rsidRDefault="008F143A" w:rsidP="0016568B">
      <w:pPr>
        <w:spacing w:after="0" w:line="240" w:lineRule="auto"/>
        <w:ind w:left="708"/>
        <w:jc w:val="both"/>
        <w:rPr>
          <w:rFonts w:ascii="Times New Roman" w:hAnsi="Times New Roman" w:cs="Times New Roman"/>
          <w:i/>
          <w:iCs/>
        </w:rPr>
      </w:pPr>
      <w:proofErr w:type="spellStart"/>
      <w:r w:rsidRPr="00E646C3">
        <w:rPr>
          <w:rFonts w:ascii="Times New Roman" w:hAnsi="Times New Roman" w:cs="Times New Roman"/>
          <w:i/>
          <w:iCs/>
        </w:rPr>
        <w:t>XI</w:t>
      </w:r>
      <w:r w:rsidRPr="00E646C3">
        <w:rPr>
          <w:rFonts w:ascii="Times New Roman" w:hAnsi="Times New Roman" w:cs="Times New Roman"/>
          <w:i/>
          <w:iCs/>
          <w:vertAlign w:val="superscript"/>
        </w:rPr>
        <w:t>èmes</w:t>
      </w:r>
      <w:proofErr w:type="spellEnd"/>
      <w:r w:rsidRPr="00E646C3">
        <w:rPr>
          <w:rFonts w:ascii="Times New Roman" w:hAnsi="Times New Roman" w:cs="Times New Roman"/>
          <w:i/>
          <w:iCs/>
        </w:rPr>
        <w:t xml:space="preserve"> Journées Internationales de Sociologie du Travail (JIST)</w:t>
      </w:r>
    </w:p>
    <w:p w14:paraId="064F37FF" w14:textId="77777777" w:rsidR="008F143A" w:rsidRPr="00E646C3" w:rsidRDefault="008F143A" w:rsidP="0016568B">
      <w:pPr>
        <w:pStyle w:val="En-tte"/>
        <w:tabs>
          <w:tab w:val="left" w:pos="708"/>
        </w:tabs>
        <w:ind w:left="708"/>
        <w:jc w:val="both"/>
        <w:rPr>
          <w:rFonts w:ascii="Times New Roman" w:hAnsi="Times New Roman" w:cs="Times New Roman"/>
          <w:color w:val="000000"/>
          <w:szCs w:val="20"/>
          <w:lang w:val="en-US"/>
        </w:rPr>
      </w:pPr>
      <w:smartTag w:uri="urn:schemas-microsoft-com:office:smarttags" w:element="PlaceName">
        <w:r w:rsidRPr="00E646C3">
          <w:rPr>
            <w:rFonts w:ascii="Times New Roman" w:hAnsi="Times New Roman" w:cs="Times New Roman"/>
            <w:color w:val="000000"/>
            <w:szCs w:val="20"/>
            <w:lang w:val="en-US"/>
          </w:rPr>
          <w:t>London</w:t>
        </w:r>
      </w:smartTag>
      <w:r w:rsidRPr="00E646C3">
        <w:rPr>
          <w:rFonts w:ascii="Times New Roman" w:hAnsi="Times New Roman" w:cs="Times New Roman"/>
          <w:color w:val="000000"/>
          <w:szCs w:val="20"/>
          <w:lang w:val="en-US"/>
        </w:rPr>
        <w:t xml:space="preserve"> </w:t>
      </w:r>
      <w:smartTag w:uri="urn:schemas-microsoft-com:office:smarttags" w:element="PlaceType">
        <w:r w:rsidRPr="00E646C3">
          <w:rPr>
            <w:rFonts w:ascii="Times New Roman" w:hAnsi="Times New Roman" w:cs="Times New Roman"/>
            <w:color w:val="000000"/>
            <w:szCs w:val="20"/>
            <w:lang w:val="en-US"/>
          </w:rPr>
          <w:t>School</w:t>
        </w:r>
      </w:smartTag>
      <w:r w:rsidRPr="00E646C3">
        <w:rPr>
          <w:rFonts w:ascii="Times New Roman" w:hAnsi="Times New Roman" w:cs="Times New Roman"/>
          <w:color w:val="000000"/>
          <w:szCs w:val="20"/>
          <w:lang w:val="en-US"/>
        </w:rPr>
        <w:t xml:space="preserve"> of </w:t>
      </w:r>
      <w:smartTag w:uri="urn:schemas-microsoft-com:office:smarttags" w:element="PlaceName">
        <w:r w:rsidRPr="00E646C3">
          <w:rPr>
            <w:rFonts w:ascii="Times New Roman" w:hAnsi="Times New Roman" w:cs="Times New Roman"/>
            <w:color w:val="000000"/>
            <w:szCs w:val="20"/>
            <w:lang w:val="en-US"/>
          </w:rPr>
          <w:t>Economics &amp; London</w:t>
        </w:r>
      </w:smartTag>
      <w:r w:rsidRPr="00E646C3">
        <w:rPr>
          <w:rFonts w:ascii="Times New Roman" w:hAnsi="Times New Roman" w:cs="Times New Roman"/>
          <w:color w:val="000000"/>
          <w:szCs w:val="20"/>
          <w:lang w:val="en-US"/>
        </w:rPr>
        <w:t xml:space="preserve"> </w:t>
      </w:r>
      <w:smartTag w:uri="urn:schemas-microsoft-com:office:smarttags" w:element="PlaceName">
        <w:r w:rsidRPr="00E646C3">
          <w:rPr>
            <w:rFonts w:ascii="Times New Roman" w:hAnsi="Times New Roman" w:cs="Times New Roman"/>
            <w:color w:val="000000"/>
            <w:szCs w:val="20"/>
            <w:lang w:val="en-US"/>
          </w:rPr>
          <w:t>Metropolitan</w:t>
        </w:r>
      </w:smartTag>
      <w:r w:rsidRPr="00E646C3">
        <w:rPr>
          <w:rFonts w:ascii="Times New Roman" w:hAnsi="Times New Roman" w:cs="Times New Roman"/>
          <w:color w:val="000000"/>
          <w:szCs w:val="20"/>
          <w:lang w:val="en-US"/>
        </w:rPr>
        <w:t xml:space="preserve"> </w:t>
      </w:r>
      <w:smartTag w:uri="urn:schemas-microsoft-com:office:smarttags" w:element="PlaceType">
        <w:r w:rsidRPr="00E646C3">
          <w:rPr>
            <w:rFonts w:ascii="Times New Roman" w:hAnsi="Times New Roman" w:cs="Times New Roman"/>
            <w:color w:val="000000"/>
            <w:szCs w:val="20"/>
            <w:lang w:val="en-US"/>
          </w:rPr>
          <w:t>University</w:t>
        </w:r>
      </w:smartTag>
      <w:r w:rsidRPr="00E646C3">
        <w:rPr>
          <w:rFonts w:ascii="Times New Roman" w:hAnsi="Times New Roman" w:cs="Times New Roman"/>
          <w:color w:val="000000"/>
          <w:szCs w:val="20"/>
          <w:lang w:val="en-US"/>
        </w:rPr>
        <w:t xml:space="preserve">, </w:t>
      </w:r>
      <w:smartTag w:uri="urn:schemas-microsoft-com:office:smarttags" w:element="place">
        <w:smartTag w:uri="urn:schemas-microsoft-com:office:smarttags" w:element="City">
          <w:r w:rsidRPr="00E646C3">
            <w:rPr>
              <w:rFonts w:ascii="Times New Roman" w:hAnsi="Times New Roman" w:cs="Times New Roman"/>
              <w:color w:val="000000"/>
              <w:szCs w:val="20"/>
              <w:lang w:val="en-US"/>
            </w:rPr>
            <w:t>London</w:t>
          </w:r>
        </w:smartTag>
      </w:smartTag>
      <w:r w:rsidRPr="00E646C3">
        <w:rPr>
          <w:rFonts w:ascii="Times New Roman" w:hAnsi="Times New Roman" w:cs="Times New Roman"/>
          <w:color w:val="000000"/>
          <w:szCs w:val="20"/>
          <w:lang w:val="en-US"/>
        </w:rPr>
        <w:t xml:space="preserve">, 20-22 </w:t>
      </w:r>
      <w:proofErr w:type="spellStart"/>
      <w:r w:rsidRPr="00E646C3">
        <w:rPr>
          <w:rFonts w:ascii="Times New Roman" w:hAnsi="Times New Roman" w:cs="Times New Roman"/>
          <w:color w:val="000000"/>
          <w:szCs w:val="20"/>
          <w:lang w:val="en-US"/>
        </w:rPr>
        <w:t>juin</w:t>
      </w:r>
      <w:proofErr w:type="spellEnd"/>
      <w:r w:rsidRPr="00E646C3">
        <w:rPr>
          <w:rFonts w:ascii="Times New Roman" w:hAnsi="Times New Roman" w:cs="Times New Roman"/>
          <w:color w:val="000000"/>
          <w:szCs w:val="20"/>
          <w:lang w:val="en-US"/>
        </w:rPr>
        <w:t xml:space="preserve"> 2007.</w:t>
      </w:r>
    </w:p>
    <w:p w14:paraId="2823DDFF" w14:textId="77777777" w:rsidR="008F143A" w:rsidRPr="00E646C3" w:rsidRDefault="008F143A" w:rsidP="008F143A">
      <w:pPr>
        <w:pStyle w:val="En-tte"/>
        <w:tabs>
          <w:tab w:val="left" w:pos="708"/>
        </w:tabs>
        <w:jc w:val="both"/>
        <w:rPr>
          <w:rFonts w:ascii="Times New Roman" w:hAnsi="Times New Roman" w:cs="Times New Roman"/>
          <w:color w:val="000000"/>
          <w:szCs w:val="20"/>
          <w:lang w:val="en-US"/>
        </w:rPr>
      </w:pPr>
    </w:p>
    <w:p w14:paraId="0308477F"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color w:val="000000"/>
          <w:szCs w:val="20"/>
          <w:lang w:val="fr-FR"/>
        </w:rPr>
      </w:pPr>
      <w:r w:rsidRPr="00E646C3">
        <w:rPr>
          <w:rFonts w:ascii="Times New Roman" w:hAnsi="Times New Roman" w:cs="Times New Roman"/>
          <w:color w:val="000000"/>
          <w:szCs w:val="20"/>
        </w:rPr>
        <w:t>Les usages des dispositifs d’insertion et d’employabilité par les jeunes faiblement qualifiés : une typologie empirique</w:t>
      </w:r>
    </w:p>
    <w:p w14:paraId="6FAB8E07" w14:textId="77777777" w:rsidR="008F143A" w:rsidRPr="00E646C3" w:rsidRDefault="008F143A" w:rsidP="0016568B">
      <w:pPr>
        <w:pStyle w:val="En-tte"/>
        <w:tabs>
          <w:tab w:val="left" w:pos="708"/>
        </w:tabs>
        <w:ind w:left="708"/>
        <w:jc w:val="both"/>
        <w:rPr>
          <w:rFonts w:ascii="Times New Roman" w:hAnsi="Times New Roman" w:cs="Times New Roman"/>
          <w:i/>
          <w:iCs/>
          <w:color w:val="000000"/>
          <w:szCs w:val="20"/>
        </w:rPr>
      </w:pPr>
      <w:r w:rsidRPr="00E646C3">
        <w:rPr>
          <w:rFonts w:ascii="Times New Roman" w:hAnsi="Times New Roman" w:cs="Times New Roman"/>
          <w:i/>
          <w:iCs/>
          <w:color w:val="000000"/>
          <w:szCs w:val="20"/>
        </w:rPr>
        <w:t>Un enseignement démocratique de masse : une réalité à inventer</w:t>
      </w:r>
    </w:p>
    <w:p w14:paraId="237499E8" w14:textId="77777777" w:rsidR="008F143A" w:rsidRPr="00E646C3" w:rsidRDefault="008F143A" w:rsidP="0016568B">
      <w:pPr>
        <w:pStyle w:val="En-tte"/>
        <w:tabs>
          <w:tab w:val="left" w:pos="708"/>
        </w:tabs>
        <w:ind w:left="708"/>
        <w:jc w:val="both"/>
        <w:rPr>
          <w:rFonts w:ascii="Times New Roman" w:hAnsi="Times New Roman" w:cs="Times New Roman"/>
          <w:szCs w:val="24"/>
        </w:rPr>
      </w:pPr>
      <w:r w:rsidRPr="00E646C3">
        <w:rPr>
          <w:rFonts w:ascii="Times New Roman" w:hAnsi="Times New Roman" w:cs="Times New Roman"/>
          <w:color w:val="000000"/>
          <w:szCs w:val="20"/>
        </w:rPr>
        <w:t xml:space="preserve">Université catholique de Louvain– GIRSEF, Louvain-la-Neuve, </w:t>
      </w:r>
      <w:r w:rsidRPr="00E646C3">
        <w:rPr>
          <w:rFonts w:ascii="Times New Roman" w:hAnsi="Times New Roman" w:cs="Times New Roman"/>
        </w:rPr>
        <w:t>6 décembre 2006.</w:t>
      </w:r>
    </w:p>
    <w:p w14:paraId="4B413152" w14:textId="77777777" w:rsidR="008F143A" w:rsidRPr="00E646C3" w:rsidRDefault="008F143A" w:rsidP="008F143A">
      <w:pPr>
        <w:pStyle w:val="En-tte"/>
        <w:tabs>
          <w:tab w:val="left" w:pos="708"/>
        </w:tabs>
        <w:jc w:val="both"/>
        <w:rPr>
          <w:rFonts w:ascii="Times New Roman" w:hAnsi="Times New Roman" w:cs="Times New Roman"/>
          <w:color w:val="000000"/>
          <w:szCs w:val="20"/>
        </w:rPr>
      </w:pPr>
    </w:p>
    <w:p w14:paraId="1F0E010A"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color w:val="000000"/>
          <w:szCs w:val="20"/>
          <w:lang w:val="en-GB"/>
        </w:rPr>
      </w:pPr>
      <w:r w:rsidRPr="00E646C3">
        <w:rPr>
          <w:rFonts w:ascii="Times New Roman" w:hAnsi="Times New Roman" w:cs="Times New Roman"/>
          <w:color w:val="000000"/>
          <w:szCs w:val="20"/>
          <w:lang w:val="en-GB"/>
        </w:rPr>
        <w:t>Difficulties of implementing an active ageing policy in Belgium (contributed paper)</w:t>
      </w:r>
    </w:p>
    <w:p w14:paraId="774AA5D6" w14:textId="77777777" w:rsidR="0016568B" w:rsidRDefault="0016568B" w:rsidP="0016568B">
      <w:pPr>
        <w:pStyle w:val="Paragraphedeliste"/>
        <w:spacing w:after="0" w:line="240" w:lineRule="auto"/>
        <w:jc w:val="both"/>
        <w:rPr>
          <w:rFonts w:ascii="Times New Roman" w:hAnsi="Times New Roman" w:cs="Times New Roman"/>
          <w:i/>
          <w:color w:val="000000"/>
          <w:szCs w:val="20"/>
          <w:lang w:val="en-GB"/>
        </w:rPr>
      </w:pPr>
      <w:r w:rsidRPr="0016568B">
        <w:rPr>
          <w:rFonts w:ascii="Times New Roman" w:hAnsi="Times New Roman" w:cs="Times New Roman"/>
          <w:i/>
          <w:color w:val="000000"/>
          <w:szCs w:val="20"/>
          <w:lang w:val="en-GB"/>
        </w:rPr>
        <w:t>XVI</w:t>
      </w:r>
      <w:r w:rsidRPr="0016568B">
        <w:rPr>
          <w:rFonts w:ascii="Times New Roman" w:hAnsi="Times New Roman" w:cs="Times New Roman"/>
          <w:i/>
          <w:color w:val="000000"/>
          <w:szCs w:val="20"/>
          <w:vertAlign w:val="superscript"/>
          <w:lang w:val="en-GB"/>
        </w:rPr>
        <w:t xml:space="preserve">th </w:t>
      </w:r>
      <w:r w:rsidRPr="0016568B">
        <w:rPr>
          <w:rFonts w:ascii="Times New Roman" w:hAnsi="Times New Roman" w:cs="Times New Roman"/>
          <w:i/>
          <w:color w:val="000000"/>
          <w:szCs w:val="20"/>
          <w:lang w:val="en-GB"/>
        </w:rPr>
        <w:t>World Congress of Sociology of the International Sociological Association (ISA), “The Quality of Social Existence in a Gl</w:t>
      </w:r>
      <w:r>
        <w:rPr>
          <w:rFonts w:ascii="Times New Roman" w:hAnsi="Times New Roman" w:cs="Times New Roman"/>
          <w:i/>
          <w:color w:val="000000"/>
          <w:szCs w:val="20"/>
          <w:lang w:val="en-GB"/>
        </w:rPr>
        <w:t>obalising World</w:t>
      </w:r>
    </w:p>
    <w:p w14:paraId="05C8EE58" w14:textId="77777777" w:rsidR="008F143A" w:rsidRPr="0016568B" w:rsidRDefault="008F143A" w:rsidP="0016568B">
      <w:pPr>
        <w:pStyle w:val="Paragraphedeliste"/>
        <w:spacing w:after="0" w:line="240" w:lineRule="auto"/>
        <w:jc w:val="both"/>
        <w:rPr>
          <w:rFonts w:ascii="Times New Roman" w:hAnsi="Times New Roman" w:cs="Times New Roman"/>
          <w:i/>
          <w:color w:val="000000"/>
          <w:szCs w:val="20"/>
          <w:lang w:val="en-GB"/>
        </w:rPr>
      </w:pPr>
      <w:r w:rsidRPr="00E646C3">
        <w:rPr>
          <w:rFonts w:ascii="Times New Roman" w:hAnsi="Times New Roman" w:cs="Times New Roman"/>
          <w:color w:val="000000"/>
          <w:szCs w:val="20"/>
          <w:u w:val="single"/>
          <w:lang w:val="en-GB"/>
        </w:rPr>
        <w:t>Joint session 8</w:t>
      </w:r>
      <w:r w:rsidRPr="00E646C3">
        <w:rPr>
          <w:rFonts w:ascii="Times New Roman" w:hAnsi="Times New Roman" w:cs="Times New Roman"/>
          <w:color w:val="000000"/>
          <w:szCs w:val="20"/>
          <w:lang w:val="en-GB"/>
        </w:rPr>
        <w:t xml:space="preserve"> (RC11) with Research Committee on Poverty, Social Welfare and Social Policy (RC19) : </w:t>
      </w:r>
      <w:r w:rsidRPr="00E646C3">
        <w:rPr>
          <w:rFonts w:ascii="Times New Roman" w:hAnsi="Times New Roman" w:cs="Times New Roman"/>
          <w:i/>
          <w:iCs/>
          <w:color w:val="000000"/>
          <w:szCs w:val="20"/>
          <w:lang w:val="en-GB"/>
        </w:rPr>
        <w:t>Social Policy and Ageing in a Globalised World – part 2 The impact of welfare state arrangements on older people's wellbeing</w:t>
      </w:r>
    </w:p>
    <w:p w14:paraId="086C5327" w14:textId="77777777" w:rsidR="008F143A" w:rsidRPr="00E646C3" w:rsidRDefault="008F143A" w:rsidP="008F143A">
      <w:pPr>
        <w:pStyle w:val="En-tte"/>
        <w:tabs>
          <w:tab w:val="left" w:pos="708"/>
        </w:tabs>
        <w:ind w:left="709"/>
        <w:jc w:val="both"/>
        <w:rPr>
          <w:rFonts w:ascii="Times New Roman" w:hAnsi="Times New Roman" w:cs="Times New Roman"/>
          <w:color w:val="000000"/>
          <w:szCs w:val="20"/>
          <w:lang w:val="en-GB"/>
        </w:rPr>
      </w:pPr>
      <w:r w:rsidRPr="00E646C3">
        <w:rPr>
          <w:rFonts w:ascii="Times New Roman" w:hAnsi="Times New Roman" w:cs="Times New Roman"/>
          <w:color w:val="000000"/>
          <w:szCs w:val="20"/>
          <w:lang w:val="en-GB"/>
        </w:rPr>
        <w:t>Research Committee on Sociology of Aging (RC11)</w:t>
      </w:r>
    </w:p>
    <w:p w14:paraId="3EBEC6F3" w14:textId="77777777" w:rsidR="008F143A" w:rsidRDefault="008F143A" w:rsidP="008F143A">
      <w:pPr>
        <w:pStyle w:val="En-tte"/>
        <w:tabs>
          <w:tab w:val="left" w:pos="708"/>
        </w:tabs>
        <w:ind w:left="709"/>
        <w:jc w:val="both"/>
        <w:rPr>
          <w:rFonts w:ascii="Times New Roman" w:hAnsi="Times New Roman" w:cs="Times New Roman"/>
          <w:color w:val="000000"/>
          <w:szCs w:val="20"/>
          <w:lang w:val="en-GB"/>
        </w:rPr>
      </w:pPr>
      <w:r w:rsidRPr="00E646C3">
        <w:rPr>
          <w:rFonts w:ascii="Times New Roman" w:hAnsi="Times New Roman" w:cs="Times New Roman"/>
          <w:color w:val="000000"/>
          <w:szCs w:val="20"/>
          <w:lang w:val="en-GB"/>
        </w:rPr>
        <w:t>University of South Africa, UNISA</w:t>
      </w:r>
      <w:r w:rsidR="0016568B">
        <w:rPr>
          <w:rFonts w:ascii="Times New Roman" w:hAnsi="Times New Roman" w:cs="Times New Roman"/>
          <w:color w:val="000000"/>
          <w:szCs w:val="20"/>
          <w:lang w:val="en-GB"/>
        </w:rPr>
        <w:t>, Durban, South Africa</w:t>
      </w:r>
      <w:r w:rsidRPr="00E646C3">
        <w:rPr>
          <w:rFonts w:ascii="Times New Roman" w:hAnsi="Times New Roman" w:cs="Times New Roman"/>
          <w:color w:val="000000"/>
          <w:szCs w:val="20"/>
          <w:lang w:val="en-GB"/>
        </w:rPr>
        <w:t>, Room 2B-3B, 27 July 2006</w:t>
      </w:r>
    </w:p>
    <w:p w14:paraId="37E33291" w14:textId="77777777" w:rsidR="0016568B" w:rsidRPr="0016568B" w:rsidRDefault="0016568B" w:rsidP="008F143A">
      <w:pPr>
        <w:pStyle w:val="En-tte"/>
        <w:tabs>
          <w:tab w:val="left" w:pos="708"/>
        </w:tabs>
        <w:ind w:left="709"/>
        <w:jc w:val="both"/>
        <w:rPr>
          <w:rFonts w:ascii="Times New Roman" w:hAnsi="Times New Roman" w:cs="Times New Roman"/>
          <w:color w:val="000000"/>
          <w:szCs w:val="20"/>
          <w:lang w:val="fr-FR"/>
        </w:rPr>
      </w:pPr>
      <w:r w:rsidRPr="00E646C3">
        <w:rPr>
          <w:rFonts w:ascii="Times New Roman" w:hAnsi="Times New Roman" w:cs="Times New Roman"/>
          <w:color w:val="000000"/>
          <w:szCs w:val="20"/>
        </w:rPr>
        <w:t>[</w:t>
      </w:r>
      <w:r>
        <w:rPr>
          <w:rFonts w:ascii="Times New Roman" w:hAnsi="Times New Roman" w:cs="Times New Roman"/>
          <w:i/>
          <w:iCs/>
          <w:color w:val="000000"/>
          <w:szCs w:val="20"/>
        </w:rPr>
        <w:t>papier accepté</w:t>
      </w:r>
      <w:r w:rsidRPr="00E646C3">
        <w:rPr>
          <w:rFonts w:ascii="Times New Roman" w:hAnsi="Times New Roman" w:cs="Times New Roman"/>
          <w:i/>
          <w:iCs/>
          <w:color w:val="000000"/>
          <w:szCs w:val="20"/>
        </w:rPr>
        <w:t xml:space="preserve"> et ayant circulé malgré mon absence car non-financement</w:t>
      </w:r>
      <w:r w:rsidRPr="00E646C3">
        <w:rPr>
          <w:rFonts w:ascii="Times New Roman" w:hAnsi="Times New Roman" w:cs="Times New Roman"/>
          <w:color w:val="000000"/>
          <w:szCs w:val="20"/>
        </w:rPr>
        <w:t>]</w:t>
      </w:r>
      <w:r>
        <w:rPr>
          <w:rFonts w:ascii="Times New Roman" w:hAnsi="Times New Roman" w:cs="Times New Roman"/>
          <w:color w:val="000000"/>
          <w:szCs w:val="20"/>
        </w:rPr>
        <w:t>.</w:t>
      </w:r>
    </w:p>
    <w:p w14:paraId="2217B9CC" w14:textId="77777777" w:rsidR="008F143A" w:rsidRPr="0016568B" w:rsidRDefault="008F143A" w:rsidP="008F143A">
      <w:pPr>
        <w:pStyle w:val="En-tte"/>
        <w:tabs>
          <w:tab w:val="left" w:pos="708"/>
        </w:tabs>
        <w:jc w:val="both"/>
        <w:rPr>
          <w:rFonts w:ascii="Times New Roman" w:hAnsi="Times New Roman" w:cs="Times New Roman"/>
          <w:color w:val="000000"/>
          <w:szCs w:val="20"/>
          <w:lang w:val="fr-FR"/>
        </w:rPr>
      </w:pPr>
    </w:p>
    <w:p w14:paraId="033F87C7"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color w:val="000000"/>
          <w:szCs w:val="20"/>
          <w:lang w:val="en-GB"/>
        </w:rPr>
      </w:pPr>
      <w:r w:rsidRPr="00E646C3">
        <w:rPr>
          <w:rFonts w:ascii="Times New Roman" w:hAnsi="Times New Roman" w:cs="Times New Roman"/>
          <w:color w:val="000000"/>
          <w:szCs w:val="20"/>
          <w:lang w:val="en-GB"/>
        </w:rPr>
        <w:t>Early retirement facing ‘new’ realities of work (discussed paper)</w:t>
      </w:r>
    </w:p>
    <w:p w14:paraId="37488767" w14:textId="77777777" w:rsidR="0016568B" w:rsidRPr="0016568B" w:rsidRDefault="0016568B" w:rsidP="0016568B">
      <w:pPr>
        <w:pStyle w:val="Paragraphedeliste"/>
        <w:spacing w:after="0" w:line="240" w:lineRule="auto"/>
        <w:jc w:val="both"/>
        <w:rPr>
          <w:rFonts w:ascii="Times New Roman" w:hAnsi="Times New Roman" w:cs="Times New Roman"/>
          <w:i/>
          <w:color w:val="000000"/>
          <w:szCs w:val="20"/>
          <w:lang w:val="en-GB"/>
        </w:rPr>
      </w:pPr>
      <w:r w:rsidRPr="0016568B">
        <w:rPr>
          <w:rFonts w:ascii="Times New Roman" w:hAnsi="Times New Roman" w:cs="Times New Roman"/>
          <w:i/>
          <w:color w:val="000000"/>
          <w:szCs w:val="20"/>
          <w:lang w:val="en-GB"/>
        </w:rPr>
        <w:t>XVI</w:t>
      </w:r>
      <w:r w:rsidRPr="0016568B">
        <w:rPr>
          <w:rFonts w:ascii="Times New Roman" w:hAnsi="Times New Roman" w:cs="Times New Roman"/>
          <w:i/>
          <w:color w:val="000000"/>
          <w:szCs w:val="20"/>
          <w:vertAlign w:val="superscript"/>
          <w:lang w:val="en-GB"/>
        </w:rPr>
        <w:t xml:space="preserve">th </w:t>
      </w:r>
      <w:r w:rsidRPr="0016568B">
        <w:rPr>
          <w:rFonts w:ascii="Times New Roman" w:hAnsi="Times New Roman" w:cs="Times New Roman"/>
          <w:i/>
          <w:color w:val="000000"/>
          <w:szCs w:val="20"/>
          <w:lang w:val="en-GB"/>
        </w:rPr>
        <w:t>World Congress of Sociology of the International Sociological Association (ISA), “The Quality of Social Existence in a Globalising World”</w:t>
      </w:r>
    </w:p>
    <w:p w14:paraId="747F5767" w14:textId="77777777" w:rsidR="008F143A" w:rsidRPr="00E646C3" w:rsidRDefault="008F143A" w:rsidP="008F143A">
      <w:pPr>
        <w:pStyle w:val="En-tte"/>
        <w:tabs>
          <w:tab w:val="left" w:pos="708"/>
        </w:tabs>
        <w:ind w:firstLine="709"/>
        <w:jc w:val="both"/>
        <w:rPr>
          <w:rFonts w:ascii="Times New Roman" w:hAnsi="Times New Roman" w:cs="Times New Roman"/>
          <w:i/>
          <w:iCs/>
          <w:color w:val="000000"/>
          <w:szCs w:val="20"/>
          <w:lang w:val="en-GB"/>
        </w:rPr>
      </w:pPr>
      <w:r w:rsidRPr="00E646C3">
        <w:rPr>
          <w:rFonts w:ascii="Times New Roman" w:hAnsi="Times New Roman" w:cs="Times New Roman"/>
          <w:color w:val="000000"/>
          <w:szCs w:val="20"/>
          <w:u w:val="single"/>
          <w:lang w:val="en-GB"/>
        </w:rPr>
        <w:t>Session 11 – part 1</w:t>
      </w:r>
      <w:r w:rsidRPr="00E646C3">
        <w:rPr>
          <w:rFonts w:ascii="Times New Roman" w:hAnsi="Times New Roman" w:cs="Times New Roman"/>
          <w:color w:val="000000"/>
          <w:szCs w:val="20"/>
          <w:lang w:val="en-GB"/>
        </w:rPr>
        <w:t xml:space="preserve"> : </w:t>
      </w:r>
      <w:r w:rsidRPr="00E646C3">
        <w:rPr>
          <w:rFonts w:ascii="Times New Roman" w:hAnsi="Times New Roman" w:cs="Times New Roman"/>
          <w:i/>
          <w:iCs/>
          <w:color w:val="000000"/>
          <w:szCs w:val="20"/>
          <w:lang w:val="en-GB"/>
        </w:rPr>
        <w:t>Emotions and intimacy in the world of work</w:t>
      </w:r>
    </w:p>
    <w:p w14:paraId="54490B38" w14:textId="77777777" w:rsidR="008F143A" w:rsidRPr="00E646C3" w:rsidRDefault="008F143A" w:rsidP="008F143A">
      <w:pPr>
        <w:pStyle w:val="En-tte"/>
        <w:tabs>
          <w:tab w:val="left" w:pos="708"/>
        </w:tabs>
        <w:ind w:firstLine="709"/>
        <w:jc w:val="both"/>
        <w:rPr>
          <w:rFonts w:ascii="Times New Roman" w:hAnsi="Times New Roman" w:cs="Times New Roman"/>
          <w:color w:val="000000"/>
          <w:szCs w:val="20"/>
          <w:lang w:val="en-GB"/>
        </w:rPr>
      </w:pPr>
      <w:r w:rsidRPr="00E646C3">
        <w:rPr>
          <w:rFonts w:ascii="Times New Roman" w:hAnsi="Times New Roman" w:cs="Times New Roman"/>
          <w:color w:val="000000"/>
          <w:szCs w:val="20"/>
          <w:lang w:val="en-GB"/>
        </w:rPr>
        <w:t>Research Committee on Sociology of Work (RC30)</w:t>
      </w:r>
    </w:p>
    <w:p w14:paraId="1140467A" w14:textId="77777777" w:rsidR="008F143A" w:rsidRPr="0016568B" w:rsidRDefault="0016568B" w:rsidP="008F143A">
      <w:pPr>
        <w:pStyle w:val="En-tte"/>
        <w:tabs>
          <w:tab w:val="left" w:pos="708"/>
        </w:tabs>
        <w:ind w:firstLine="709"/>
        <w:jc w:val="both"/>
        <w:rPr>
          <w:rFonts w:ascii="Times New Roman" w:hAnsi="Times New Roman" w:cs="Times New Roman"/>
          <w:color w:val="000000"/>
          <w:szCs w:val="20"/>
          <w:lang w:val="en-US"/>
        </w:rPr>
      </w:pPr>
      <w:r>
        <w:rPr>
          <w:rFonts w:ascii="Times New Roman" w:hAnsi="Times New Roman" w:cs="Times New Roman"/>
          <w:color w:val="000000"/>
          <w:szCs w:val="20"/>
          <w:lang w:val="en-GB"/>
        </w:rPr>
        <w:t>Durban, South Africa</w:t>
      </w:r>
      <w:r w:rsidRPr="0016568B">
        <w:rPr>
          <w:rFonts w:ascii="Times New Roman" w:hAnsi="Times New Roman" w:cs="Times New Roman"/>
          <w:color w:val="000000"/>
          <w:szCs w:val="20"/>
          <w:lang w:val="en-US"/>
        </w:rPr>
        <w:t xml:space="preserve">, </w:t>
      </w:r>
      <w:r w:rsidR="008F143A" w:rsidRPr="0016568B">
        <w:rPr>
          <w:rFonts w:ascii="Times New Roman" w:hAnsi="Times New Roman" w:cs="Times New Roman"/>
          <w:color w:val="000000"/>
          <w:szCs w:val="20"/>
          <w:lang w:val="en-US"/>
        </w:rPr>
        <w:t>International Convention Centre, ICC, Room 11E, 27 July 2006.</w:t>
      </w:r>
    </w:p>
    <w:p w14:paraId="69DC75B5" w14:textId="77777777" w:rsidR="008F143A" w:rsidRPr="0016568B" w:rsidRDefault="008F143A" w:rsidP="008F143A">
      <w:pPr>
        <w:spacing w:after="0" w:line="240" w:lineRule="auto"/>
        <w:jc w:val="both"/>
        <w:rPr>
          <w:rFonts w:ascii="Times New Roman" w:hAnsi="Times New Roman" w:cs="Times New Roman"/>
          <w:szCs w:val="24"/>
          <w:lang w:val="en-US"/>
        </w:rPr>
      </w:pPr>
    </w:p>
    <w:p w14:paraId="499C9438"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lang w:val="fr-FR"/>
        </w:rPr>
      </w:pPr>
      <w:bookmarkStart w:id="34" w:name="_Toc114386456"/>
      <w:bookmarkStart w:id="35" w:name="_Toc114344979"/>
      <w:r w:rsidRPr="00E646C3">
        <w:rPr>
          <w:rFonts w:ascii="Times New Roman" w:hAnsi="Times New Roman" w:cs="Times New Roman"/>
        </w:rPr>
        <w:t>Évolutions du compromis social autour des fins de carrière</w:t>
      </w:r>
      <w:bookmarkEnd w:id="34"/>
      <w:bookmarkEnd w:id="35"/>
    </w:p>
    <w:p w14:paraId="16EEFEAA" w14:textId="77777777" w:rsidR="008F143A" w:rsidRPr="00E646C3" w:rsidRDefault="008F143A" w:rsidP="0016568B">
      <w:pPr>
        <w:spacing w:after="0" w:line="240" w:lineRule="auto"/>
        <w:ind w:left="708"/>
        <w:jc w:val="both"/>
        <w:rPr>
          <w:rFonts w:ascii="Times New Roman" w:hAnsi="Times New Roman" w:cs="Times New Roman"/>
          <w:i/>
          <w:iCs/>
        </w:rPr>
      </w:pPr>
      <w:r w:rsidRPr="00E646C3">
        <w:rPr>
          <w:rFonts w:ascii="Times New Roman" w:hAnsi="Times New Roman" w:cs="Times New Roman"/>
          <w:i/>
          <w:iCs/>
        </w:rPr>
        <w:t xml:space="preserve">Journées juridiques Jean </w:t>
      </w:r>
      <w:proofErr w:type="spellStart"/>
      <w:r w:rsidRPr="00E646C3">
        <w:rPr>
          <w:rFonts w:ascii="Times New Roman" w:hAnsi="Times New Roman" w:cs="Times New Roman"/>
          <w:i/>
          <w:iCs/>
        </w:rPr>
        <w:t>Dabin</w:t>
      </w:r>
      <w:proofErr w:type="spellEnd"/>
      <w:r w:rsidRPr="00E646C3">
        <w:rPr>
          <w:rFonts w:ascii="Times New Roman" w:hAnsi="Times New Roman" w:cs="Times New Roman"/>
          <w:i/>
          <w:iCs/>
        </w:rPr>
        <w:t>, Colloque 60</w:t>
      </w:r>
      <w:r w:rsidRPr="00E646C3">
        <w:rPr>
          <w:rFonts w:ascii="Times New Roman" w:hAnsi="Times New Roman" w:cs="Times New Roman"/>
          <w:i/>
          <w:iCs/>
          <w:vertAlign w:val="superscript"/>
        </w:rPr>
        <w:t>ème</w:t>
      </w:r>
      <w:r w:rsidRPr="00E646C3">
        <w:rPr>
          <w:rFonts w:ascii="Times New Roman" w:hAnsi="Times New Roman" w:cs="Times New Roman"/>
          <w:i/>
          <w:iCs/>
        </w:rPr>
        <w:t xml:space="preserve"> anniversaire de la Sécurité sociale</w:t>
      </w:r>
    </w:p>
    <w:p w14:paraId="69AC7CD2"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Université Catholique de Louvain, 15-16-17 décembre 2005.</w:t>
      </w:r>
    </w:p>
    <w:p w14:paraId="193D85EB" w14:textId="77777777" w:rsidR="008F143A" w:rsidRPr="00E646C3" w:rsidRDefault="008F143A" w:rsidP="008F143A">
      <w:pPr>
        <w:spacing w:after="0" w:line="240" w:lineRule="auto"/>
        <w:jc w:val="both"/>
        <w:rPr>
          <w:rFonts w:ascii="Times New Roman" w:hAnsi="Times New Roman" w:cs="Times New Roman"/>
        </w:rPr>
      </w:pPr>
    </w:p>
    <w:p w14:paraId="684744FC"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rPr>
      </w:pPr>
      <w:r w:rsidRPr="00E646C3">
        <w:rPr>
          <w:rFonts w:ascii="Times New Roman" w:hAnsi="Times New Roman" w:cs="Times New Roman"/>
        </w:rPr>
        <w:t>Désenchantement par rapport au travail et volonté de retrait anticipé du marché du travail</w:t>
      </w:r>
    </w:p>
    <w:p w14:paraId="112E75BB"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(Avec Bernard </w:t>
      </w:r>
      <w:proofErr w:type="spellStart"/>
      <w:r w:rsidRPr="00E646C3">
        <w:rPr>
          <w:rFonts w:ascii="Times New Roman" w:hAnsi="Times New Roman" w:cs="Times New Roman"/>
          <w:smallCaps/>
        </w:rPr>
        <w:t>Fusulier</w:t>
      </w:r>
      <w:proofErr w:type="spellEnd"/>
      <w:r w:rsidRPr="00E646C3">
        <w:rPr>
          <w:rFonts w:ascii="Times New Roman" w:hAnsi="Times New Roman" w:cs="Times New Roman"/>
        </w:rPr>
        <w:t>)</w:t>
      </w:r>
    </w:p>
    <w:p w14:paraId="3E6735EA" w14:textId="77777777" w:rsidR="008F143A" w:rsidRPr="00E646C3" w:rsidRDefault="008F143A" w:rsidP="0016568B">
      <w:pPr>
        <w:spacing w:after="0" w:line="240" w:lineRule="auto"/>
        <w:ind w:left="708"/>
        <w:jc w:val="both"/>
        <w:rPr>
          <w:rFonts w:ascii="Times New Roman" w:hAnsi="Times New Roman" w:cs="Times New Roman"/>
          <w:i/>
          <w:iCs/>
        </w:rPr>
      </w:pPr>
      <w:proofErr w:type="spellStart"/>
      <w:r w:rsidRPr="00E646C3">
        <w:rPr>
          <w:rFonts w:ascii="Times New Roman" w:hAnsi="Times New Roman" w:cs="Times New Roman"/>
          <w:i/>
          <w:iCs/>
        </w:rPr>
        <w:t>X</w:t>
      </w:r>
      <w:r w:rsidRPr="00E646C3">
        <w:rPr>
          <w:rFonts w:ascii="Times New Roman" w:hAnsi="Times New Roman" w:cs="Times New Roman"/>
          <w:i/>
          <w:iCs/>
          <w:vertAlign w:val="superscript"/>
        </w:rPr>
        <w:t>èmes</w:t>
      </w:r>
      <w:proofErr w:type="spellEnd"/>
      <w:r w:rsidRPr="00E646C3">
        <w:rPr>
          <w:rFonts w:ascii="Times New Roman" w:hAnsi="Times New Roman" w:cs="Times New Roman"/>
          <w:i/>
          <w:iCs/>
          <w:vertAlign w:val="superscript"/>
        </w:rPr>
        <w:t xml:space="preserve"> </w:t>
      </w:r>
      <w:r w:rsidRPr="00E646C3">
        <w:rPr>
          <w:rFonts w:ascii="Times New Roman" w:hAnsi="Times New Roman" w:cs="Times New Roman"/>
          <w:i/>
          <w:iCs/>
        </w:rPr>
        <w:t>Journées de Sociologie du Travail</w:t>
      </w:r>
    </w:p>
    <w:p w14:paraId="188C2794"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Université de Rouen, 24-25 novembre 2005.</w:t>
      </w:r>
    </w:p>
    <w:p w14:paraId="53D71CE0"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(Publié dans les actes du colloque, Vol. 1, pp. 599-612.)</w:t>
      </w:r>
    </w:p>
    <w:p w14:paraId="7E7B9B7B" w14:textId="77777777" w:rsidR="008F143A" w:rsidRPr="00E646C3" w:rsidRDefault="008F143A" w:rsidP="008F143A">
      <w:pPr>
        <w:spacing w:after="0" w:line="240" w:lineRule="auto"/>
        <w:jc w:val="both"/>
        <w:rPr>
          <w:rFonts w:ascii="Times New Roman" w:hAnsi="Times New Roman" w:cs="Times New Roman"/>
        </w:rPr>
      </w:pPr>
    </w:p>
    <w:p w14:paraId="6708C347" w14:textId="77777777" w:rsidR="008F143A" w:rsidRPr="000B36D5" w:rsidRDefault="008F143A" w:rsidP="0016568B">
      <w:pPr>
        <w:pStyle w:val="Paragraphedeliste"/>
        <w:numPr>
          <w:ilvl w:val="0"/>
          <w:numId w:val="9"/>
        </w:numPr>
        <w:spacing w:after="0" w:line="240" w:lineRule="auto"/>
        <w:jc w:val="both"/>
        <w:rPr>
          <w:rFonts w:ascii="Times New Roman" w:hAnsi="Times New Roman" w:cs="Times New Roman"/>
          <w:bCs/>
        </w:rPr>
      </w:pPr>
      <w:r w:rsidRPr="000B36D5">
        <w:rPr>
          <w:rFonts w:ascii="Times New Roman" w:hAnsi="Times New Roman" w:cs="Times New Roman"/>
          <w:bCs/>
        </w:rPr>
        <w:t>Les politiques régionales wallonnes face aux exigences internationales d’élévation du taux d’emploi des âgés : évitement ou alternative ?</w:t>
      </w:r>
    </w:p>
    <w:p w14:paraId="563875E6" w14:textId="77777777" w:rsidR="008F143A" w:rsidRPr="00E646C3" w:rsidRDefault="008F143A" w:rsidP="0016568B">
      <w:pPr>
        <w:spacing w:after="0" w:line="240" w:lineRule="auto"/>
        <w:ind w:left="708"/>
        <w:jc w:val="both"/>
        <w:rPr>
          <w:rFonts w:ascii="Times New Roman" w:hAnsi="Times New Roman" w:cs="Times New Roman"/>
          <w:bCs/>
        </w:rPr>
      </w:pPr>
      <w:r w:rsidRPr="00E646C3">
        <w:rPr>
          <w:rFonts w:ascii="Times New Roman" w:hAnsi="Times New Roman" w:cs="Times New Roman"/>
          <w:bCs/>
        </w:rPr>
        <w:t xml:space="preserve">(Avec Bernard </w:t>
      </w:r>
      <w:r w:rsidRPr="00E646C3">
        <w:rPr>
          <w:rFonts w:ascii="Times New Roman" w:hAnsi="Times New Roman" w:cs="Times New Roman"/>
          <w:smallCaps/>
        </w:rPr>
        <w:t>Conter</w:t>
      </w:r>
      <w:r w:rsidRPr="00E646C3">
        <w:rPr>
          <w:rFonts w:ascii="Times New Roman" w:hAnsi="Times New Roman" w:cs="Times New Roman"/>
          <w:bCs/>
        </w:rPr>
        <w:t>)</w:t>
      </w:r>
    </w:p>
    <w:p w14:paraId="4F0FE31A" w14:textId="77777777" w:rsidR="008F143A" w:rsidRPr="00E646C3" w:rsidRDefault="008F143A" w:rsidP="0016568B">
      <w:pPr>
        <w:spacing w:after="0" w:line="240" w:lineRule="auto"/>
        <w:ind w:left="708"/>
        <w:jc w:val="both"/>
        <w:rPr>
          <w:rFonts w:ascii="Times New Roman" w:hAnsi="Times New Roman" w:cs="Times New Roman"/>
          <w:i/>
          <w:iCs/>
        </w:rPr>
      </w:pPr>
      <w:proofErr w:type="spellStart"/>
      <w:r w:rsidRPr="00E646C3">
        <w:rPr>
          <w:rFonts w:ascii="Times New Roman" w:hAnsi="Times New Roman" w:cs="Times New Roman"/>
          <w:i/>
          <w:iCs/>
        </w:rPr>
        <w:t>XXV</w:t>
      </w:r>
      <w:r w:rsidRPr="00E646C3">
        <w:rPr>
          <w:rFonts w:ascii="Times New Roman" w:hAnsi="Times New Roman" w:cs="Times New Roman"/>
          <w:i/>
          <w:iCs/>
          <w:vertAlign w:val="superscript"/>
        </w:rPr>
        <w:t>èmes</w:t>
      </w:r>
      <w:proofErr w:type="spellEnd"/>
      <w:r w:rsidRPr="00E646C3">
        <w:rPr>
          <w:rFonts w:ascii="Times New Roman" w:hAnsi="Times New Roman" w:cs="Times New Roman"/>
          <w:i/>
          <w:iCs/>
        </w:rPr>
        <w:t xml:space="preserve"> journées de l’Association d’Economie Sociale</w:t>
      </w:r>
    </w:p>
    <w:p w14:paraId="2F884186"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Université de Paris – Dauphine, 8-9 septembre 2005.</w:t>
      </w:r>
    </w:p>
    <w:p w14:paraId="19468CCC" w14:textId="77777777" w:rsidR="008F143A" w:rsidRPr="00E646C3" w:rsidRDefault="008F143A" w:rsidP="008F143A">
      <w:pPr>
        <w:spacing w:after="0" w:line="240" w:lineRule="auto"/>
        <w:jc w:val="both"/>
        <w:rPr>
          <w:rFonts w:ascii="Times New Roman" w:hAnsi="Times New Roman" w:cs="Times New Roman"/>
          <w:lang w:val="fr-FR"/>
        </w:rPr>
      </w:pPr>
    </w:p>
    <w:p w14:paraId="42941CCA" w14:textId="77777777" w:rsidR="008F143A" w:rsidRPr="00E646C3" w:rsidRDefault="008F143A" w:rsidP="0016568B">
      <w:pPr>
        <w:pStyle w:val="Paragraphedeliste"/>
        <w:numPr>
          <w:ilvl w:val="0"/>
          <w:numId w:val="9"/>
        </w:numPr>
        <w:spacing w:after="0" w:line="240" w:lineRule="auto"/>
        <w:jc w:val="both"/>
        <w:rPr>
          <w:rFonts w:ascii="Times New Roman" w:hAnsi="Times New Roman" w:cs="Times New Roman"/>
          <w:bCs/>
          <w:i/>
          <w:iCs/>
        </w:rPr>
      </w:pPr>
      <w:r w:rsidRPr="00E646C3">
        <w:rPr>
          <w:rFonts w:ascii="Times New Roman" w:hAnsi="Times New Roman" w:cs="Times New Roman"/>
        </w:rPr>
        <w:t>Politiques actives d’emploi et professionnels de l’employabilité : un traitement clinique du chômage ?</w:t>
      </w:r>
    </w:p>
    <w:p w14:paraId="47215171"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(avec Jean-François </w:t>
      </w:r>
      <w:r w:rsidRPr="00E646C3">
        <w:rPr>
          <w:rFonts w:ascii="Times New Roman" w:hAnsi="Times New Roman" w:cs="Times New Roman"/>
          <w:smallCaps/>
        </w:rPr>
        <w:t>Orianne</w:t>
      </w:r>
      <w:r w:rsidRPr="00E646C3">
        <w:rPr>
          <w:rFonts w:ascii="Times New Roman" w:hAnsi="Times New Roman" w:cs="Times New Roman"/>
        </w:rPr>
        <w:t>)</w:t>
      </w:r>
    </w:p>
    <w:p w14:paraId="643E30A5" w14:textId="77777777" w:rsidR="008F143A" w:rsidRPr="00E646C3" w:rsidRDefault="008F143A" w:rsidP="0016568B">
      <w:pPr>
        <w:spacing w:after="0" w:line="240" w:lineRule="auto"/>
        <w:ind w:left="708"/>
        <w:jc w:val="both"/>
        <w:rPr>
          <w:rFonts w:ascii="Times New Roman" w:hAnsi="Times New Roman" w:cs="Times New Roman"/>
          <w:i/>
          <w:iCs/>
        </w:rPr>
      </w:pPr>
      <w:r w:rsidRPr="00E646C3">
        <w:rPr>
          <w:rFonts w:ascii="Times New Roman" w:hAnsi="Times New Roman" w:cs="Times New Roman"/>
          <w:i/>
          <w:iCs/>
        </w:rPr>
        <w:t>Conférence intermédiaire de l’Association Internationale de Sociologie, CR 52, Sociologie des groupes professionnels</w:t>
      </w:r>
    </w:p>
    <w:p w14:paraId="40DD068E"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Laboratoire Printemps, </w:t>
      </w:r>
      <w:r w:rsidRPr="00E646C3">
        <w:rPr>
          <w:rFonts w:ascii="Times New Roman" w:hAnsi="Times New Roman" w:cs="Times New Roman"/>
          <w:szCs w:val="18"/>
        </w:rPr>
        <w:t>Versailles-Saint-Quentin-en-</w:t>
      </w:r>
      <w:proofErr w:type="spellStart"/>
      <w:r w:rsidRPr="00E646C3">
        <w:rPr>
          <w:rFonts w:ascii="Times New Roman" w:hAnsi="Times New Roman" w:cs="Times New Roman"/>
          <w:szCs w:val="18"/>
        </w:rPr>
        <w:t>Yvelinnes</w:t>
      </w:r>
      <w:proofErr w:type="spellEnd"/>
      <w:r w:rsidRPr="00E646C3">
        <w:rPr>
          <w:rFonts w:ascii="Times New Roman" w:hAnsi="Times New Roman" w:cs="Times New Roman"/>
        </w:rPr>
        <w:t>, 22-24 septembre 2004.</w:t>
      </w:r>
    </w:p>
    <w:p w14:paraId="7A513C8A" w14:textId="77777777" w:rsidR="008F143A" w:rsidRPr="00E646C3" w:rsidRDefault="008F143A" w:rsidP="008F143A">
      <w:pPr>
        <w:spacing w:after="0" w:line="240" w:lineRule="auto"/>
        <w:jc w:val="both"/>
        <w:rPr>
          <w:rFonts w:ascii="Times New Roman" w:hAnsi="Times New Roman" w:cs="Times New Roman"/>
        </w:rPr>
      </w:pPr>
    </w:p>
    <w:p w14:paraId="198C7ADD" w14:textId="77777777" w:rsidR="008F143A" w:rsidRPr="00E646C3" w:rsidRDefault="00391637" w:rsidP="0016568B">
      <w:pPr>
        <w:pStyle w:val="Paragraphedeliste"/>
        <w:numPr>
          <w:ilvl w:val="0"/>
          <w:numId w:val="9"/>
        </w:numPr>
        <w:spacing w:after="0" w:line="240" w:lineRule="auto"/>
        <w:jc w:val="both"/>
        <w:rPr>
          <w:rFonts w:ascii="Times New Roman" w:hAnsi="Times New Roman" w:cs="Times New Roman"/>
          <w:lang w:val="en-US"/>
        </w:rPr>
      </w:pPr>
      <w:r w:rsidRPr="00391637">
        <w:rPr>
          <w:rFonts w:ascii="Times New Roman" w:hAnsi="Times New Roman" w:cs="Times New Roman"/>
          <w:i/>
          <w:iCs/>
          <w:lang w:val="en-US"/>
        </w:rPr>
        <w:t>État</w:t>
      </w:r>
      <w:r w:rsidRPr="00E646C3">
        <w:rPr>
          <w:rFonts w:ascii="Times New Roman" w:hAnsi="Times New Roman" w:cs="Times New Roman"/>
          <w:i/>
          <w:lang w:val="en-US"/>
        </w:rPr>
        <w:t xml:space="preserve"> </w:t>
      </w:r>
      <w:r w:rsidR="008F143A" w:rsidRPr="00E646C3">
        <w:rPr>
          <w:rFonts w:ascii="Times New Roman" w:hAnsi="Times New Roman" w:cs="Times New Roman"/>
          <w:i/>
          <w:lang w:val="en-US"/>
        </w:rPr>
        <w:t xml:space="preserve">social </w:t>
      </w:r>
      <w:proofErr w:type="spellStart"/>
      <w:r w:rsidR="008F143A" w:rsidRPr="00E646C3">
        <w:rPr>
          <w:rFonts w:ascii="Times New Roman" w:hAnsi="Times New Roman" w:cs="Times New Roman"/>
          <w:i/>
          <w:lang w:val="en-US"/>
        </w:rPr>
        <w:t>actif</w:t>
      </w:r>
      <w:proofErr w:type="spellEnd"/>
      <w:r w:rsidR="008F143A" w:rsidRPr="00E646C3">
        <w:rPr>
          <w:rFonts w:ascii="Times New Roman" w:hAnsi="Times New Roman" w:cs="Times New Roman"/>
          <w:lang w:val="en-US"/>
        </w:rPr>
        <w:t xml:space="preserve"> in action: generalists and specialists of employability</w:t>
      </w:r>
    </w:p>
    <w:p w14:paraId="3D522629"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(avec Jean-François </w:t>
      </w:r>
      <w:r w:rsidRPr="00E646C3">
        <w:rPr>
          <w:rFonts w:ascii="Times New Roman" w:hAnsi="Times New Roman" w:cs="Times New Roman"/>
          <w:smallCaps/>
        </w:rPr>
        <w:t>Orianne</w:t>
      </w:r>
      <w:r w:rsidRPr="00E646C3">
        <w:rPr>
          <w:rFonts w:ascii="Times New Roman" w:hAnsi="Times New Roman" w:cs="Times New Roman"/>
        </w:rPr>
        <w:t>)</w:t>
      </w:r>
    </w:p>
    <w:p w14:paraId="138EBD60" w14:textId="77777777" w:rsidR="008F143A" w:rsidRPr="00E646C3" w:rsidRDefault="008F143A" w:rsidP="0016568B">
      <w:pPr>
        <w:spacing w:after="0" w:line="240" w:lineRule="auto"/>
        <w:ind w:left="708"/>
        <w:jc w:val="both"/>
        <w:rPr>
          <w:rFonts w:ascii="Times New Roman" w:hAnsi="Times New Roman" w:cs="Times New Roman"/>
          <w:bCs/>
          <w:i/>
          <w:iCs/>
          <w:lang w:val="fr-CA"/>
        </w:rPr>
      </w:pPr>
      <w:proofErr w:type="spellStart"/>
      <w:r w:rsidRPr="00E646C3">
        <w:rPr>
          <w:rFonts w:ascii="Times New Roman" w:hAnsi="Times New Roman" w:cs="Times New Roman"/>
          <w:i/>
          <w:iCs/>
          <w:lang w:val="fr-CA"/>
        </w:rPr>
        <w:t>European</w:t>
      </w:r>
      <w:proofErr w:type="spellEnd"/>
      <w:r w:rsidRPr="00E646C3">
        <w:rPr>
          <w:rFonts w:ascii="Times New Roman" w:hAnsi="Times New Roman" w:cs="Times New Roman"/>
          <w:i/>
          <w:iCs/>
          <w:lang w:val="fr-CA"/>
        </w:rPr>
        <w:t xml:space="preserve"> </w:t>
      </w:r>
      <w:proofErr w:type="spellStart"/>
      <w:r w:rsidRPr="00E646C3">
        <w:rPr>
          <w:rFonts w:ascii="Times New Roman" w:hAnsi="Times New Roman" w:cs="Times New Roman"/>
          <w:i/>
          <w:iCs/>
          <w:lang w:val="fr-CA"/>
        </w:rPr>
        <w:t>Sociological</w:t>
      </w:r>
      <w:proofErr w:type="spellEnd"/>
      <w:r w:rsidRPr="00E646C3">
        <w:rPr>
          <w:rFonts w:ascii="Times New Roman" w:hAnsi="Times New Roman" w:cs="Times New Roman"/>
          <w:i/>
          <w:iCs/>
          <w:lang w:val="fr-CA"/>
        </w:rPr>
        <w:t xml:space="preserve"> Association Symposium : </w:t>
      </w:r>
      <w:r w:rsidRPr="00E646C3">
        <w:rPr>
          <w:rFonts w:ascii="Times New Roman" w:hAnsi="Times New Roman" w:cs="Times New Roman"/>
          <w:bCs/>
          <w:i/>
          <w:iCs/>
          <w:lang w:val="fr-CA"/>
        </w:rPr>
        <w:t xml:space="preserve">Professions, Social Inclusion and </w:t>
      </w:r>
      <w:proofErr w:type="spellStart"/>
      <w:r w:rsidRPr="00E646C3">
        <w:rPr>
          <w:rFonts w:ascii="Times New Roman" w:hAnsi="Times New Roman" w:cs="Times New Roman"/>
          <w:bCs/>
          <w:i/>
          <w:iCs/>
          <w:lang w:val="fr-CA"/>
        </w:rPr>
        <w:t>Citizenship</w:t>
      </w:r>
      <w:proofErr w:type="spellEnd"/>
    </w:p>
    <w:p w14:paraId="6603D47B" w14:textId="77777777" w:rsidR="008F143A" w:rsidRPr="00331977" w:rsidRDefault="008F143A" w:rsidP="0016568B">
      <w:pPr>
        <w:spacing w:after="0" w:line="240" w:lineRule="auto"/>
        <w:ind w:left="708"/>
        <w:jc w:val="both"/>
        <w:rPr>
          <w:rFonts w:ascii="Times New Roman" w:hAnsi="Times New Roman" w:cs="Times New Roman"/>
          <w:lang w:val="nl-BE"/>
        </w:rPr>
      </w:pPr>
      <w:r w:rsidRPr="00331977">
        <w:rPr>
          <w:rFonts w:ascii="Times New Roman" w:hAnsi="Times New Roman" w:cs="Times New Roman"/>
          <w:lang w:val="nl-BE"/>
        </w:rPr>
        <w:t xml:space="preserve">University of Lincoln, United </w:t>
      </w:r>
      <w:proofErr w:type="spellStart"/>
      <w:r w:rsidRPr="00331977">
        <w:rPr>
          <w:rFonts w:ascii="Times New Roman" w:hAnsi="Times New Roman" w:cs="Times New Roman"/>
          <w:lang w:val="nl-BE"/>
        </w:rPr>
        <w:t>Kingdom</w:t>
      </w:r>
      <w:proofErr w:type="spellEnd"/>
      <w:r w:rsidRPr="00331977">
        <w:rPr>
          <w:rFonts w:ascii="Times New Roman" w:hAnsi="Times New Roman" w:cs="Times New Roman"/>
          <w:lang w:val="nl-BE"/>
        </w:rPr>
        <w:t xml:space="preserve">, 15-17 </w:t>
      </w:r>
      <w:proofErr w:type="spellStart"/>
      <w:r w:rsidRPr="00331977">
        <w:rPr>
          <w:rFonts w:ascii="Times New Roman" w:hAnsi="Times New Roman" w:cs="Times New Roman"/>
          <w:lang w:val="nl-BE"/>
        </w:rPr>
        <w:t>avril</w:t>
      </w:r>
      <w:proofErr w:type="spellEnd"/>
      <w:r w:rsidRPr="00331977">
        <w:rPr>
          <w:rFonts w:ascii="Times New Roman" w:hAnsi="Times New Roman" w:cs="Times New Roman"/>
          <w:lang w:val="nl-BE"/>
        </w:rPr>
        <w:t xml:space="preserve"> 2004.</w:t>
      </w:r>
    </w:p>
    <w:p w14:paraId="3BFB4CE6" w14:textId="77777777" w:rsidR="008F143A" w:rsidRPr="00331977" w:rsidRDefault="008F143A" w:rsidP="0016568B">
      <w:pPr>
        <w:pStyle w:val="Paragraphedeliste"/>
        <w:spacing w:after="0" w:line="240" w:lineRule="auto"/>
        <w:jc w:val="both"/>
        <w:rPr>
          <w:rFonts w:ascii="Times New Roman" w:hAnsi="Times New Roman" w:cs="Times New Roman"/>
          <w:lang w:val="nl-BE"/>
        </w:rPr>
      </w:pPr>
    </w:p>
    <w:p w14:paraId="32C1E1B5" w14:textId="77777777" w:rsidR="008F143A" w:rsidRPr="00E646C3" w:rsidRDefault="00391637" w:rsidP="0016568B">
      <w:pPr>
        <w:pStyle w:val="Paragraphedeliste"/>
        <w:numPr>
          <w:ilvl w:val="0"/>
          <w:numId w:val="9"/>
        </w:numPr>
        <w:spacing w:after="0" w:line="240" w:lineRule="auto"/>
        <w:jc w:val="both"/>
        <w:rPr>
          <w:rFonts w:ascii="Times New Roman" w:hAnsi="Times New Roman" w:cs="Times New Roman"/>
          <w:lang w:val="fr-FR"/>
        </w:rPr>
      </w:pPr>
      <w:r w:rsidRPr="00391637">
        <w:rPr>
          <w:rFonts w:ascii="Times New Roman" w:hAnsi="Times New Roman" w:cs="Times New Roman"/>
          <w:iCs/>
        </w:rPr>
        <w:t>État</w:t>
      </w:r>
      <w:r w:rsidRPr="00E646C3">
        <w:rPr>
          <w:rFonts w:ascii="Times New Roman" w:hAnsi="Times New Roman" w:cs="Times New Roman"/>
        </w:rPr>
        <w:t xml:space="preserve"> </w:t>
      </w:r>
      <w:r w:rsidR="008F143A" w:rsidRPr="00E646C3">
        <w:rPr>
          <w:rFonts w:ascii="Times New Roman" w:hAnsi="Times New Roman" w:cs="Times New Roman"/>
        </w:rPr>
        <w:t>social actif et politiques d’emploi et de formation</w:t>
      </w:r>
    </w:p>
    <w:p w14:paraId="52FCA18A"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 xml:space="preserve">(Avec Jean-François </w:t>
      </w:r>
      <w:r w:rsidRPr="00E646C3">
        <w:rPr>
          <w:rFonts w:ascii="Times New Roman" w:hAnsi="Times New Roman" w:cs="Times New Roman"/>
          <w:smallCaps/>
        </w:rPr>
        <w:t>Orianne</w:t>
      </w:r>
      <w:r w:rsidRPr="00E646C3">
        <w:rPr>
          <w:rFonts w:ascii="Times New Roman" w:hAnsi="Times New Roman" w:cs="Times New Roman"/>
        </w:rPr>
        <w:t>)</w:t>
      </w:r>
    </w:p>
    <w:p w14:paraId="40CDFB3B" w14:textId="77777777" w:rsidR="008F143A" w:rsidRPr="00E646C3" w:rsidRDefault="008F143A" w:rsidP="0016568B">
      <w:pPr>
        <w:spacing w:after="0" w:line="240" w:lineRule="auto"/>
        <w:ind w:left="708"/>
        <w:jc w:val="both"/>
        <w:rPr>
          <w:rFonts w:ascii="Times New Roman" w:hAnsi="Times New Roman" w:cs="Times New Roman"/>
          <w:i/>
          <w:iCs/>
        </w:rPr>
      </w:pPr>
      <w:r w:rsidRPr="00E646C3">
        <w:rPr>
          <w:rFonts w:ascii="Times New Roman" w:hAnsi="Times New Roman" w:cs="Times New Roman"/>
          <w:i/>
          <w:iCs/>
        </w:rPr>
        <w:t>Séminaire du GIRSEF-UCL</w:t>
      </w:r>
    </w:p>
    <w:p w14:paraId="392BE6F1" w14:textId="77777777" w:rsidR="00391637" w:rsidRDefault="008F143A" w:rsidP="00391637">
      <w:pPr>
        <w:spacing w:after="0" w:line="240" w:lineRule="auto"/>
        <w:ind w:left="708"/>
        <w:jc w:val="both"/>
        <w:rPr>
          <w:rFonts w:ascii="Times New Roman" w:hAnsi="Times New Roman" w:cs="Times New Roman"/>
        </w:rPr>
      </w:pPr>
      <w:r w:rsidRPr="00E646C3">
        <w:rPr>
          <w:rFonts w:ascii="Times New Roman" w:hAnsi="Times New Roman" w:cs="Times New Roman"/>
        </w:rPr>
        <w:t>Université Catholique de Louvain, 5 février 2004.</w:t>
      </w:r>
    </w:p>
    <w:p w14:paraId="64478397" w14:textId="77777777" w:rsidR="00391637" w:rsidRDefault="00391637" w:rsidP="00391637">
      <w:pPr>
        <w:spacing w:after="0" w:line="240" w:lineRule="auto"/>
        <w:ind w:left="708"/>
        <w:jc w:val="both"/>
        <w:rPr>
          <w:rFonts w:ascii="Times New Roman" w:hAnsi="Times New Roman" w:cs="Times New Roman"/>
        </w:rPr>
      </w:pPr>
    </w:p>
    <w:p w14:paraId="2690221B" w14:textId="77777777" w:rsidR="008F143A" w:rsidRPr="00391637" w:rsidRDefault="008F143A" w:rsidP="00391637">
      <w:pPr>
        <w:pStyle w:val="Paragraphedeliste"/>
        <w:numPr>
          <w:ilvl w:val="0"/>
          <w:numId w:val="9"/>
        </w:numPr>
        <w:spacing w:after="0" w:line="240" w:lineRule="auto"/>
        <w:jc w:val="both"/>
        <w:rPr>
          <w:rFonts w:ascii="Times New Roman" w:hAnsi="Times New Roman" w:cs="Times New Roman"/>
        </w:rPr>
      </w:pPr>
      <w:r w:rsidRPr="00391637">
        <w:rPr>
          <w:rFonts w:ascii="Times New Roman" w:hAnsi="Times New Roman" w:cs="Times New Roman"/>
        </w:rPr>
        <w:t xml:space="preserve">Jeunes et dispositif, Présentation d’une typologie des usages d’un dispositif d’insertion </w:t>
      </w:r>
    </w:p>
    <w:p w14:paraId="02792F05" w14:textId="77777777" w:rsidR="008F143A" w:rsidRPr="00E646C3" w:rsidRDefault="008F143A" w:rsidP="00391637">
      <w:pPr>
        <w:spacing w:after="0" w:line="240" w:lineRule="auto"/>
        <w:ind w:firstLine="708"/>
        <w:jc w:val="both"/>
        <w:rPr>
          <w:rFonts w:ascii="Times New Roman" w:hAnsi="Times New Roman" w:cs="Times New Roman"/>
          <w:i/>
          <w:iCs/>
        </w:rPr>
      </w:pPr>
      <w:r w:rsidRPr="00E646C3">
        <w:rPr>
          <w:rFonts w:ascii="Times New Roman" w:hAnsi="Times New Roman" w:cs="Times New Roman"/>
          <w:i/>
          <w:iCs/>
        </w:rPr>
        <w:t>Journée d’étude sur l’État Social Actif</w:t>
      </w:r>
    </w:p>
    <w:p w14:paraId="7E0D71AF" w14:textId="77777777" w:rsidR="008F143A" w:rsidRPr="00E646C3" w:rsidRDefault="008F143A" w:rsidP="0016568B">
      <w:pPr>
        <w:spacing w:after="0" w:line="240" w:lineRule="auto"/>
        <w:ind w:left="708"/>
        <w:jc w:val="both"/>
        <w:rPr>
          <w:rFonts w:ascii="Times New Roman" w:hAnsi="Times New Roman" w:cs="Times New Roman"/>
        </w:rPr>
      </w:pPr>
      <w:r w:rsidRPr="00E646C3">
        <w:rPr>
          <w:rFonts w:ascii="Times New Roman" w:hAnsi="Times New Roman" w:cs="Times New Roman"/>
        </w:rPr>
        <w:t>Service d’Étude et de la Statistique de la Région wallonne, Namur, 5 décembre 2003.</w:t>
      </w:r>
    </w:p>
    <w:p w14:paraId="64CF407C" w14:textId="77777777" w:rsidR="008F143A" w:rsidRPr="00E646C3" w:rsidRDefault="008F143A" w:rsidP="008F143A">
      <w:pPr>
        <w:spacing w:after="0" w:line="240" w:lineRule="auto"/>
        <w:jc w:val="center"/>
        <w:rPr>
          <w:rFonts w:ascii="Times New Roman" w:hAnsi="Times New Roman" w:cs="Times New Roman"/>
          <w:sz w:val="24"/>
        </w:rPr>
      </w:pPr>
    </w:p>
    <w:p w14:paraId="7DE9B3D4" w14:textId="77777777" w:rsidR="008F143A" w:rsidRPr="007061BA" w:rsidRDefault="009822AC" w:rsidP="00930297">
      <w:pPr>
        <w:pStyle w:val="Titre3"/>
        <w:spacing w:before="120" w:after="120"/>
        <w:jc w:val="both"/>
      </w:pPr>
      <w:proofErr w:type="spellStart"/>
      <w:r w:rsidRPr="007061BA">
        <w:t>Research</w:t>
      </w:r>
      <w:proofErr w:type="spellEnd"/>
      <w:r w:rsidRPr="007061BA">
        <w:t xml:space="preserve"> </w:t>
      </w:r>
      <w:r w:rsidRPr="00930297">
        <w:rPr>
          <w:lang w:val="en-US"/>
        </w:rPr>
        <w:t>seminars</w:t>
      </w:r>
      <w:r w:rsidRPr="007061BA">
        <w:t xml:space="preserve"> and workshops</w:t>
      </w:r>
    </w:p>
    <w:p w14:paraId="09A4C39B" w14:textId="43A77D3C" w:rsidR="001F3211" w:rsidRDefault="001F3211" w:rsidP="00D0073C">
      <w:pPr>
        <w:pStyle w:val="Paragraphedeliste"/>
        <w:numPr>
          <w:ilvl w:val="0"/>
          <w:numId w:val="12"/>
        </w:numPr>
        <w:spacing w:after="0" w:line="240" w:lineRule="auto"/>
        <w:jc w:val="both"/>
        <w:rPr>
          <w:rFonts w:ascii="Times New Roman" w:hAnsi="Times New Roman"/>
          <w:bCs/>
          <w:lang w:val="fr-FR"/>
        </w:rPr>
      </w:pPr>
      <w:r>
        <w:rPr>
          <w:rFonts w:ascii="Times New Roman" w:hAnsi="Times New Roman"/>
          <w:bCs/>
          <w:lang w:val="fr-FR"/>
        </w:rPr>
        <w:t xml:space="preserve">HDR </w:t>
      </w:r>
      <w:proofErr w:type="spellStart"/>
      <w:r>
        <w:rPr>
          <w:rFonts w:ascii="Times New Roman" w:hAnsi="Times New Roman"/>
          <w:bCs/>
          <w:lang w:val="fr-FR"/>
        </w:rPr>
        <w:t>Chill</w:t>
      </w:r>
      <w:proofErr w:type="spellEnd"/>
      <w:r w:rsidR="00CB1D5F">
        <w:rPr>
          <w:rFonts w:ascii="Times New Roman" w:hAnsi="Times New Roman"/>
          <w:bCs/>
          <w:lang w:val="fr-FR"/>
        </w:rPr>
        <w:t xml:space="preserve"> (2024-2025-2026…)</w:t>
      </w:r>
    </w:p>
    <w:p w14:paraId="10F0C0E4" w14:textId="77777777" w:rsidR="001F3211" w:rsidRDefault="001F3211" w:rsidP="001F3211">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Séminaire du laboratoire PACTE consacré aux expériences et enjeux de l’HDR</w:t>
      </w:r>
    </w:p>
    <w:p w14:paraId="7F24AB6A" w14:textId="5AA2D3FF" w:rsidR="001F3211" w:rsidRDefault="001F3211" w:rsidP="001F3211">
      <w:pPr>
        <w:pStyle w:val="Paragraphedeliste"/>
        <w:spacing w:after="0" w:line="240" w:lineRule="auto"/>
        <w:jc w:val="both"/>
        <w:rPr>
          <w:rFonts w:ascii="Times New Roman" w:hAnsi="Times New Roman"/>
          <w:bCs/>
          <w:lang w:val="fr-FR"/>
        </w:rPr>
      </w:pPr>
      <w:r>
        <w:rPr>
          <w:rFonts w:ascii="Times New Roman" w:hAnsi="Times New Roman" w:cs="Times New Roman"/>
          <w:bCs/>
          <w:lang w:val="fr-FR"/>
        </w:rPr>
        <w:t xml:space="preserve">PACTE, UGA, Grenoble, </w:t>
      </w:r>
      <w:r>
        <w:rPr>
          <w:rFonts w:ascii="Times New Roman" w:hAnsi="Times New Roman"/>
          <w:bCs/>
          <w:lang w:val="fr-FR"/>
        </w:rPr>
        <w:t>(</w:t>
      </w:r>
      <w:r w:rsidR="00CB1D5F">
        <w:rPr>
          <w:rFonts w:ascii="Times New Roman" w:hAnsi="Times New Roman"/>
          <w:bCs/>
          <w:lang w:val="fr-FR"/>
        </w:rPr>
        <w:t xml:space="preserve">Responsable du séminaire trimestriel depuis le 6 novembre </w:t>
      </w:r>
      <w:r w:rsidR="00E36F58">
        <w:rPr>
          <w:rFonts w:ascii="Times New Roman" w:hAnsi="Times New Roman"/>
          <w:bCs/>
          <w:lang w:val="fr-FR"/>
        </w:rPr>
        <w:t>2024</w:t>
      </w:r>
      <w:r w:rsidR="00CB1D5F">
        <w:rPr>
          <w:rFonts w:ascii="Times New Roman" w:hAnsi="Times New Roman"/>
          <w:bCs/>
          <w:lang w:val="fr-FR"/>
        </w:rPr>
        <w:t>)</w:t>
      </w:r>
      <w:r w:rsidR="00E36F58">
        <w:rPr>
          <w:rFonts w:ascii="Times New Roman" w:hAnsi="Times New Roman"/>
          <w:bCs/>
          <w:lang w:val="fr-FR"/>
        </w:rPr>
        <w:t>.</w:t>
      </w:r>
    </w:p>
    <w:p w14:paraId="33ABBBE6" w14:textId="77777777" w:rsidR="00CB1D5F" w:rsidRDefault="00CB1D5F" w:rsidP="001F3211">
      <w:pPr>
        <w:pStyle w:val="Paragraphedeliste"/>
        <w:spacing w:after="0" w:line="240" w:lineRule="auto"/>
        <w:jc w:val="both"/>
        <w:rPr>
          <w:rFonts w:ascii="Times New Roman" w:hAnsi="Times New Roman"/>
          <w:bCs/>
          <w:lang w:val="fr-FR"/>
        </w:rPr>
      </w:pPr>
    </w:p>
    <w:p w14:paraId="0C873E9D" w14:textId="1AA1C0E2" w:rsidR="00CB1D5F" w:rsidRDefault="00CB1D5F" w:rsidP="00CB1D5F">
      <w:pPr>
        <w:pStyle w:val="Paragraphedeliste"/>
        <w:numPr>
          <w:ilvl w:val="0"/>
          <w:numId w:val="12"/>
        </w:numPr>
        <w:spacing w:after="0" w:line="240" w:lineRule="auto"/>
        <w:jc w:val="both"/>
        <w:rPr>
          <w:rFonts w:ascii="Times New Roman" w:hAnsi="Times New Roman" w:cs="Times New Roman"/>
          <w:lang w:val="fr-FR"/>
        </w:rPr>
      </w:pPr>
      <w:r w:rsidRPr="00CB1D5F">
        <w:rPr>
          <w:rFonts w:ascii="Times New Roman" w:hAnsi="Times New Roman" w:cs="Times New Roman"/>
          <w:lang w:val="fr-FR"/>
        </w:rPr>
        <w:t>Les intermédiaires du (bien) vieillir : théorisation et méthodes de recherche</w:t>
      </w:r>
    </w:p>
    <w:p w14:paraId="4A715480" w14:textId="5B044BD8" w:rsidR="00CB1D5F" w:rsidRPr="00CB1D5F" w:rsidRDefault="00CB1D5F" w:rsidP="00CB1D5F">
      <w:pPr>
        <w:pStyle w:val="Paragraphedeliste"/>
        <w:spacing w:after="0" w:line="240" w:lineRule="auto"/>
        <w:jc w:val="both"/>
        <w:rPr>
          <w:rFonts w:ascii="Times New Roman" w:hAnsi="Times New Roman" w:cs="Times New Roman"/>
          <w:i/>
          <w:iCs/>
          <w:lang w:val="fr-FR"/>
        </w:rPr>
      </w:pPr>
      <w:r w:rsidRPr="00CB1D5F">
        <w:rPr>
          <w:rFonts w:ascii="Times New Roman" w:hAnsi="Times New Roman" w:cs="Times New Roman"/>
          <w:i/>
          <w:iCs/>
          <w:lang w:val="fr-FR"/>
        </w:rPr>
        <w:t>Séminaire long de l’équipe JS, PACTE</w:t>
      </w:r>
    </w:p>
    <w:p w14:paraId="4EDE7429" w14:textId="7D58F3CD" w:rsidR="00CB1D5F" w:rsidRDefault="00CB1D5F" w:rsidP="00CB1D5F">
      <w:pPr>
        <w:pStyle w:val="Paragraphedeliste"/>
        <w:spacing w:after="0" w:line="240" w:lineRule="auto"/>
        <w:jc w:val="both"/>
        <w:rPr>
          <w:rFonts w:ascii="Times New Roman" w:hAnsi="Times New Roman" w:cs="Times New Roman"/>
          <w:lang w:val="fr-FR"/>
        </w:rPr>
      </w:pPr>
      <w:r>
        <w:rPr>
          <w:rFonts w:ascii="Times New Roman" w:hAnsi="Times New Roman" w:cs="Times New Roman"/>
          <w:lang w:val="fr-FR"/>
        </w:rPr>
        <w:t>PACTE, UGA, Grenoble, 24 février 2026.</w:t>
      </w:r>
    </w:p>
    <w:p w14:paraId="588DFB67" w14:textId="77777777" w:rsidR="00CB1D5F" w:rsidRDefault="00CB1D5F" w:rsidP="00CB1D5F">
      <w:pPr>
        <w:pStyle w:val="Paragraphedeliste"/>
        <w:spacing w:after="0" w:line="240" w:lineRule="auto"/>
        <w:jc w:val="both"/>
        <w:rPr>
          <w:rFonts w:ascii="Times New Roman" w:hAnsi="Times New Roman" w:cs="Times New Roman"/>
          <w:lang w:val="fr-FR"/>
        </w:rPr>
      </w:pPr>
    </w:p>
    <w:p w14:paraId="17D7A9A7" w14:textId="5EEEDC53" w:rsidR="00CB1D5F" w:rsidRDefault="00CB1D5F" w:rsidP="00CB1D5F">
      <w:pPr>
        <w:pStyle w:val="Paragraphedeliste"/>
        <w:numPr>
          <w:ilvl w:val="0"/>
          <w:numId w:val="12"/>
        </w:numPr>
        <w:spacing w:after="0" w:line="240" w:lineRule="auto"/>
        <w:jc w:val="both"/>
        <w:rPr>
          <w:rFonts w:ascii="Times New Roman" w:hAnsi="Times New Roman" w:cs="Times New Roman"/>
          <w:lang w:val="fr-FR"/>
        </w:rPr>
      </w:pPr>
      <w:r w:rsidRPr="00EB2BAC">
        <w:rPr>
          <w:rFonts w:ascii="Times New Roman" w:hAnsi="Times New Roman" w:cs="Times New Roman"/>
          <w:lang w:val="fr-FR"/>
        </w:rPr>
        <w:lastRenderedPageBreak/>
        <w:t xml:space="preserve">« Ceci n'est pas de la </w:t>
      </w:r>
      <w:proofErr w:type="spellStart"/>
      <w:r w:rsidRPr="00EB2BAC">
        <w:rPr>
          <w:rFonts w:ascii="Times New Roman" w:hAnsi="Times New Roman" w:cs="Times New Roman"/>
          <w:i/>
          <w:iCs/>
          <w:lang w:val="fr-FR"/>
        </w:rPr>
        <w:t>critical</w:t>
      </w:r>
      <w:proofErr w:type="spellEnd"/>
      <w:r w:rsidRPr="00EB2BAC">
        <w:rPr>
          <w:rFonts w:ascii="Times New Roman" w:hAnsi="Times New Roman" w:cs="Times New Roman"/>
          <w:i/>
          <w:iCs/>
          <w:lang w:val="fr-FR"/>
        </w:rPr>
        <w:t xml:space="preserve"> </w:t>
      </w:r>
      <w:proofErr w:type="spellStart"/>
      <w:r w:rsidRPr="00EB2BAC">
        <w:rPr>
          <w:rFonts w:ascii="Times New Roman" w:hAnsi="Times New Roman" w:cs="Times New Roman"/>
          <w:i/>
          <w:iCs/>
          <w:lang w:val="fr-FR"/>
        </w:rPr>
        <w:t>gerontology</w:t>
      </w:r>
      <w:proofErr w:type="spellEnd"/>
      <w:r>
        <w:rPr>
          <w:rFonts w:ascii="Times New Roman" w:hAnsi="Times New Roman" w:cs="Times New Roman"/>
          <w:lang w:val="fr-FR"/>
        </w:rPr>
        <w:t> »</w:t>
      </w:r>
      <w:r w:rsidRPr="00EB2BAC">
        <w:rPr>
          <w:rFonts w:ascii="Times New Roman" w:hAnsi="Times New Roman" w:cs="Times New Roman"/>
          <w:lang w:val="fr-FR"/>
        </w:rPr>
        <w:t>. Fréquentations, médiations et pratiques de recherches</w:t>
      </w:r>
    </w:p>
    <w:p w14:paraId="4794243D" w14:textId="77777777" w:rsidR="00CB1D5F" w:rsidRPr="006E1208" w:rsidRDefault="00CB1D5F" w:rsidP="00CB1D5F">
      <w:pPr>
        <w:pStyle w:val="Paragraphedeliste"/>
        <w:spacing w:after="0" w:line="240" w:lineRule="auto"/>
        <w:jc w:val="both"/>
        <w:rPr>
          <w:rFonts w:ascii="Times New Roman" w:hAnsi="Times New Roman" w:cs="Times New Roman"/>
          <w:i/>
          <w:lang w:val="fr-FR"/>
        </w:rPr>
      </w:pPr>
      <w:r>
        <w:rPr>
          <w:rFonts w:ascii="Times New Roman" w:hAnsi="Times New Roman" w:cs="Times New Roman"/>
          <w:i/>
          <w:lang w:val="fr-FR"/>
        </w:rPr>
        <w:t>Penser la gérontologie critique dans l’espace francophone</w:t>
      </w:r>
    </w:p>
    <w:p w14:paraId="193F1752" w14:textId="77777777" w:rsidR="00CB1D5F" w:rsidRDefault="00CB1D5F" w:rsidP="00CB1D5F">
      <w:pPr>
        <w:pStyle w:val="Paragraphedeliste"/>
        <w:spacing w:after="0" w:line="240" w:lineRule="auto"/>
        <w:jc w:val="both"/>
        <w:rPr>
          <w:rFonts w:ascii="Times New Roman" w:hAnsi="Times New Roman" w:cs="Times New Roman"/>
          <w:lang w:val="fr-FR"/>
        </w:rPr>
      </w:pPr>
      <w:r>
        <w:rPr>
          <w:rFonts w:ascii="Times New Roman" w:hAnsi="Times New Roman" w:cs="Times New Roman"/>
          <w:lang w:val="fr-FR"/>
        </w:rPr>
        <w:t>Université de Namur, équipe Transitions et HETSL Lausanne, Namur</w:t>
      </w:r>
      <w:r w:rsidRPr="006E1208">
        <w:rPr>
          <w:rFonts w:ascii="Times New Roman" w:hAnsi="Times New Roman" w:cs="Times New Roman"/>
          <w:lang w:val="fr-FR"/>
        </w:rPr>
        <w:t xml:space="preserve">, </w:t>
      </w:r>
      <w:r>
        <w:rPr>
          <w:rFonts w:ascii="Times New Roman" w:hAnsi="Times New Roman" w:cs="Times New Roman"/>
          <w:lang w:val="fr-FR"/>
        </w:rPr>
        <w:t xml:space="preserve">20 août </w:t>
      </w:r>
      <w:r w:rsidRPr="006E1208">
        <w:rPr>
          <w:rFonts w:ascii="Times New Roman" w:hAnsi="Times New Roman" w:cs="Times New Roman"/>
          <w:lang w:val="fr-FR"/>
        </w:rPr>
        <w:t>202</w:t>
      </w:r>
      <w:r>
        <w:rPr>
          <w:rFonts w:ascii="Times New Roman" w:hAnsi="Times New Roman" w:cs="Times New Roman"/>
          <w:lang w:val="fr-FR"/>
        </w:rPr>
        <w:t>5</w:t>
      </w:r>
      <w:r w:rsidRPr="006E1208">
        <w:rPr>
          <w:rFonts w:ascii="Times New Roman" w:hAnsi="Times New Roman" w:cs="Times New Roman"/>
          <w:lang w:val="fr-FR"/>
        </w:rPr>
        <w:t>.</w:t>
      </w:r>
    </w:p>
    <w:p w14:paraId="246E727E" w14:textId="77777777" w:rsidR="00CB1D5F" w:rsidRDefault="00CB1D5F" w:rsidP="00CB1D5F">
      <w:pPr>
        <w:pStyle w:val="Paragraphedeliste"/>
        <w:spacing w:after="0" w:line="240" w:lineRule="auto"/>
        <w:jc w:val="both"/>
        <w:rPr>
          <w:rFonts w:ascii="Times New Roman" w:hAnsi="Times New Roman"/>
          <w:bCs/>
          <w:lang w:val="fr-FR"/>
        </w:rPr>
      </w:pPr>
    </w:p>
    <w:p w14:paraId="36C8D10F" w14:textId="77777777" w:rsidR="001F3211" w:rsidRDefault="001F3211" w:rsidP="00D0073C">
      <w:pPr>
        <w:pStyle w:val="Paragraphedeliste"/>
        <w:numPr>
          <w:ilvl w:val="0"/>
          <w:numId w:val="12"/>
        </w:numPr>
        <w:spacing w:after="0" w:line="240" w:lineRule="auto"/>
        <w:jc w:val="both"/>
        <w:rPr>
          <w:rFonts w:ascii="Times New Roman" w:hAnsi="Times New Roman"/>
          <w:bCs/>
          <w:lang w:val="fr-FR"/>
        </w:rPr>
      </w:pPr>
      <w:r w:rsidRPr="00D0073C">
        <w:rPr>
          <w:rFonts w:ascii="Times New Roman" w:hAnsi="Times New Roman" w:cs="Times New Roman"/>
          <w:bCs/>
          <w:lang w:val="fr-FR"/>
        </w:rPr>
        <w:t>Vieillissement</w:t>
      </w:r>
      <w:r>
        <w:rPr>
          <w:rFonts w:ascii="Times New Roman" w:hAnsi="Times New Roman"/>
          <w:bCs/>
          <w:lang w:val="fr-FR"/>
        </w:rPr>
        <w:t xml:space="preserve"> et espaces publics : (Inter)Médiations théoriques, méthodologiques et </w:t>
      </w:r>
      <w:proofErr w:type="gramStart"/>
      <w:r>
        <w:rPr>
          <w:rFonts w:ascii="Times New Roman" w:hAnsi="Times New Roman"/>
          <w:bCs/>
          <w:lang w:val="fr-FR"/>
        </w:rPr>
        <w:t>disciplinaires</w:t>
      </w:r>
      <w:proofErr w:type="gramEnd"/>
    </w:p>
    <w:p w14:paraId="5108F67A" w14:textId="77777777" w:rsidR="001F3211" w:rsidRDefault="001F3211" w:rsidP="001F3211">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 xml:space="preserve">Journée d’étude </w:t>
      </w:r>
      <w:r>
        <w:rPr>
          <w:rFonts w:ascii="Times New Roman" w:hAnsi="Times New Roman"/>
          <w:bCs/>
          <w:i/>
          <w:lang w:val="fr-FR"/>
        </w:rPr>
        <w:t>finale</w:t>
      </w:r>
      <w:r>
        <w:rPr>
          <w:rFonts w:ascii="Times New Roman" w:hAnsi="Times New Roman" w:cs="Times New Roman"/>
          <w:bCs/>
          <w:i/>
          <w:lang w:val="fr-FR"/>
        </w:rPr>
        <w:t xml:space="preserve"> CITIZENBENCH – ANR JCJC</w:t>
      </w:r>
    </w:p>
    <w:p w14:paraId="5FE491D7" w14:textId="77777777" w:rsidR="00D0073C" w:rsidRDefault="00FB5F98" w:rsidP="001F3211">
      <w:pPr>
        <w:pStyle w:val="Paragraphedeliste"/>
        <w:spacing w:after="0" w:line="240" w:lineRule="auto"/>
        <w:jc w:val="both"/>
        <w:rPr>
          <w:rFonts w:ascii="Times New Roman" w:hAnsi="Times New Roman" w:cs="Times New Roman"/>
          <w:bCs/>
          <w:i/>
          <w:lang w:val="fr-FR"/>
        </w:rPr>
      </w:pPr>
      <w:hyperlink r:id="rId45" w:history="1">
        <w:r w:rsidR="00D0073C" w:rsidRPr="00781A2B">
          <w:rPr>
            <w:rStyle w:val="Lienhypertexte"/>
            <w:rFonts w:ascii="Times New Roman" w:hAnsi="Times New Roman" w:cs="Times New Roman"/>
            <w:bCs/>
            <w:i/>
            <w:lang w:val="fr-FR"/>
          </w:rPr>
          <w:t>https://www.pacte-grenoble.fr/fr/actualites/vieillissements-et-espaces-publics-intermediations-theoriques-methodologiques-et-disciplinaires</w:t>
        </w:r>
      </w:hyperlink>
      <w:r w:rsidR="00D0073C">
        <w:rPr>
          <w:rFonts w:ascii="Times New Roman" w:hAnsi="Times New Roman" w:cs="Times New Roman"/>
          <w:bCs/>
          <w:i/>
          <w:lang w:val="fr-FR"/>
        </w:rPr>
        <w:t xml:space="preserve"> </w:t>
      </w:r>
    </w:p>
    <w:p w14:paraId="5EBBD80B" w14:textId="724661BE" w:rsidR="001F3211" w:rsidRDefault="001F3211" w:rsidP="001F3211">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 xml:space="preserve">IUGA, Grenoble, </w:t>
      </w:r>
      <w:r>
        <w:rPr>
          <w:rFonts w:ascii="Times New Roman" w:hAnsi="Times New Roman"/>
          <w:bCs/>
          <w:lang w:val="fr-FR"/>
        </w:rPr>
        <w:t>15 mai</w:t>
      </w:r>
      <w:r>
        <w:rPr>
          <w:rFonts w:ascii="Times New Roman" w:hAnsi="Times New Roman" w:cs="Times New Roman"/>
          <w:bCs/>
          <w:lang w:val="fr-FR"/>
        </w:rPr>
        <w:t xml:space="preserve"> 202</w:t>
      </w:r>
      <w:r>
        <w:rPr>
          <w:rFonts w:ascii="Times New Roman" w:hAnsi="Times New Roman"/>
          <w:bCs/>
          <w:lang w:val="fr-FR"/>
        </w:rPr>
        <w:t>4</w:t>
      </w:r>
      <w:r>
        <w:rPr>
          <w:rFonts w:ascii="Times New Roman" w:hAnsi="Times New Roman" w:cs="Times New Roman"/>
          <w:bCs/>
          <w:lang w:val="fr-FR"/>
        </w:rPr>
        <w:t>.</w:t>
      </w:r>
    </w:p>
    <w:p w14:paraId="42108C8D" w14:textId="0FECDDA9" w:rsidR="00CB1D5F" w:rsidRDefault="00CB1D5F" w:rsidP="001F3211">
      <w:pPr>
        <w:pStyle w:val="Paragraphedeliste"/>
        <w:spacing w:after="0" w:line="240" w:lineRule="auto"/>
        <w:jc w:val="both"/>
        <w:rPr>
          <w:rFonts w:ascii="Times New Roman" w:hAnsi="Times New Roman" w:cs="Times New Roman"/>
          <w:bCs/>
          <w:lang w:val="fr-FR"/>
        </w:rPr>
      </w:pPr>
    </w:p>
    <w:p w14:paraId="51E8B441" w14:textId="77777777" w:rsidR="00D071E9" w:rsidRDefault="00D071E9" w:rsidP="00D071E9">
      <w:pPr>
        <w:pStyle w:val="Paragraphedeliste"/>
        <w:numPr>
          <w:ilvl w:val="0"/>
          <w:numId w:val="12"/>
        </w:numPr>
        <w:spacing w:after="0" w:line="240" w:lineRule="auto"/>
        <w:jc w:val="both"/>
        <w:rPr>
          <w:rFonts w:ascii="Times New Roman" w:hAnsi="Times New Roman" w:cs="Times New Roman"/>
          <w:bCs/>
          <w:lang w:val="fr-FR"/>
        </w:rPr>
      </w:pPr>
      <w:r w:rsidRPr="00D071E9">
        <w:rPr>
          <w:rFonts w:ascii="Times New Roman" w:hAnsi="Times New Roman" w:cs="Times New Roman"/>
          <w:bCs/>
          <w:lang w:val="fr-FR"/>
        </w:rPr>
        <w:t>Prendre en compte les invisibles de la participation : options radicales, options partenariales</w:t>
      </w:r>
    </w:p>
    <w:p w14:paraId="6757FA40" w14:textId="77777777" w:rsidR="00D071E9" w:rsidRDefault="00D071E9" w:rsidP="00D071E9">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Séminaire inter-équipes : les recherches participatives à PACTE</w:t>
      </w:r>
    </w:p>
    <w:p w14:paraId="352864E2" w14:textId="77777777" w:rsidR="00D071E9" w:rsidRDefault="00D071E9" w:rsidP="00D071E9">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IUGA, Laboratoire PACTE, Grenoble, 27 avril 2023.</w:t>
      </w:r>
    </w:p>
    <w:p w14:paraId="69B300B3" w14:textId="77777777" w:rsidR="00D071E9" w:rsidRPr="00D071E9" w:rsidRDefault="00D071E9" w:rsidP="00D071E9">
      <w:pPr>
        <w:pStyle w:val="Paragraphedeliste"/>
        <w:spacing w:after="0" w:line="240" w:lineRule="auto"/>
        <w:jc w:val="both"/>
        <w:rPr>
          <w:rFonts w:ascii="Times New Roman" w:hAnsi="Times New Roman" w:cs="Times New Roman"/>
          <w:bCs/>
          <w:i/>
          <w:lang w:val="fr-FR"/>
        </w:rPr>
      </w:pPr>
    </w:p>
    <w:p w14:paraId="132EC1A0" w14:textId="77777777" w:rsidR="00C977EE" w:rsidRDefault="00C977EE" w:rsidP="00F06104">
      <w:pPr>
        <w:pStyle w:val="Paragraphedeliste"/>
        <w:numPr>
          <w:ilvl w:val="0"/>
          <w:numId w:val="12"/>
        </w:numPr>
        <w:spacing w:after="0" w:line="240" w:lineRule="auto"/>
        <w:jc w:val="both"/>
        <w:rPr>
          <w:rFonts w:ascii="Times New Roman" w:hAnsi="Times New Roman" w:cs="Times New Roman"/>
          <w:bCs/>
          <w:lang w:val="fr-FR"/>
        </w:rPr>
      </w:pPr>
      <w:bookmarkStart w:id="36" w:name="_Hlk185193319"/>
      <w:r w:rsidRPr="00C977EE">
        <w:rPr>
          <w:rFonts w:ascii="Times New Roman" w:hAnsi="Times New Roman" w:cs="Times New Roman"/>
          <w:bCs/>
          <w:lang w:val="fr-FR"/>
        </w:rPr>
        <w:t>Matérialité, usages et représentations d</w:t>
      </w:r>
      <w:r>
        <w:rPr>
          <w:rFonts w:ascii="Times New Roman" w:hAnsi="Times New Roman" w:cs="Times New Roman"/>
          <w:bCs/>
          <w:lang w:val="fr-FR"/>
        </w:rPr>
        <w:t>ans l’espace public : entre conflits et convivialité</w:t>
      </w:r>
    </w:p>
    <w:p w14:paraId="03C6CE80" w14:textId="77777777" w:rsidR="00C977EE" w:rsidRDefault="00C977EE" w:rsidP="00C977EE">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Journée d’étude intermédiaire CITIZENBENCH – ANR JCJC</w:t>
      </w:r>
    </w:p>
    <w:p w14:paraId="7CECC0E4" w14:textId="77777777" w:rsidR="0074463E" w:rsidRDefault="00FB5F98" w:rsidP="00C977EE">
      <w:pPr>
        <w:pStyle w:val="Paragraphedeliste"/>
        <w:spacing w:after="0" w:line="240" w:lineRule="auto"/>
        <w:jc w:val="both"/>
        <w:rPr>
          <w:rFonts w:ascii="Times New Roman" w:hAnsi="Times New Roman" w:cs="Times New Roman"/>
          <w:bCs/>
          <w:i/>
          <w:lang w:val="fr-FR"/>
        </w:rPr>
      </w:pPr>
      <w:hyperlink r:id="rId46" w:history="1">
        <w:r w:rsidR="0074463E" w:rsidRPr="00FA46B4">
          <w:rPr>
            <w:rStyle w:val="Lienhypertexte"/>
            <w:rFonts w:ascii="Times New Roman" w:hAnsi="Times New Roman" w:cs="Times New Roman"/>
            <w:bCs/>
            <w:i/>
            <w:lang w:val="fr-FR"/>
          </w:rPr>
          <w:t>https://www.pacte-grenoble.fr/actualites/materialite-usages-et-representations-dans-l-espace-public-entre-conflits-et-convivialite-enqueter</w:t>
        </w:r>
      </w:hyperlink>
    </w:p>
    <w:p w14:paraId="21B0D41B" w14:textId="77777777" w:rsidR="00C977EE" w:rsidRDefault="00C977EE" w:rsidP="00C977EE">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IUGA, Grenoble, 16 juin 2022.</w:t>
      </w:r>
    </w:p>
    <w:bookmarkEnd w:id="36"/>
    <w:p w14:paraId="17C5CB3B" w14:textId="77777777" w:rsidR="00C977EE" w:rsidRPr="00C977EE" w:rsidRDefault="00C977EE" w:rsidP="00C977EE">
      <w:pPr>
        <w:pStyle w:val="Paragraphedeliste"/>
        <w:spacing w:after="0" w:line="240" w:lineRule="auto"/>
        <w:jc w:val="both"/>
        <w:rPr>
          <w:rFonts w:ascii="Times New Roman" w:hAnsi="Times New Roman" w:cs="Times New Roman"/>
          <w:bCs/>
          <w:lang w:val="fr-FR"/>
        </w:rPr>
      </w:pPr>
    </w:p>
    <w:p w14:paraId="1A124B7C" w14:textId="77777777" w:rsidR="00F06104" w:rsidRPr="00C977EE" w:rsidRDefault="00F06104" w:rsidP="00F06104">
      <w:pPr>
        <w:pStyle w:val="Paragraphedeliste"/>
        <w:numPr>
          <w:ilvl w:val="0"/>
          <w:numId w:val="12"/>
        </w:numPr>
        <w:spacing w:after="0" w:line="240" w:lineRule="auto"/>
        <w:jc w:val="both"/>
        <w:rPr>
          <w:rFonts w:ascii="Times New Roman" w:hAnsi="Times New Roman" w:cs="Times New Roman"/>
          <w:bCs/>
          <w:lang w:val="fr-FR"/>
        </w:rPr>
      </w:pPr>
      <w:r w:rsidRPr="00F06104">
        <w:rPr>
          <w:rFonts w:ascii="Times New Roman" w:hAnsi="Times New Roman" w:cs="Times New Roman"/>
          <w:bCs/>
          <w:lang w:val="fr-FR"/>
        </w:rPr>
        <w:t xml:space="preserve">Comment les « bancs pour les </w:t>
      </w:r>
      <w:proofErr w:type="spellStart"/>
      <w:r w:rsidRPr="00F06104">
        <w:rPr>
          <w:rFonts w:ascii="Times New Roman" w:hAnsi="Times New Roman" w:cs="Times New Roman"/>
          <w:bCs/>
          <w:lang w:val="fr-FR"/>
        </w:rPr>
        <w:t>aîné.</w:t>
      </w:r>
      <w:proofErr w:type="gramStart"/>
      <w:r w:rsidRPr="00F06104">
        <w:rPr>
          <w:rFonts w:ascii="Times New Roman" w:hAnsi="Times New Roman" w:cs="Times New Roman"/>
          <w:bCs/>
          <w:lang w:val="fr-FR"/>
        </w:rPr>
        <w:t>e.s</w:t>
      </w:r>
      <w:proofErr w:type="spellEnd"/>
      <w:proofErr w:type="gramEnd"/>
      <w:r w:rsidRPr="00F06104">
        <w:rPr>
          <w:rFonts w:ascii="Times New Roman" w:hAnsi="Times New Roman" w:cs="Times New Roman"/>
          <w:bCs/>
          <w:lang w:val="fr-FR"/>
        </w:rPr>
        <w:t xml:space="preserve"> » s’insèrent-ils dans la production de l’espace public ? </w:t>
      </w:r>
      <w:r w:rsidRPr="00C977EE">
        <w:rPr>
          <w:rFonts w:ascii="Times New Roman" w:hAnsi="Times New Roman" w:cs="Times New Roman"/>
          <w:bCs/>
          <w:lang w:val="fr-FR"/>
        </w:rPr>
        <w:t>(Helen Klein, Thibauld Moulaert)</w:t>
      </w:r>
    </w:p>
    <w:p w14:paraId="4AE69E9A" w14:textId="77777777" w:rsidR="00F06104" w:rsidRDefault="00F06104" w:rsidP="00F06104">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Journée de recherche de l’équipe Justice Sociale, PACTE</w:t>
      </w:r>
    </w:p>
    <w:p w14:paraId="0C5F4986" w14:textId="77777777" w:rsidR="00F06104" w:rsidRPr="00BE5A80" w:rsidRDefault="00F06104" w:rsidP="00F06104">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 xml:space="preserve">UGA, Grenoble, </w:t>
      </w:r>
      <w:r w:rsidR="00D85B26">
        <w:rPr>
          <w:rFonts w:ascii="Times New Roman" w:hAnsi="Times New Roman" w:cs="Times New Roman"/>
          <w:bCs/>
          <w:lang w:val="fr-FR"/>
        </w:rPr>
        <w:t>17 janvier</w:t>
      </w:r>
      <w:r w:rsidRPr="00BE5A80">
        <w:rPr>
          <w:rFonts w:ascii="Times New Roman" w:hAnsi="Times New Roman" w:cs="Times New Roman"/>
          <w:bCs/>
          <w:lang w:val="fr-FR"/>
        </w:rPr>
        <w:t xml:space="preserve"> 202</w:t>
      </w:r>
      <w:r w:rsidR="00D85B26">
        <w:rPr>
          <w:rFonts w:ascii="Times New Roman" w:hAnsi="Times New Roman" w:cs="Times New Roman"/>
          <w:bCs/>
          <w:lang w:val="fr-FR"/>
        </w:rPr>
        <w:t>2</w:t>
      </w:r>
      <w:r w:rsidRPr="00BE5A80">
        <w:rPr>
          <w:rFonts w:ascii="Times New Roman" w:hAnsi="Times New Roman" w:cs="Times New Roman"/>
          <w:bCs/>
          <w:lang w:val="fr-FR"/>
        </w:rPr>
        <w:t>.</w:t>
      </w:r>
    </w:p>
    <w:p w14:paraId="3E944969" w14:textId="77777777" w:rsidR="00F06104" w:rsidRPr="00F06104" w:rsidRDefault="00F06104" w:rsidP="00D85B26">
      <w:pPr>
        <w:pStyle w:val="Paragraphedeliste"/>
        <w:spacing w:after="0" w:line="240" w:lineRule="auto"/>
        <w:jc w:val="both"/>
        <w:rPr>
          <w:rFonts w:ascii="Times New Roman" w:hAnsi="Times New Roman" w:cs="Times New Roman"/>
          <w:bCs/>
          <w:lang w:val="en-US"/>
        </w:rPr>
      </w:pPr>
    </w:p>
    <w:p w14:paraId="59D10FAB" w14:textId="77777777" w:rsidR="00F70D49" w:rsidRPr="00F06104" w:rsidRDefault="00F06104" w:rsidP="00172404">
      <w:pPr>
        <w:pStyle w:val="Paragraphedeliste"/>
        <w:numPr>
          <w:ilvl w:val="0"/>
          <w:numId w:val="12"/>
        </w:numPr>
        <w:spacing w:after="0" w:line="240" w:lineRule="auto"/>
        <w:jc w:val="both"/>
        <w:rPr>
          <w:rFonts w:ascii="Times New Roman" w:hAnsi="Times New Roman" w:cs="Times New Roman"/>
          <w:bCs/>
          <w:lang w:val="fr-FR"/>
        </w:rPr>
      </w:pPr>
      <w:r w:rsidRPr="00F06104">
        <w:rPr>
          <w:rFonts w:ascii="Times New Roman" w:hAnsi="Times New Roman" w:cs="Times New Roman"/>
          <w:bCs/>
          <w:lang w:val="fr-FR"/>
        </w:rPr>
        <w:t xml:space="preserve">Comment les « bancs pour les </w:t>
      </w:r>
      <w:proofErr w:type="spellStart"/>
      <w:r w:rsidRPr="00F06104">
        <w:rPr>
          <w:rFonts w:ascii="Times New Roman" w:hAnsi="Times New Roman" w:cs="Times New Roman"/>
          <w:bCs/>
          <w:lang w:val="fr-FR"/>
        </w:rPr>
        <w:t>aîné.</w:t>
      </w:r>
      <w:proofErr w:type="gramStart"/>
      <w:r w:rsidRPr="00F06104">
        <w:rPr>
          <w:rFonts w:ascii="Times New Roman" w:hAnsi="Times New Roman" w:cs="Times New Roman"/>
          <w:bCs/>
          <w:lang w:val="fr-FR"/>
        </w:rPr>
        <w:t>e.s</w:t>
      </w:r>
      <w:proofErr w:type="spellEnd"/>
      <w:proofErr w:type="gramEnd"/>
      <w:r w:rsidRPr="00F06104">
        <w:rPr>
          <w:rFonts w:ascii="Times New Roman" w:hAnsi="Times New Roman" w:cs="Times New Roman"/>
          <w:bCs/>
          <w:lang w:val="fr-FR"/>
        </w:rPr>
        <w:t> » s’insèrent-ils dans la production de l’espace public ?</w:t>
      </w:r>
      <w:r w:rsidR="00F70D49" w:rsidRPr="00F06104">
        <w:rPr>
          <w:rFonts w:ascii="Times New Roman" w:hAnsi="Times New Roman" w:cs="Times New Roman"/>
          <w:bCs/>
          <w:lang w:val="fr-FR"/>
        </w:rPr>
        <w:t xml:space="preserve"> </w:t>
      </w:r>
      <w:r w:rsidRPr="00F06104">
        <w:rPr>
          <w:rFonts w:ascii="Times New Roman" w:hAnsi="Times New Roman" w:cs="Times New Roman"/>
          <w:bCs/>
          <w:lang w:val="fr-FR"/>
        </w:rPr>
        <w:t>(</w:t>
      </w:r>
      <w:r w:rsidR="00F70D49" w:rsidRPr="00F06104">
        <w:rPr>
          <w:rFonts w:ascii="Times New Roman" w:hAnsi="Times New Roman" w:cs="Times New Roman"/>
          <w:bCs/>
          <w:lang w:val="fr-FR"/>
        </w:rPr>
        <w:t>Helen Klein</w:t>
      </w:r>
      <w:r w:rsidRPr="00F06104">
        <w:rPr>
          <w:rFonts w:ascii="Times New Roman" w:hAnsi="Times New Roman" w:cs="Times New Roman"/>
          <w:bCs/>
          <w:lang w:val="fr-FR"/>
        </w:rPr>
        <w:t>, Thibauld Moulaert</w:t>
      </w:r>
      <w:r w:rsidR="00F70D49" w:rsidRPr="00F06104">
        <w:rPr>
          <w:rFonts w:ascii="Times New Roman" w:hAnsi="Times New Roman" w:cs="Times New Roman"/>
          <w:bCs/>
          <w:lang w:val="fr-FR"/>
        </w:rPr>
        <w:t>)</w:t>
      </w:r>
    </w:p>
    <w:p w14:paraId="4452FABF" w14:textId="77777777" w:rsidR="00F70D49" w:rsidRDefault="00F70D49" w:rsidP="00F70D49">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Midis de recherche de l’équipe Justice Sociale, PACTE</w:t>
      </w:r>
    </w:p>
    <w:p w14:paraId="3E6A533E" w14:textId="77777777" w:rsidR="00F70D49" w:rsidRPr="00BE5A80" w:rsidRDefault="00F70D49" w:rsidP="00F70D49">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UGA, Grenoble, 30 novembre</w:t>
      </w:r>
      <w:r w:rsidRPr="00BE5A80">
        <w:rPr>
          <w:rFonts w:ascii="Times New Roman" w:hAnsi="Times New Roman" w:cs="Times New Roman"/>
          <w:bCs/>
          <w:lang w:val="fr-FR"/>
        </w:rPr>
        <w:t xml:space="preserve"> 2021.</w:t>
      </w:r>
    </w:p>
    <w:p w14:paraId="100853E8" w14:textId="77777777" w:rsidR="00F70D49" w:rsidRPr="00BE5A80" w:rsidRDefault="00F70D49" w:rsidP="00F70D49">
      <w:pPr>
        <w:pStyle w:val="Paragraphedeliste"/>
        <w:spacing w:after="0" w:line="240" w:lineRule="auto"/>
        <w:jc w:val="both"/>
        <w:rPr>
          <w:rFonts w:ascii="Times New Roman" w:hAnsi="Times New Roman" w:cs="Times New Roman"/>
          <w:bCs/>
          <w:lang w:val="fr-FR"/>
        </w:rPr>
      </w:pPr>
    </w:p>
    <w:p w14:paraId="2A87B1B7" w14:textId="77777777" w:rsidR="00BE5A80" w:rsidRDefault="00BE5A80" w:rsidP="00F70D49">
      <w:pPr>
        <w:pStyle w:val="Paragraphedeliste"/>
        <w:numPr>
          <w:ilvl w:val="0"/>
          <w:numId w:val="12"/>
        </w:numPr>
        <w:spacing w:after="0" w:line="240" w:lineRule="auto"/>
        <w:jc w:val="both"/>
        <w:rPr>
          <w:rFonts w:ascii="Times New Roman" w:hAnsi="Times New Roman" w:cs="Times New Roman"/>
          <w:bCs/>
          <w:lang w:val="fr-FR"/>
        </w:rPr>
      </w:pPr>
      <w:r w:rsidRPr="00BE5A80">
        <w:rPr>
          <w:rFonts w:ascii="Times New Roman" w:hAnsi="Times New Roman" w:cs="Times New Roman"/>
          <w:bCs/>
          <w:lang w:val="fr-FR"/>
        </w:rPr>
        <w:t>Présentation du projet TAAFE</w:t>
      </w:r>
      <w:r>
        <w:rPr>
          <w:rFonts w:ascii="Times New Roman" w:hAnsi="Times New Roman" w:cs="Times New Roman"/>
          <w:bCs/>
          <w:lang w:val="fr-FR"/>
        </w:rPr>
        <w:t xml:space="preserve">. </w:t>
      </w:r>
      <w:r w:rsidRPr="00BE5A80">
        <w:rPr>
          <w:rFonts w:ascii="Times New Roman" w:hAnsi="Times New Roman" w:cs="Times New Roman"/>
          <w:bCs/>
          <w:lang w:val="fr-FR"/>
        </w:rPr>
        <w:t>Vers un environnement ami des ainés</w:t>
      </w:r>
    </w:p>
    <w:p w14:paraId="32B9896E" w14:textId="77777777" w:rsidR="00BE5A80" w:rsidRDefault="00BE5A80" w:rsidP="00BE5A80">
      <w:pPr>
        <w:pStyle w:val="Paragraphedeliste"/>
        <w:spacing w:after="0" w:line="240" w:lineRule="auto"/>
        <w:jc w:val="both"/>
        <w:rPr>
          <w:rFonts w:ascii="Times New Roman" w:hAnsi="Times New Roman" w:cs="Times New Roman"/>
          <w:bCs/>
          <w:lang w:val="en-US"/>
        </w:rPr>
      </w:pPr>
      <w:r w:rsidRPr="00BE5A80">
        <w:rPr>
          <w:rFonts w:ascii="Times New Roman" w:hAnsi="Times New Roman" w:cs="Times New Roman"/>
          <w:bCs/>
          <w:lang w:val="en-US"/>
        </w:rPr>
        <w:t xml:space="preserve">(Thibauld Moulaert, Tine Roth, Ingrid </w:t>
      </w:r>
      <w:proofErr w:type="spellStart"/>
      <w:r w:rsidRPr="00BE5A80">
        <w:rPr>
          <w:rFonts w:ascii="Times New Roman" w:hAnsi="Times New Roman" w:cs="Times New Roman"/>
          <w:bCs/>
          <w:lang w:val="en-US"/>
        </w:rPr>
        <w:t>Dromard</w:t>
      </w:r>
      <w:proofErr w:type="spellEnd"/>
      <w:r>
        <w:rPr>
          <w:rFonts w:ascii="Times New Roman" w:hAnsi="Times New Roman" w:cs="Times New Roman"/>
          <w:bCs/>
          <w:lang w:val="en-US"/>
        </w:rPr>
        <w:t>)</w:t>
      </w:r>
    </w:p>
    <w:p w14:paraId="12DA1389" w14:textId="77777777" w:rsidR="00BE5A80" w:rsidRDefault="00BE5A80" w:rsidP="00BE5A80">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Midis de recherche de l’équipe Justice Sociale, PACTE</w:t>
      </w:r>
    </w:p>
    <w:p w14:paraId="532C28B0" w14:textId="77777777" w:rsidR="003C6A7B" w:rsidRPr="00BE5A80" w:rsidRDefault="00BE5A80" w:rsidP="00BE5A80">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 xml:space="preserve">UGA, Grenoble, </w:t>
      </w:r>
      <w:r w:rsidR="003C6A7B" w:rsidRPr="00BE5A80">
        <w:rPr>
          <w:rFonts w:ascii="Times New Roman" w:hAnsi="Times New Roman" w:cs="Times New Roman"/>
          <w:bCs/>
          <w:lang w:val="fr-FR"/>
        </w:rPr>
        <w:t xml:space="preserve">12 janvier </w:t>
      </w:r>
      <w:r w:rsidRPr="00BE5A80">
        <w:rPr>
          <w:rFonts w:ascii="Times New Roman" w:hAnsi="Times New Roman" w:cs="Times New Roman"/>
          <w:bCs/>
          <w:lang w:val="fr-FR"/>
        </w:rPr>
        <w:t>20</w:t>
      </w:r>
      <w:r w:rsidR="003C6A7B" w:rsidRPr="00BE5A80">
        <w:rPr>
          <w:rFonts w:ascii="Times New Roman" w:hAnsi="Times New Roman" w:cs="Times New Roman"/>
          <w:bCs/>
          <w:lang w:val="fr-FR"/>
        </w:rPr>
        <w:t>21</w:t>
      </w:r>
      <w:r w:rsidRPr="00BE5A80">
        <w:rPr>
          <w:rFonts w:ascii="Times New Roman" w:hAnsi="Times New Roman" w:cs="Times New Roman"/>
          <w:bCs/>
          <w:lang w:val="fr-FR"/>
        </w:rPr>
        <w:t>.</w:t>
      </w:r>
    </w:p>
    <w:p w14:paraId="6021D16F" w14:textId="77777777" w:rsidR="003C6A7B" w:rsidRDefault="003C6A7B" w:rsidP="003C6A7B">
      <w:pPr>
        <w:pStyle w:val="Paragraphedeliste"/>
        <w:spacing w:after="0" w:line="240" w:lineRule="auto"/>
        <w:jc w:val="both"/>
        <w:rPr>
          <w:rFonts w:ascii="Times New Roman" w:hAnsi="Times New Roman" w:cs="Times New Roman"/>
          <w:bCs/>
          <w:lang w:val="fr-FR"/>
        </w:rPr>
      </w:pPr>
    </w:p>
    <w:p w14:paraId="0C6C85F0" w14:textId="77777777" w:rsidR="00F06104" w:rsidRPr="00F06104" w:rsidRDefault="00F06104" w:rsidP="00F06104">
      <w:pPr>
        <w:pStyle w:val="Paragraphedeliste"/>
        <w:numPr>
          <w:ilvl w:val="0"/>
          <w:numId w:val="12"/>
        </w:numPr>
        <w:spacing w:after="0" w:line="240" w:lineRule="auto"/>
        <w:jc w:val="both"/>
        <w:rPr>
          <w:rFonts w:ascii="Times New Roman" w:hAnsi="Times New Roman" w:cs="Times New Roman"/>
          <w:bCs/>
          <w:lang w:val="en-US"/>
        </w:rPr>
      </w:pPr>
      <w:r w:rsidRPr="00F06104">
        <w:rPr>
          <w:rFonts w:ascii="Times New Roman" w:hAnsi="Times New Roman" w:cs="Times New Roman"/>
          <w:bCs/>
          <w:lang w:val="en-US"/>
        </w:rPr>
        <w:t>Synthesis of WP1 TAAFE model steps and what was done. Presentation of topic: sustainability and starting a new cycle</w:t>
      </w:r>
    </w:p>
    <w:p w14:paraId="3A5B1045" w14:textId="77777777" w:rsidR="00F06104" w:rsidRPr="0024052B" w:rsidRDefault="00F06104" w:rsidP="00F06104">
      <w:pPr>
        <w:pStyle w:val="Paragraphedeliste"/>
        <w:spacing w:after="0" w:line="240" w:lineRule="auto"/>
        <w:jc w:val="both"/>
        <w:rPr>
          <w:rFonts w:ascii="Times New Roman" w:hAnsi="Times New Roman" w:cs="Times New Roman"/>
          <w:bCs/>
          <w:lang w:val="en-US"/>
        </w:rPr>
      </w:pPr>
      <w:r w:rsidRPr="0024052B">
        <w:rPr>
          <w:rFonts w:ascii="Times New Roman" w:hAnsi="Times New Roman" w:cs="Times New Roman"/>
          <w:bCs/>
          <w:lang w:val="en-US"/>
        </w:rPr>
        <w:t>(</w:t>
      </w:r>
      <w:proofErr w:type="spellStart"/>
      <w:r w:rsidRPr="0024052B">
        <w:rPr>
          <w:rFonts w:ascii="Times New Roman" w:hAnsi="Times New Roman" w:cs="Times New Roman"/>
          <w:bCs/>
          <w:lang w:val="en-US"/>
        </w:rPr>
        <w:t>Thibauld</w:t>
      </w:r>
      <w:proofErr w:type="spellEnd"/>
      <w:r w:rsidRPr="0024052B">
        <w:rPr>
          <w:rFonts w:ascii="Times New Roman" w:hAnsi="Times New Roman" w:cs="Times New Roman"/>
          <w:bCs/>
          <w:lang w:val="en-US"/>
        </w:rPr>
        <w:t xml:space="preserve"> </w:t>
      </w:r>
      <w:proofErr w:type="spellStart"/>
      <w:r w:rsidRPr="0024052B">
        <w:rPr>
          <w:rFonts w:ascii="Times New Roman" w:hAnsi="Times New Roman" w:cs="Times New Roman"/>
          <w:bCs/>
          <w:lang w:val="en-US"/>
        </w:rPr>
        <w:t>Moulaert</w:t>
      </w:r>
      <w:proofErr w:type="spellEnd"/>
      <w:r>
        <w:rPr>
          <w:rFonts w:ascii="Times New Roman" w:hAnsi="Times New Roman" w:cs="Times New Roman"/>
          <w:bCs/>
          <w:lang w:val="en-US"/>
        </w:rPr>
        <w:t xml:space="preserve">, Marta </w:t>
      </w:r>
      <w:proofErr w:type="spellStart"/>
      <w:r w:rsidRPr="0024052B">
        <w:rPr>
          <w:rFonts w:ascii="Times New Roman" w:hAnsi="Times New Roman" w:cs="Times New Roman"/>
          <w:bCs/>
          <w:lang w:val="en-US"/>
        </w:rPr>
        <w:t>Ramovš</w:t>
      </w:r>
      <w:proofErr w:type="spellEnd"/>
      <w:r>
        <w:rPr>
          <w:rFonts w:ascii="Times New Roman" w:hAnsi="Times New Roman" w:cs="Times New Roman"/>
          <w:bCs/>
          <w:lang w:val="en-US"/>
        </w:rPr>
        <w:t xml:space="preserve">, </w:t>
      </w:r>
      <w:r w:rsidRPr="0024052B">
        <w:rPr>
          <w:rFonts w:ascii="Times New Roman" w:hAnsi="Times New Roman" w:cs="Times New Roman"/>
          <w:bCs/>
          <w:lang w:val="en-US"/>
        </w:rPr>
        <w:t xml:space="preserve">Ana </w:t>
      </w:r>
      <w:proofErr w:type="spellStart"/>
      <w:r w:rsidRPr="0024052B">
        <w:rPr>
          <w:rFonts w:ascii="Times New Roman" w:hAnsi="Times New Roman" w:cs="Times New Roman"/>
          <w:bCs/>
          <w:lang w:val="en-US"/>
        </w:rPr>
        <w:t>Ramovš</w:t>
      </w:r>
      <w:proofErr w:type="spellEnd"/>
      <w:r w:rsidRPr="0024052B">
        <w:rPr>
          <w:rFonts w:ascii="Times New Roman" w:hAnsi="Times New Roman" w:cs="Times New Roman"/>
          <w:bCs/>
          <w:lang w:val="en-US"/>
        </w:rPr>
        <w:t>)</w:t>
      </w:r>
    </w:p>
    <w:p w14:paraId="528BF6DD" w14:textId="77777777" w:rsidR="00F06104" w:rsidRPr="00F70D49" w:rsidRDefault="00F06104" w:rsidP="00F06104">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5</w:t>
      </w:r>
      <w:r w:rsidRPr="0024052B">
        <w:rPr>
          <w:rFonts w:ascii="Times New Roman" w:hAnsi="Times New Roman" w:cs="Times New Roman"/>
          <w:bCs/>
          <w:i/>
          <w:vertAlign w:val="superscript"/>
          <w:lang w:val="en-US"/>
        </w:rPr>
        <w:t>th</w:t>
      </w:r>
      <w:r>
        <w:rPr>
          <w:rFonts w:ascii="Times New Roman" w:hAnsi="Times New Roman" w:cs="Times New Roman"/>
          <w:bCs/>
          <w:i/>
          <w:lang w:val="en-US"/>
        </w:rPr>
        <w:t xml:space="preserve"> Transnational online workshop,</w:t>
      </w:r>
      <w:r w:rsidRPr="00F70D49">
        <w:rPr>
          <w:rFonts w:ascii="Times New Roman" w:hAnsi="Times New Roman" w:cs="Times New Roman"/>
          <w:bCs/>
          <w:i/>
          <w:lang w:val="en-US"/>
        </w:rPr>
        <w:t xml:space="preserve"> T.A.A.F.E. project, Interreg Alpine Space</w:t>
      </w:r>
    </w:p>
    <w:p w14:paraId="5E8A6748" w14:textId="77777777" w:rsidR="00F06104" w:rsidRDefault="00F06104" w:rsidP="00F06104">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Ljubljana, Slovenia, 9, 10 December 2021.</w:t>
      </w:r>
    </w:p>
    <w:p w14:paraId="7EA91DAD" w14:textId="77777777" w:rsidR="00F06104" w:rsidRDefault="00F06104" w:rsidP="00F06104">
      <w:pPr>
        <w:pStyle w:val="Paragraphedeliste"/>
        <w:spacing w:after="0" w:line="240" w:lineRule="auto"/>
        <w:jc w:val="both"/>
        <w:rPr>
          <w:rFonts w:ascii="Times New Roman" w:hAnsi="Times New Roman" w:cs="Times New Roman"/>
          <w:bCs/>
          <w:lang w:val="en-US"/>
        </w:rPr>
      </w:pPr>
    </w:p>
    <w:p w14:paraId="38E484F6" w14:textId="77777777" w:rsidR="00F06104" w:rsidRDefault="00F06104" w:rsidP="00F06104">
      <w:pPr>
        <w:pStyle w:val="Paragraphedeliste"/>
        <w:numPr>
          <w:ilvl w:val="0"/>
          <w:numId w:val="12"/>
        </w:numPr>
        <w:spacing w:after="0" w:line="240" w:lineRule="auto"/>
        <w:jc w:val="both"/>
        <w:rPr>
          <w:rFonts w:ascii="Times New Roman" w:hAnsi="Times New Roman" w:cs="Times New Roman"/>
          <w:bCs/>
          <w:lang w:val="en-US"/>
        </w:rPr>
      </w:pPr>
      <w:r>
        <w:rPr>
          <w:rFonts w:ascii="Times New Roman" w:hAnsi="Times New Roman" w:cs="Times New Roman"/>
          <w:bCs/>
          <w:lang w:val="en-US"/>
        </w:rPr>
        <w:t>5</w:t>
      </w:r>
      <w:r w:rsidRPr="0024052B">
        <w:rPr>
          <w:rFonts w:ascii="Times New Roman" w:hAnsi="Times New Roman" w:cs="Times New Roman"/>
          <w:bCs/>
          <w:vertAlign w:val="superscript"/>
          <w:lang w:val="en-US"/>
        </w:rPr>
        <w:t>th</w:t>
      </w:r>
      <w:r w:rsidRPr="0024052B">
        <w:rPr>
          <w:rFonts w:ascii="Times New Roman" w:hAnsi="Times New Roman" w:cs="Times New Roman"/>
          <w:bCs/>
          <w:lang w:val="en-US"/>
        </w:rPr>
        <w:t xml:space="preserve"> Transnational methodology workshop: </w:t>
      </w:r>
      <w:r>
        <w:rPr>
          <w:rFonts w:ascii="Times New Roman" w:hAnsi="Times New Roman" w:cs="Times New Roman"/>
          <w:bCs/>
          <w:lang w:val="en-US"/>
        </w:rPr>
        <w:t>General presentation and workshop organization</w:t>
      </w:r>
    </w:p>
    <w:p w14:paraId="31CDA8CF" w14:textId="77777777" w:rsidR="00F06104" w:rsidRPr="0024052B" w:rsidRDefault="00F06104" w:rsidP="00F06104">
      <w:pPr>
        <w:pStyle w:val="Paragraphedeliste"/>
        <w:spacing w:after="0" w:line="240" w:lineRule="auto"/>
        <w:jc w:val="both"/>
        <w:rPr>
          <w:rFonts w:ascii="Times New Roman" w:hAnsi="Times New Roman" w:cs="Times New Roman"/>
          <w:bCs/>
          <w:lang w:val="en-US"/>
        </w:rPr>
      </w:pPr>
      <w:r w:rsidRPr="0024052B">
        <w:rPr>
          <w:rFonts w:ascii="Times New Roman" w:hAnsi="Times New Roman" w:cs="Times New Roman"/>
          <w:bCs/>
          <w:lang w:val="en-US"/>
        </w:rPr>
        <w:t xml:space="preserve">(Ana </w:t>
      </w:r>
      <w:proofErr w:type="spellStart"/>
      <w:r w:rsidRPr="0024052B">
        <w:rPr>
          <w:rFonts w:ascii="Times New Roman" w:hAnsi="Times New Roman" w:cs="Times New Roman"/>
          <w:bCs/>
          <w:lang w:val="en-US"/>
        </w:rPr>
        <w:t>Ramovš</w:t>
      </w:r>
      <w:proofErr w:type="spellEnd"/>
      <w:r w:rsidRPr="0024052B">
        <w:rPr>
          <w:rFonts w:ascii="Times New Roman" w:hAnsi="Times New Roman" w:cs="Times New Roman"/>
          <w:bCs/>
          <w:lang w:val="en-US"/>
        </w:rPr>
        <w:t xml:space="preserve">, </w:t>
      </w:r>
      <w:r>
        <w:rPr>
          <w:rFonts w:ascii="Times New Roman" w:hAnsi="Times New Roman" w:cs="Times New Roman"/>
          <w:bCs/>
          <w:lang w:val="en-US"/>
        </w:rPr>
        <w:t xml:space="preserve">Marta </w:t>
      </w:r>
      <w:proofErr w:type="spellStart"/>
      <w:r w:rsidRPr="0024052B">
        <w:rPr>
          <w:rFonts w:ascii="Times New Roman" w:hAnsi="Times New Roman" w:cs="Times New Roman"/>
          <w:bCs/>
          <w:lang w:val="en-US"/>
        </w:rPr>
        <w:t>Ramovš</w:t>
      </w:r>
      <w:proofErr w:type="spellEnd"/>
      <w:r>
        <w:rPr>
          <w:rFonts w:ascii="Times New Roman" w:hAnsi="Times New Roman" w:cs="Times New Roman"/>
          <w:bCs/>
          <w:lang w:val="en-US"/>
        </w:rPr>
        <w:t xml:space="preserve">, </w:t>
      </w:r>
      <w:proofErr w:type="spellStart"/>
      <w:r w:rsidRPr="0024052B">
        <w:rPr>
          <w:rFonts w:ascii="Times New Roman" w:hAnsi="Times New Roman" w:cs="Times New Roman"/>
          <w:bCs/>
          <w:lang w:val="en-US"/>
        </w:rPr>
        <w:t>Thibauld</w:t>
      </w:r>
      <w:proofErr w:type="spellEnd"/>
      <w:r w:rsidRPr="0024052B">
        <w:rPr>
          <w:rFonts w:ascii="Times New Roman" w:hAnsi="Times New Roman" w:cs="Times New Roman"/>
          <w:bCs/>
          <w:lang w:val="en-US"/>
        </w:rPr>
        <w:t xml:space="preserve"> Moulaert)</w:t>
      </w:r>
    </w:p>
    <w:p w14:paraId="39D1E611" w14:textId="77777777" w:rsidR="00F06104" w:rsidRPr="00F70D49" w:rsidRDefault="00F06104" w:rsidP="00F06104">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5</w:t>
      </w:r>
      <w:r w:rsidRPr="0024052B">
        <w:rPr>
          <w:rFonts w:ascii="Times New Roman" w:hAnsi="Times New Roman" w:cs="Times New Roman"/>
          <w:bCs/>
          <w:i/>
          <w:vertAlign w:val="superscript"/>
          <w:lang w:val="en-US"/>
        </w:rPr>
        <w:t>th</w:t>
      </w:r>
      <w:r>
        <w:rPr>
          <w:rFonts w:ascii="Times New Roman" w:hAnsi="Times New Roman" w:cs="Times New Roman"/>
          <w:bCs/>
          <w:i/>
          <w:lang w:val="en-US"/>
        </w:rPr>
        <w:t xml:space="preserve"> Transnational online workshop,</w:t>
      </w:r>
      <w:r w:rsidRPr="00F70D49">
        <w:rPr>
          <w:rFonts w:ascii="Times New Roman" w:hAnsi="Times New Roman" w:cs="Times New Roman"/>
          <w:bCs/>
          <w:i/>
          <w:lang w:val="en-US"/>
        </w:rPr>
        <w:t xml:space="preserve"> T.A.A.F.E. project, Interreg Alpine Space</w:t>
      </w:r>
    </w:p>
    <w:p w14:paraId="4473DDFC" w14:textId="77777777" w:rsidR="00F06104" w:rsidRDefault="00F06104" w:rsidP="00F06104">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Ljubljana, Slovenia, 9, 10 December 2021.</w:t>
      </w:r>
    </w:p>
    <w:p w14:paraId="2C17F526" w14:textId="77777777" w:rsidR="00F06104" w:rsidRDefault="00F06104" w:rsidP="00F06104">
      <w:pPr>
        <w:pStyle w:val="Paragraphedeliste"/>
        <w:spacing w:after="0" w:line="240" w:lineRule="auto"/>
        <w:jc w:val="both"/>
        <w:rPr>
          <w:rFonts w:ascii="Times New Roman" w:hAnsi="Times New Roman" w:cs="Times New Roman"/>
          <w:bCs/>
          <w:lang w:val="en-US"/>
        </w:rPr>
      </w:pPr>
    </w:p>
    <w:p w14:paraId="2E247C29" w14:textId="77777777" w:rsidR="0024052B" w:rsidRDefault="00172404" w:rsidP="0024052B">
      <w:pPr>
        <w:pStyle w:val="Paragraphedeliste"/>
        <w:numPr>
          <w:ilvl w:val="0"/>
          <w:numId w:val="12"/>
        </w:numPr>
        <w:spacing w:after="0" w:line="240" w:lineRule="auto"/>
        <w:jc w:val="both"/>
        <w:rPr>
          <w:rFonts w:ascii="Times New Roman" w:hAnsi="Times New Roman" w:cs="Times New Roman"/>
          <w:bCs/>
          <w:lang w:val="en-US"/>
        </w:rPr>
      </w:pPr>
      <w:r w:rsidRPr="00172404">
        <w:rPr>
          <w:rFonts w:ascii="Times New Roman" w:hAnsi="Times New Roman" w:cs="Times New Roman"/>
          <w:bCs/>
          <w:lang w:val="en-US"/>
        </w:rPr>
        <w:t xml:space="preserve">Use of ICT and other tools to face </w:t>
      </w:r>
      <w:r w:rsidR="00202F67">
        <w:rPr>
          <w:rFonts w:ascii="Times New Roman" w:hAnsi="Times New Roman" w:cs="Times New Roman"/>
          <w:bCs/>
          <w:lang w:val="en-US"/>
        </w:rPr>
        <w:t>C</w:t>
      </w:r>
      <w:r w:rsidRPr="00172404">
        <w:rPr>
          <w:rFonts w:ascii="Times New Roman" w:hAnsi="Times New Roman" w:cs="Times New Roman"/>
          <w:bCs/>
          <w:lang w:val="en-US"/>
        </w:rPr>
        <w:t>ovid-19 situation</w:t>
      </w:r>
    </w:p>
    <w:p w14:paraId="48BC0411" w14:textId="77777777" w:rsidR="0024052B" w:rsidRPr="00F70D49" w:rsidRDefault="0024052B" w:rsidP="0024052B">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4</w:t>
      </w:r>
      <w:r w:rsidRPr="0024052B">
        <w:rPr>
          <w:rFonts w:ascii="Times New Roman" w:hAnsi="Times New Roman" w:cs="Times New Roman"/>
          <w:bCs/>
          <w:i/>
          <w:vertAlign w:val="superscript"/>
          <w:lang w:val="en-US"/>
        </w:rPr>
        <w:t>th</w:t>
      </w:r>
      <w:r>
        <w:rPr>
          <w:rFonts w:ascii="Times New Roman" w:hAnsi="Times New Roman" w:cs="Times New Roman"/>
          <w:bCs/>
          <w:i/>
          <w:lang w:val="en-US"/>
        </w:rPr>
        <w:t xml:space="preserve"> Transnational </w:t>
      </w:r>
      <w:r w:rsidR="00F06104">
        <w:rPr>
          <w:rFonts w:ascii="Times New Roman" w:hAnsi="Times New Roman" w:cs="Times New Roman"/>
          <w:bCs/>
          <w:i/>
          <w:lang w:val="en-US"/>
        </w:rPr>
        <w:t xml:space="preserve">online </w:t>
      </w:r>
      <w:r>
        <w:rPr>
          <w:rFonts w:ascii="Times New Roman" w:hAnsi="Times New Roman" w:cs="Times New Roman"/>
          <w:bCs/>
          <w:i/>
          <w:lang w:val="en-US"/>
        </w:rPr>
        <w:t>workshop,</w:t>
      </w:r>
      <w:r w:rsidRPr="00F70D49">
        <w:rPr>
          <w:rFonts w:ascii="Times New Roman" w:hAnsi="Times New Roman" w:cs="Times New Roman"/>
          <w:bCs/>
          <w:i/>
          <w:lang w:val="en-US"/>
        </w:rPr>
        <w:t xml:space="preserve"> T.A.A.F.E. project, Interreg Alpine Space</w:t>
      </w:r>
    </w:p>
    <w:p w14:paraId="6FF4CB7A" w14:textId="77777777" w:rsidR="0024052B" w:rsidRDefault="0024052B" w:rsidP="0024052B">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Tubingen, Germany, 16, 17, 18 June 2021.</w:t>
      </w:r>
    </w:p>
    <w:p w14:paraId="1D2EF637" w14:textId="77777777" w:rsidR="0024052B" w:rsidRDefault="0024052B" w:rsidP="0024052B">
      <w:pPr>
        <w:pStyle w:val="Paragraphedeliste"/>
        <w:spacing w:after="0" w:line="240" w:lineRule="auto"/>
        <w:jc w:val="both"/>
        <w:rPr>
          <w:rFonts w:ascii="Times New Roman" w:hAnsi="Times New Roman" w:cs="Times New Roman"/>
          <w:bCs/>
          <w:lang w:val="en-US"/>
        </w:rPr>
      </w:pPr>
    </w:p>
    <w:p w14:paraId="2DA86F3A" w14:textId="77777777" w:rsidR="0024052B" w:rsidRDefault="0024052B" w:rsidP="0024052B">
      <w:pPr>
        <w:pStyle w:val="Paragraphedeliste"/>
        <w:numPr>
          <w:ilvl w:val="0"/>
          <w:numId w:val="12"/>
        </w:numPr>
        <w:spacing w:after="0" w:line="240" w:lineRule="auto"/>
        <w:jc w:val="both"/>
        <w:rPr>
          <w:rFonts w:ascii="Times New Roman" w:hAnsi="Times New Roman" w:cs="Times New Roman"/>
          <w:bCs/>
          <w:lang w:val="en-US"/>
        </w:rPr>
      </w:pPr>
      <w:r w:rsidRPr="0024052B">
        <w:rPr>
          <w:rFonts w:ascii="Times New Roman" w:hAnsi="Times New Roman" w:cs="Times New Roman"/>
          <w:bCs/>
          <w:lang w:val="en-US"/>
        </w:rPr>
        <w:t xml:space="preserve">Developing a participative model with older people in 5 international cases in a time of pandemic: from dream to realities </w:t>
      </w:r>
    </w:p>
    <w:p w14:paraId="31BFD658" w14:textId="77777777" w:rsidR="0024052B" w:rsidRDefault="0024052B" w:rsidP="0024052B">
      <w:pPr>
        <w:pStyle w:val="Paragraphedeliste"/>
        <w:spacing w:after="0" w:line="240" w:lineRule="auto"/>
        <w:jc w:val="both"/>
        <w:rPr>
          <w:rFonts w:ascii="Times New Roman" w:hAnsi="Times New Roman" w:cs="Times New Roman"/>
          <w:bCs/>
          <w:lang w:val="en-US"/>
        </w:rPr>
      </w:pPr>
      <w:r w:rsidRPr="00BE5A80">
        <w:rPr>
          <w:rFonts w:ascii="Times New Roman" w:hAnsi="Times New Roman" w:cs="Times New Roman"/>
          <w:bCs/>
          <w:lang w:val="en-US"/>
        </w:rPr>
        <w:t>(</w:t>
      </w:r>
      <w:proofErr w:type="spellStart"/>
      <w:r w:rsidRPr="00BE5A80">
        <w:rPr>
          <w:rFonts w:ascii="Times New Roman" w:hAnsi="Times New Roman" w:cs="Times New Roman"/>
          <w:bCs/>
          <w:lang w:val="en-US"/>
        </w:rPr>
        <w:t>Thibauld</w:t>
      </w:r>
      <w:proofErr w:type="spellEnd"/>
      <w:r w:rsidRPr="00BE5A80">
        <w:rPr>
          <w:rFonts w:ascii="Times New Roman" w:hAnsi="Times New Roman" w:cs="Times New Roman"/>
          <w:bCs/>
          <w:lang w:val="en-US"/>
        </w:rPr>
        <w:t xml:space="preserve"> </w:t>
      </w:r>
      <w:proofErr w:type="spellStart"/>
      <w:r w:rsidRPr="00BE5A80">
        <w:rPr>
          <w:rFonts w:ascii="Times New Roman" w:hAnsi="Times New Roman" w:cs="Times New Roman"/>
          <w:bCs/>
          <w:lang w:val="en-US"/>
        </w:rPr>
        <w:t>Moulaert</w:t>
      </w:r>
      <w:proofErr w:type="spellEnd"/>
      <w:r>
        <w:rPr>
          <w:rFonts w:ascii="Times New Roman" w:hAnsi="Times New Roman" w:cs="Times New Roman"/>
          <w:bCs/>
          <w:lang w:val="en-US"/>
        </w:rPr>
        <w:t>, Ana</w:t>
      </w:r>
      <w:r w:rsidRPr="00F70D49">
        <w:rPr>
          <w:rFonts w:ascii="Times New Roman" w:hAnsi="Times New Roman" w:cs="Times New Roman"/>
          <w:bCs/>
          <w:lang w:val="en-US"/>
        </w:rPr>
        <w:t xml:space="preserve"> </w:t>
      </w:r>
      <w:proofErr w:type="spellStart"/>
      <w:r w:rsidRPr="00F70D49">
        <w:rPr>
          <w:rFonts w:ascii="Times New Roman" w:hAnsi="Times New Roman" w:cs="Times New Roman"/>
          <w:bCs/>
          <w:lang w:val="en-US"/>
        </w:rPr>
        <w:t>Ramovš</w:t>
      </w:r>
      <w:proofErr w:type="spellEnd"/>
      <w:r>
        <w:rPr>
          <w:rFonts w:ascii="Times New Roman" w:hAnsi="Times New Roman" w:cs="Times New Roman"/>
          <w:bCs/>
          <w:lang w:val="en-US"/>
        </w:rPr>
        <w:t>, Adele De Stefani)</w:t>
      </w:r>
    </w:p>
    <w:p w14:paraId="278EB261" w14:textId="77777777" w:rsidR="0024052B" w:rsidRPr="00F70D49" w:rsidRDefault="0024052B" w:rsidP="0024052B">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4</w:t>
      </w:r>
      <w:r w:rsidRPr="0024052B">
        <w:rPr>
          <w:rFonts w:ascii="Times New Roman" w:hAnsi="Times New Roman" w:cs="Times New Roman"/>
          <w:bCs/>
          <w:i/>
          <w:vertAlign w:val="superscript"/>
          <w:lang w:val="en-US"/>
        </w:rPr>
        <w:t>th</w:t>
      </w:r>
      <w:r>
        <w:rPr>
          <w:rFonts w:ascii="Times New Roman" w:hAnsi="Times New Roman" w:cs="Times New Roman"/>
          <w:bCs/>
          <w:i/>
          <w:lang w:val="en-US"/>
        </w:rPr>
        <w:t xml:space="preserve"> Transnational </w:t>
      </w:r>
      <w:r w:rsidR="00F06104">
        <w:rPr>
          <w:rFonts w:ascii="Times New Roman" w:hAnsi="Times New Roman" w:cs="Times New Roman"/>
          <w:bCs/>
          <w:i/>
          <w:lang w:val="en-US"/>
        </w:rPr>
        <w:t xml:space="preserve">online </w:t>
      </w:r>
      <w:r>
        <w:rPr>
          <w:rFonts w:ascii="Times New Roman" w:hAnsi="Times New Roman" w:cs="Times New Roman"/>
          <w:bCs/>
          <w:i/>
          <w:lang w:val="en-US"/>
        </w:rPr>
        <w:t>workshop,</w:t>
      </w:r>
      <w:r w:rsidRPr="00F70D49">
        <w:rPr>
          <w:rFonts w:ascii="Times New Roman" w:hAnsi="Times New Roman" w:cs="Times New Roman"/>
          <w:bCs/>
          <w:i/>
          <w:lang w:val="en-US"/>
        </w:rPr>
        <w:t xml:space="preserve"> T.A.A.F.E. project, Interreg Alpine Space</w:t>
      </w:r>
    </w:p>
    <w:p w14:paraId="285E06DC" w14:textId="77777777" w:rsidR="0024052B" w:rsidRDefault="0024052B" w:rsidP="0024052B">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lastRenderedPageBreak/>
        <w:t>Tubingen, Germany, 16, 17, 18 June 2021.</w:t>
      </w:r>
    </w:p>
    <w:p w14:paraId="3A39F4AC" w14:textId="77777777" w:rsidR="0024052B" w:rsidRDefault="0024052B" w:rsidP="0024052B">
      <w:pPr>
        <w:pStyle w:val="Paragraphedeliste"/>
        <w:spacing w:after="0" w:line="240" w:lineRule="auto"/>
        <w:jc w:val="both"/>
        <w:rPr>
          <w:rFonts w:ascii="Times New Roman" w:hAnsi="Times New Roman" w:cs="Times New Roman"/>
          <w:bCs/>
          <w:lang w:val="en-US"/>
        </w:rPr>
      </w:pPr>
    </w:p>
    <w:p w14:paraId="5C6C40A7" w14:textId="77777777" w:rsidR="0024052B" w:rsidRDefault="0024052B" w:rsidP="0024052B">
      <w:pPr>
        <w:pStyle w:val="Paragraphedeliste"/>
        <w:numPr>
          <w:ilvl w:val="0"/>
          <w:numId w:val="12"/>
        </w:numPr>
        <w:spacing w:after="0" w:line="240" w:lineRule="auto"/>
        <w:jc w:val="both"/>
        <w:rPr>
          <w:rFonts w:ascii="Times New Roman" w:hAnsi="Times New Roman" w:cs="Times New Roman"/>
          <w:bCs/>
          <w:lang w:val="en-US"/>
        </w:rPr>
      </w:pPr>
      <w:r w:rsidRPr="0024052B">
        <w:rPr>
          <w:rFonts w:ascii="Times New Roman" w:hAnsi="Times New Roman" w:cs="Times New Roman"/>
          <w:bCs/>
          <w:lang w:val="en-US"/>
        </w:rPr>
        <w:t>4</w:t>
      </w:r>
      <w:r w:rsidRPr="0024052B">
        <w:rPr>
          <w:rFonts w:ascii="Times New Roman" w:hAnsi="Times New Roman" w:cs="Times New Roman"/>
          <w:bCs/>
          <w:vertAlign w:val="superscript"/>
          <w:lang w:val="en-US"/>
        </w:rPr>
        <w:t>th</w:t>
      </w:r>
      <w:r w:rsidRPr="0024052B">
        <w:rPr>
          <w:rFonts w:ascii="Times New Roman" w:hAnsi="Times New Roman" w:cs="Times New Roman"/>
          <w:bCs/>
          <w:lang w:val="en-US"/>
        </w:rPr>
        <w:t xml:space="preserve"> Transnational methodology workshop: From planning to implementation. Key challenges and next steps</w:t>
      </w:r>
    </w:p>
    <w:p w14:paraId="3FF91C29" w14:textId="77777777" w:rsidR="0024052B" w:rsidRPr="0024052B" w:rsidRDefault="0024052B" w:rsidP="0024052B">
      <w:pPr>
        <w:pStyle w:val="Paragraphedeliste"/>
        <w:spacing w:after="0" w:line="240" w:lineRule="auto"/>
        <w:jc w:val="both"/>
        <w:rPr>
          <w:rFonts w:ascii="Times New Roman" w:hAnsi="Times New Roman" w:cs="Times New Roman"/>
          <w:bCs/>
          <w:lang w:val="en-US"/>
        </w:rPr>
      </w:pPr>
      <w:r w:rsidRPr="0024052B">
        <w:rPr>
          <w:rFonts w:ascii="Times New Roman" w:hAnsi="Times New Roman" w:cs="Times New Roman"/>
          <w:bCs/>
          <w:lang w:val="en-US"/>
        </w:rPr>
        <w:t xml:space="preserve">(Ana </w:t>
      </w:r>
      <w:proofErr w:type="spellStart"/>
      <w:r w:rsidRPr="0024052B">
        <w:rPr>
          <w:rFonts w:ascii="Times New Roman" w:hAnsi="Times New Roman" w:cs="Times New Roman"/>
          <w:bCs/>
          <w:lang w:val="en-US"/>
        </w:rPr>
        <w:t>Ramovš</w:t>
      </w:r>
      <w:proofErr w:type="spellEnd"/>
      <w:r w:rsidRPr="0024052B">
        <w:rPr>
          <w:rFonts w:ascii="Times New Roman" w:hAnsi="Times New Roman" w:cs="Times New Roman"/>
          <w:bCs/>
          <w:lang w:val="en-US"/>
        </w:rPr>
        <w:t xml:space="preserve">, </w:t>
      </w:r>
      <w:proofErr w:type="spellStart"/>
      <w:r w:rsidRPr="0024052B">
        <w:rPr>
          <w:rFonts w:ascii="Times New Roman" w:hAnsi="Times New Roman" w:cs="Times New Roman"/>
          <w:bCs/>
          <w:lang w:val="en-US"/>
        </w:rPr>
        <w:t>Thibauld</w:t>
      </w:r>
      <w:proofErr w:type="spellEnd"/>
      <w:r w:rsidRPr="0024052B">
        <w:rPr>
          <w:rFonts w:ascii="Times New Roman" w:hAnsi="Times New Roman" w:cs="Times New Roman"/>
          <w:bCs/>
          <w:lang w:val="en-US"/>
        </w:rPr>
        <w:t xml:space="preserve"> </w:t>
      </w:r>
      <w:proofErr w:type="spellStart"/>
      <w:r w:rsidRPr="0024052B">
        <w:rPr>
          <w:rFonts w:ascii="Times New Roman" w:hAnsi="Times New Roman" w:cs="Times New Roman"/>
          <w:bCs/>
          <w:lang w:val="en-US"/>
        </w:rPr>
        <w:t>Moulaert</w:t>
      </w:r>
      <w:proofErr w:type="spellEnd"/>
      <w:r w:rsidRPr="0024052B">
        <w:rPr>
          <w:rFonts w:ascii="Times New Roman" w:hAnsi="Times New Roman" w:cs="Times New Roman"/>
          <w:bCs/>
          <w:lang w:val="en-US"/>
        </w:rPr>
        <w:t>)</w:t>
      </w:r>
    </w:p>
    <w:p w14:paraId="52BA3466" w14:textId="77777777" w:rsidR="0024052B" w:rsidRPr="00F70D49" w:rsidRDefault="0024052B" w:rsidP="0024052B">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4</w:t>
      </w:r>
      <w:r w:rsidRPr="0024052B">
        <w:rPr>
          <w:rFonts w:ascii="Times New Roman" w:hAnsi="Times New Roman" w:cs="Times New Roman"/>
          <w:bCs/>
          <w:i/>
          <w:vertAlign w:val="superscript"/>
          <w:lang w:val="en-US"/>
        </w:rPr>
        <w:t>th</w:t>
      </w:r>
      <w:r>
        <w:rPr>
          <w:rFonts w:ascii="Times New Roman" w:hAnsi="Times New Roman" w:cs="Times New Roman"/>
          <w:bCs/>
          <w:i/>
          <w:lang w:val="en-US"/>
        </w:rPr>
        <w:t xml:space="preserve"> Transnational </w:t>
      </w:r>
      <w:r w:rsidR="00F06104">
        <w:rPr>
          <w:rFonts w:ascii="Times New Roman" w:hAnsi="Times New Roman" w:cs="Times New Roman"/>
          <w:bCs/>
          <w:i/>
          <w:lang w:val="en-US"/>
        </w:rPr>
        <w:t xml:space="preserve">online </w:t>
      </w:r>
      <w:r>
        <w:rPr>
          <w:rFonts w:ascii="Times New Roman" w:hAnsi="Times New Roman" w:cs="Times New Roman"/>
          <w:bCs/>
          <w:i/>
          <w:lang w:val="en-US"/>
        </w:rPr>
        <w:t>workshop,</w:t>
      </w:r>
      <w:r w:rsidRPr="00F70D49">
        <w:rPr>
          <w:rFonts w:ascii="Times New Roman" w:hAnsi="Times New Roman" w:cs="Times New Roman"/>
          <w:bCs/>
          <w:i/>
          <w:lang w:val="en-US"/>
        </w:rPr>
        <w:t xml:space="preserve"> T.A.A.F.E. project, Interreg Alpine Space</w:t>
      </w:r>
    </w:p>
    <w:p w14:paraId="4C790F49" w14:textId="77777777" w:rsidR="0024052B" w:rsidRDefault="0024052B" w:rsidP="0024052B">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Tubingen, Germany, 16, 17, 18 June 2021.</w:t>
      </w:r>
    </w:p>
    <w:p w14:paraId="5B4C4261" w14:textId="77777777" w:rsidR="0024052B" w:rsidRPr="0024052B" w:rsidRDefault="0024052B" w:rsidP="00F06104">
      <w:pPr>
        <w:pStyle w:val="Paragraphedeliste"/>
        <w:spacing w:after="0" w:line="240" w:lineRule="auto"/>
        <w:jc w:val="both"/>
        <w:rPr>
          <w:rFonts w:ascii="Times New Roman" w:hAnsi="Times New Roman" w:cs="Times New Roman"/>
          <w:bCs/>
          <w:lang w:val="en-US"/>
        </w:rPr>
      </w:pPr>
    </w:p>
    <w:p w14:paraId="179B5B6F" w14:textId="77777777" w:rsidR="0024052B" w:rsidRPr="0024052B" w:rsidRDefault="0024052B" w:rsidP="0024052B">
      <w:pPr>
        <w:pStyle w:val="Paragraphedeliste"/>
        <w:numPr>
          <w:ilvl w:val="0"/>
          <w:numId w:val="12"/>
        </w:numPr>
        <w:spacing w:after="0" w:line="240" w:lineRule="auto"/>
        <w:jc w:val="both"/>
        <w:rPr>
          <w:rFonts w:ascii="Times New Roman" w:hAnsi="Times New Roman" w:cs="Times New Roman"/>
          <w:bCs/>
          <w:lang w:val="en-US"/>
        </w:rPr>
      </w:pPr>
      <w:r w:rsidRPr="0024052B">
        <w:rPr>
          <w:rFonts w:ascii="Times New Roman" w:hAnsi="Times New Roman" w:cs="Times New Roman"/>
          <w:bCs/>
          <w:lang w:val="en-US"/>
        </w:rPr>
        <w:t>Where is the power in Age-</w:t>
      </w:r>
      <w:proofErr w:type="spellStart"/>
      <w:r w:rsidRPr="0024052B">
        <w:rPr>
          <w:rFonts w:ascii="Times New Roman" w:hAnsi="Times New Roman" w:cs="Times New Roman"/>
          <w:bCs/>
          <w:lang w:val="en-US"/>
        </w:rPr>
        <w:t>friendlyness</w:t>
      </w:r>
      <w:proofErr w:type="spellEnd"/>
      <w:r w:rsidRPr="0024052B">
        <w:rPr>
          <w:rFonts w:ascii="Times New Roman" w:hAnsi="Times New Roman" w:cs="Times New Roman"/>
          <w:bCs/>
          <w:lang w:val="en-US"/>
        </w:rPr>
        <w:t>? Application to TAAFE Project</w:t>
      </w:r>
    </w:p>
    <w:p w14:paraId="3E0F5CC8" w14:textId="77777777" w:rsidR="0024052B" w:rsidRPr="00F70D49" w:rsidRDefault="0024052B" w:rsidP="0024052B">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3</w:t>
      </w:r>
      <w:r w:rsidRPr="0024052B">
        <w:rPr>
          <w:rFonts w:ascii="Times New Roman" w:hAnsi="Times New Roman" w:cs="Times New Roman"/>
          <w:bCs/>
          <w:i/>
          <w:vertAlign w:val="superscript"/>
          <w:lang w:val="en-US"/>
        </w:rPr>
        <w:t>rd</w:t>
      </w:r>
      <w:r>
        <w:rPr>
          <w:rFonts w:ascii="Times New Roman" w:hAnsi="Times New Roman" w:cs="Times New Roman"/>
          <w:bCs/>
          <w:i/>
          <w:lang w:val="en-US"/>
        </w:rPr>
        <w:t xml:space="preserve"> Transnational online workshop,</w:t>
      </w:r>
      <w:r w:rsidRPr="00F70D49">
        <w:rPr>
          <w:rFonts w:ascii="Times New Roman" w:hAnsi="Times New Roman" w:cs="Times New Roman"/>
          <w:bCs/>
          <w:i/>
          <w:lang w:val="en-US"/>
        </w:rPr>
        <w:t xml:space="preserve"> T.A.A.F.E. project, Interreg Alpine Space</w:t>
      </w:r>
    </w:p>
    <w:p w14:paraId="6E674BFB" w14:textId="77777777" w:rsidR="0024052B" w:rsidRDefault="0024052B" w:rsidP="0024052B">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Grenoble, 3, 4, 5 November 2020.</w:t>
      </w:r>
    </w:p>
    <w:p w14:paraId="0BDAC889" w14:textId="77777777" w:rsidR="0024052B" w:rsidRPr="00BE5A80" w:rsidRDefault="0024052B" w:rsidP="003C6A7B">
      <w:pPr>
        <w:pStyle w:val="Paragraphedeliste"/>
        <w:spacing w:after="0" w:line="240" w:lineRule="auto"/>
        <w:jc w:val="both"/>
        <w:rPr>
          <w:rFonts w:ascii="Times New Roman" w:hAnsi="Times New Roman" w:cs="Times New Roman"/>
          <w:bCs/>
          <w:lang w:val="fr-FR"/>
        </w:rPr>
      </w:pPr>
    </w:p>
    <w:p w14:paraId="634BD60E" w14:textId="77777777" w:rsidR="0024052B" w:rsidRDefault="0024052B" w:rsidP="0024052B">
      <w:pPr>
        <w:pStyle w:val="Paragraphedeliste"/>
        <w:numPr>
          <w:ilvl w:val="0"/>
          <w:numId w:val="12"/>
        </w:numPr>
        <w:spacing w:after="0" w:line="240" w:lineRule="auto"/>
        <w:jc w:val="both"/>
        <w:rPr>
          <w:rFonts w:ascii="Times New Roman" w:hAnsi="Times New Roman" w:cs="Times New Roman"/>
          <w:bCs/>
          <w:lang w:val="en-US"/>
        </w:rPr>
      </w:pPr>
      <w:r w:rsidRPr="0024052B">
        <w:rPr>
          <w:rFonts w:ascii="Times New Roman" w:hAnsi="Times New Roman" w:cs="Times New Roman"/>
          <w:bCs/>
          <w:lang w:val="en-US"/>
        </w:rPr>
        <w:t>3</w:t>
      </w:r>
      <w:r w:rsidRPr="0024052B">
        <w:rPr>
          <w:rFonts w:ascii="Times New Roman" w:hAnsi="Times New Roman" w:cs="Times New Roman"/>
          <w:bCs/>
          <w:vertAlign w:val="superscript"/>
          <w:lang w:val="en-US"/>
        </w:rPr>
        <w:t>rd</w:t>
      </w:r>
      <w:r>
        <w:rPr>
          <w:rFonts w:ascii="Times New Roman" w:hAnsi="Times New Roman" w:cs="Times New Roman"/>
          <w:bCs/>
          <w:lang w:val="en-US"/>
        </w:rPr>
        <w:t xml:space="preserve"> Transnational methodology workshop: General presentation and workshop organization</w:t>
      </w:r>
    </w:p>
    <w:p w14:paraId="6F5FD051" w14:textId="77777777" w:rsidR="0024052B" w:rsidRDefault="0024052B" w:rsidP="0024052B">
      <w:pPr>
        <w:pStyle w:val="Paragraphedeliste"/>
        <w:spacing w:after="0" w:line="240" w:lineRule="auto"/>
        <w:jc w:val="both"/>
        <w:rPr>
          <w:rFonts w:ascii="Times New Roman" w:hAnsi="Times New Roman" w:cs="Times New Roman"/>
          <w:bCs/>
          <w:lang w:val="en-US"/>
        </w:rPr>
      </w:pPr>
      <w:r w:rsidRPr="00BE5A80">
        <w:rPr>
          <w:rFonts w:ascii="Times New Roman" w:hAnsi="Times New Roman" w:cs="Times New Roman"/>
          <w:bCs/>
          <w:lang w:val="en-US"/>
        </w:rPr>
        <w:t xml:space="preserve"> (</w:t>
      </w:r>
      <w:proofErr w:type="spellStart"/>
      <w:r w:rsidRPr="00BE5A80">
        <w:rPr>
          <w:rFonts w:ascii="Times New Roman" w:hAnsi="Times New Roman" w:cs="Times New Roman"/>
          <w:bCs/>
          <w:lang w:val="en-US"/>
        </w:rPr>
        <w:t>Thibauld</w:t>
      </w:r>
      <w:proofErr w:type="spellEnd"/>
      <w:r w:rsidRPr="00BE5A80">
        <w:rPr>
          <w:rFonts w:ascii="Times New Roman" w:hAnsi="Times New Roman" w:cs="Times New Roman"/>
          <w:bCs/>
          <w:lang w:val="en-US"/>
        </w:rPr>
        <w:t xml:space="preserve"> </w:t>
      </w:r>
      <w:proofErr w:type="spellStart"/>
      <w:r w:rsidRPr="00BE5A80">
        <w:rPr>
          <w:rFonts w:ascii="Times New Roman" w:hAnsi="Times New Roman" w:cs="Times New Roman"/>
          <w:bCs/>
          <w:lang w:val="en-US"/>
        </w:rPr>
        <w:t>Moulaert</w:t>
      </w:r>
      <w:proofErr w:type="spellEnd"/>
      <w:r>
        <w:rPr>
          <w:rFonts w:ascii="Times New Roman" w:hAnsi="Times New Roman" w:cs="Times New Roman"/>
          <w:bCs/>
          <w:lang w:val="en-US"/>
        </w:rPr>
        <w:t xml:space="preserve">, </w:t>
      </w:r>
      <w:r w:rsidRPr="00F70D49">
        <w:rPr>
          <w:rFonts w:ascii="Times New Roman" w:hAnsi="Times New Roman" w:cs="Times New Roman"/>
          <w:bCs/>
          <w:lang w:val="en-US"/>
        </w:rPr>
        <w:t xml:space="preserve">Marta </w:t>
      </w:r>
      <w:proofErr w:type="spellStart"/>
      <w:r w:rsidRPr="00F70D49">
        <w:rPr>
          <w:rFonts w:ascii="Times New Roman" w:hAnsi="Times New Roman" w:cs="Times New Roman"/>
          <w:bCs/>
          <w:lang w:val="en-US"/>
        </w:rPr>
        <w:t>Ramovš</w:t>
      </w:r>
      <w:proofErr w:type="spellEnd"/>
      <w:r>
        <w:rPr>
          <w:rFonts w:ascii="Times New Roman" w:hAnsi="Times New Roman" w:cs="Times New Roman"/>
          <w:bCs/>
          <w:lang w:val="en-US"/>
        </w:rPr>
        <w:t>)</w:t>
      </w:r>
    </w:p>
    <w:p w14:paraId="49C7AF95" w14:textId="77777777" w:rsidR="0024052B" w:rsidRPr="00F70D49" w:rsidRDefault="0024052B" w:rsidP="0024052B">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3</w:t>
      </w:r>
      <w:r w:rsidRPr="0024052B">
        <w:rPr>
          <w:rFonts w:ascii="Times New Roman" w:hAnsi="Times New Roman" w:cs="Times New Roman"/>
          <w:bCs/>
          <w:i/>
          <w:vertAlign w:val="superscript"/>
          <w:lang w:val="en-US"/>
        </w:rPr>
        <w:t>rd</w:t>
      </w:r>
      <w:r>
        <w:rPr>
          <w:rFonts w:ascii="Times New Roman" w:hAnsi="Times New Roman" w:cs="Times New Roman"/>
          <w:bCs/>
          <w:i/>
          <w:lang w:val="en-US"/>
        </w:rPr>
        <w:t xml:space="preserve"> Transnational online workshop,</w:t>
      </w:r>
      <w:r w:rsidRPr="00F70D49">
        <w:rPr>
          <w:rFonts w:ascii="Times New Roman" w:hAnsi="Times New Roman" w:cs="Times New Roman"/>
          <w:bCs/>
          <w:i/>
          <w:lang w:val="en-US"/>
        </w:rPr>
        <w:t xml:space="preserve"> T.A.A.F.E. project, Interreg Alpine Space</w:t>
      </w:r>
    </w:p>
    <w:p w14:paraId="0CA7C039" w14:textId="77777777" w:rsidR="0024052B" w:rsidRDefault="0024052B" w:rsidP="0024052B">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Grenoble, 3, 4, 5 November 2020.</w:t>
      </w:r>
    </w:p>
    <w:p w14:paraId="1A85FD10" w14:textId="77777777" w:rsidR="0024052B" w:rsidRDefault="0024052B" w:rsidP="0024052B">
      <w:pPr>
        <w:pStyle w:val="Paragraphedeliste"/>
        <w:spacing w:after="0" w:line="240" w:lineRule="auto"/>
        <w:jc w:val="both"/>
        <w:rPr>
          <w:rFonts w:ascii="Times New Roman" w:hAnsi="Times New Roman" w:cs="Times New Roman"/>
          <w:bCs/>
          <w:lang w:val="en-US"/>
        </w:rPr>
      </w:pPr>
    </w:p>
    <w:p w14:paraId="214A04B0" w14:textId="77777777" w:rsidR="00F70D49" w:rsidRDefault="00F70D49" w:rsidP="00F70D49">
      <w:pPr>
        <w:pStyle w:val="Paragraphedeliste"/>
        <w:numPr>
          <w:ilvl w:val="0"/>
          <w:numId w:val="12"/>
        </w:numPr>
        <w:spacing w:after="0" w:line="240" w:lineRule="auto"/>
        <w:jc w:val="both"/>
        <w:rPr>
          <w:rFonts w:ascii="Times New Roman" w:hAnsi="Times New Roman" w:cs="Times New Roman"/>
          <w:bCs/>
          <w:lang w:val="en-US"/>
        </w:rPr>
      </w:pPr>
      <w:r>
        <w:rPr>
          <w:rFonts w:ascii="Times New Roman" w:hAnsi="Times New Roman" w:cs="Times New Roman"/>
          <w:bCs/>
          <w:lang w:val="en-US"/>
        </w:rPr>
        <w:t>2</w:t>
      </w:r>
      <w:r w:rsidRPr="00F70D49">
        <w:rPr>
          <w:rFonts w:ascii="Times New Roman" w:hAnsi="Times New Roman" w:cs="Times New Roman"/>
          <w:bCs/>
          <w:vertAlign w:val="superscript"/>
          <w:lang w:val="en-US"/>
        </w:rPr>
        <w:t>nd</w:t>
      </w:r>
      <w:r>
        <w:rPr>
          <w:rFonts w:ascii="Times New Roman" w:hAnsi="Times New Roman" w:cs="Times New Roman"/>
          <w:bCs/>
          <w:lang w:val="en-US"/>
        </w:rPr>
        <w:t xml:space="preserve"> Transnational methodology workshop: General presentation and workshop organization</w:t>
      </w:r>
    </w:p>
    <w:p w14:paraId="2FA29E6B" w14:textId="77777777" w:rsidR="00F70D49" w:rsidRDefault="00F70D49" w:rsidP="00F70D49">
      <w:pPr>
        <w:pStyle w:val="Paragraphedeliste"/>
        <w:spacing w:after="0" w:line="240" w:lineRule="auto"/>
        <w:jc w:val="both"/>
        <w:rPr>
          <w:rFonts w:ascii="Times New Roman" w:hAnsi="Times New Roman" w:cs="Times New Roman"/>
          <w:bCs/>
          <w:lang w:val="en-US"/>
        </w:rPr>
      </w:pPr>
      <w:r w:rsidRPr="00BE5A80">
        <w:rPr>
          <w:rFonts w:ascii="Times New Roman" w:hAnsi="Times New Roman" w:cs="Times New Roman"/>
          <w:bCs/>
          <w:lang w:val="en-US"/>
        </w:rPr>
        <w:t xml:space="preserve"> (</w:t>
      </w:r>
      <w:r w:rsidRPr="00F70D49">
        <w:rPr>
          <w:rFonts w:ascii="Times New Roman" w:hAnsi="Times New Roman" w:cs="Times New Roman"/>
          <w:bCs/>
          <w:lang w:val="en-US"/>
        </w:rPr>
        <w:t xml:space="preserve">Marta </w:t>
      </w:r>
      <w:proofErr w:type="spellStart"/>
      <w:r w:rsidRPr="00F70D49">
        <w:rPr>
          <w:rFonts w:ascii="Times New Roman" w:hAnsi="Times New Roman" w:cs="Times New Roman"/>
          <w:bCs/>
          <w:lang w:val="en-US"/>
        </w:rPr>
        <w:t>Ramovš</w:t>
      </w:r>
      <w:proofErr w:type="spellEnd"/>
      <w:r>
        <w:rPr>
          <w:rFonts w:ascii="Times New Roman" w:hAnsi="Times New Roman" w:cs="Times New Roman"/>
          <w:bCs/>
          <w:lang w:val="en-US"/>
        </w:rPr>
        <w:t xml:space="preserve">, with support of </w:t>
      </w:r>
      <w:r w:rsidRPr="00F70D49">
        <w:rPr>
          <w:rFonts w:ascii="Times New Roman" w:hAnsi="Times New Roman" w:cs="Times New Roman"/>
          <w:bCs/>
          <w:i/>
          <w:lang w:val="en-US"/>
        </w:rPr>
        <w:t>Thibauld Moulaert in birth holiday</w:t>
      </w:r>
      <w:r>
        <w:rPr>
          <w:rFonts w:ascii="Times New Roman" w:hAnsi="Times New Roman" w:cs="Times New Roman"/>
          <w:bCs/>
          <w:lang w:val="en-US"/>
        </w:rPr>
        <w:t>)</w:t>
      </w:r>
    </w:p>
    <w:p w14:paraId="0CA4377B" w14:textId="77777777" w:rsidR="00F70D49" w:rsidRPr="00F70D49" w:rsidRDefault="00F70D49" w:rsidP="00F70D49">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2</w:t>
      </w:r>
      <w:r w:rsidRPr="00F70D49">
        <w:rPr>
          <w:rFonts w:ascii="Times New Roman" w:hAnsi="Times New Roman" w:cs="Times New Roman"/>
          <w:bCs/>
          <w:i/>
          <w:vertAlign w:val="superscript"/>
          <w:lang w:val="en-US"/>
        </w:rPr>
        <w:t>nd</w:t>
      </w:r>
      <w:r>
        <w:rPr>
          <w:rFonts w:ascii="Times New Roman" w:hAnsi="Times New Roman" w:cs="Times New Roman"/>
          <w:bCs/>
          <w:i/>
          <w:lang w:val="en-US"/>
        </w:rPr>
        <w:t xml:space="preserve"> Transnational online workshop,</w:t>
      </w:r>
      <w:r w:rsidRPr="00F70D49">
        <w:rPr>
          <w:rFonts w:ascii="Times New Roman" w:hAnsi="Times New Roman" w:cs="Times New Roman"/>
          <w:bCs/>
          <w:i/>
          <w:lang w:val="en-US"/>
        </w:rPr>
        <w:t xml:space="preserve"> T.A.A.F.E. project, Interreg Alpine Space</w:t>
      </w:r>
    </w:p>
    <w:p w14:paraId="12F11D89" w14:textId="77777777" w:rsidR="00F70D49" w:rsidRDefault="0024052B" w:rsidP="00F70D49">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Ljubljana</w:t>
      </w:r>
      <w:r w:rsidR="00F70D49">
        <w:rPr>
          <w:rFonts w:ascii="Times New Roman" w:hAnsi="Times New Roman" w:cs="Times New Roman"/>
          <w:bCs/>
          <w:lang w:val="en-US"/>
        </w:rPr>
        <w:t xml:space="preserve">, Slovenia, </w:t>
      </w:r>
      <w:r>
        <w:rPr>
          <w:rFonts w:ascii="Times New Roman" w:hAnsi="Times New Roman" w:cs="Times New Roman"/>
          <w:bCs/>
          <w:lang w:val="en-US"/>
        </w:rPr>
        <w:t>1</w:t>
      </w:r>
      <w:r w:rsidRPr="0024052B">
        <w:rPr>
          <w:rFonts w:ascii="Times New Roman" w:hAnsi="Times New Roman" w:cs="Times New Roman"/>
          <w:bCs/>
          <w:vertAlign w:val="superscript"/>
          <w:lang w:val="en-US"/>
        </w:rPr>
        <w:t>st</w:t>
      </w:r>
      <w:r>
        <w:rPr>
          <w:rFonts w:ascii="Times New Roman" w:hAnsi="Times New Roman" w:cs="Times New Roman"/>
          <w:bCs/>
          <w:lang w:val="en-US"/>
        </w:rPr>
        <w:t xml:space="preserve"> and 2</w:t>
      </w:r>
      <w:r w:rsidRPr="0024052B">
        <w:rPr>
          <w:rFonts w:ascii="Times New Roman" w:hAnsi="Times New Roman" w:cs="Times New Roman"/>
          <w:bCs/>
          <w:vertAlign w:val="superscript"/>
          <w:lang w:val="en-US"/>
        </w:rPr>
        <w:t>nd</w:t>
      </w:r>
      <w:r>
        <w:rPr>
          <w:rFonts w:ascii="Times New Roman" w:hAnsi="Times New Roman" w:cs="Times New Roman"/>
          <w:bCs/>
          <w:lang w:val="en-US"/>
        </w:rPr>
        <w:t xml:space="preserve"> July</w:t>
      </w:r>
      <w:r w:rsidR="00F70D49">
        <w:rPr>
          <w:rFonts w:ascii="Times New Roman" w:hAnsi="Times New Roman" w:cs="Times New Roman"/>
          <w:bCs/>
          <w:lang w:val="en-US"/>
        </w:rPr>
        <w:t xml:space="preserve"> 2020.</w:t>
      </w:r>
    </w:p>
    <w:p w14:paraId="4706DEEB" w14:textId="77777777" w:rsidR="00F70D49" w:rsidRDefault="00F70D49" w:rsidP="00F70D49">
      <w:pPr>
        <w:pStyle w:val="Paragraphedeliste"/>
        <w:spacing w:after="0" w:line="240" w:lineRule="auto"/>
        <w:jc w:val="both"/>
        <w:rPr>
          <w:rFonts w:ascii="Times New Roman" w:hAnsi="Times New Roman" w:cs="Times New Roman"/>
          <w:bCs/>
          <w:lang w:val="en-US"/>
        </w:rPr>
      </w:pPr>
    </w:p>
    <w:p w14:paraId="6DA2C884" w14:textId="77777777" w:rsidR="00F70D49" w:rsidRDefault="00F70D49" w:rsidP="00F70D49">
      <w:pPr>
        <w:pStyle w:val="Paragraphedeliste"/>
        <w:numPr>
          <w:ilvl w:val="0"/>
          <w:numId w:val="12"/>
        </w:numPr>
        <w:spacing w:after="0" w:line="240" w:lineRule="auto"/>
        <w:jc w:val="both"/>
        <w:rPr>
          <w:rFonts w:ascii="Times New Roman" w:hAnsi="Times New Roman" w:cs="Times New Roman"/>
          <w:bCs/>
          <w:lang w:val="en-US"/>
        </w:rPr>
      </w:pPr>
      <w:r>
        <w:rPr>
          <w:rFonts w:ascii="Times New Roman" w:hAnsi="Times New Roman" w:cs="Times New Roman"/>
          <w:bCs/>
          <w:lang w:val="en-US"/>
        </w:rPr>
        <w:t>1</w:t>
      </w:r>
      <w:r w:rsidRPr="00F70D49">
        <w:rPr>
          <w:rFonts w:ascii="Times New Roman" w:hAnsi="Times New Roman" w:cs="Times New Roman"/>
          <w:bCs/>
          <w:vertAlign w:val="superscript"/>
          <w:lang w:val="en-US"/>
        </w:rPr>
        <w:t>st</w:t>
      </w:r>
      <w:r>
        <w:rPr>
          <w:rFonts w:ascii="Times New Roman" w:hAnsi="Times New Roman" w:cs="Times New Roman"/>
          <w:bCs/>
          <w:lang w:val="en-US"/>
        </w:rPr>
        <w:t xml:space="preserve"> Transnational methodology workshop: General presentation and workshop organization</w:t>
      </w:r>
    </w:p>
    <w:p w14:paraId="18F3666B" w14:textId="77777777" w:rsidR="00F70D49" w:rsidRDefault="00F70D49" w:rsidP="00F70D49">
      <w:pPr>
        <w:pStyle w:val="Paragraphedeliste"/>
        <w:spacing w:after="0" w:line="240" w:lineRule="auto"/>
        <w:jc w:val="both"/>
        <w:rPr>
          <w:rFonts w:ascii="Times New Roman" w:hAnsi="Times New Roman" w:cs="Times New Roman"/>
          <w:bCs/>
          <w:lang w:val="en-US"/>
        </w:rPr>
      </w:pPr>
      <w:r w:rsidRPr="00BE5A80">
        <w:rPr>
          <w:rFonts w:ascii="Times New Roman" w:hAnsi="Times New Roman" w:cs="Times New Roman"/>
          <w:bCs/>
          <w:lang w:val="en-US"/>
        </w:rPr>
        <w:t xml:space="preserve"> (</w:t>
      </w:r>
      <w:proofErr w:type="spellStart"/>
      <w:r w:rsidRPr="00BE5A80">
        <w:rPr>
          <w:rFonts w:ascii="Times New Roman" w:hAnsi="Times New Roman" w:cs="Times New Roman"/>
          <w:bCs/>
          <w:lang w:val="en-US"/>
        </w:rPr>
        <w:t>Thibauld</w:t>
      </w:r>
      <w:proofErr w:type="spellEnd"/>
      <w:r w:rsidRPr="00BE5A80">
        <w:rPr>
          <w:rFonts w:ascii="Times New Roman" w:hAnsi="Times New Roman" w:cs="Times New Roman"/>
          <w:bCs/>
          <w:lang w:val="en-US"/>
        </w:rPr>
        <w:t xml:space="preserve"> </w:t>
      </w:r>
      <w:proofErr w:type="spellStart"/>
      <w:r w:rsidRPr="00BE5A80">
        <w:rPr>
          <w:rFonts w:ascii="Times New Roman" w:hAnsi="Times New Roman" w:cs="Times New Roman"/>
          <w:bCs/>
          <w:lang w:val="en-US"/>
        </w:rPr>
        <w:t>Moulaert</w:t>
      </w:r>
      <w:proofErr w:type="spellEnd"/>
      <w:r>
        <w:rPr>
          <w:rFonts w:ascii="Times New Roman" w:hAnsi="Times New Roman" w:cs="Times New Roman"/>
          <w:bCs/>
          <w:lang w:val="en-US"/>
        </w:rPr>
        <w:t xml:space="preserve">, </w:t>
      </w:r>
      <w:r w:rsidRPr="00F70D49">
        <w:rPr>
          <w:rFonts w:ascii="Times New Roman" w:hAnsi="Times New Roman" w:cs="Times New Roman"/>
          <w:bCs/>
          <w:lang w:val="en-US"/>
        </w:rPr>
        <w:t xml:space="preserve">Marta </w:t>
      </w:r>
      <w:proofErr w:type="spellStart"/>
      <w:r w:rsidRPr="00F70D49">
        <w:rPr>
          <w:rFonts w:ascii="Times New Roman" w:hAnsi="Times New Roman" w:cs="Times New Roman"/>
          <w:bCs/>
          <w:lang w:val="en-US"/>
        </w:rPr>
        <w:t>Ramovš</w:t>
      </w:r>
      <w:proofErr w:type="spellEnd"/>
      <w:r>
        <w:rPr>
          <w:rFonts w:ascii="Times New Roman" w:hAnsi="Times New Roman" w:cs="Times New Roman"/>
          <w:bCs/>
          <w:lang w:val="en-US"/>
        </w:rPr>
        <w:t>)</w:t>
      </w:r>
    </w:p>
    <w:p w14:paraId="4CACD117" w14:textId="77777777" w:rsidR="00F70D49" w:rsidRPr="00F70D49" w:rsidRDefault="00F70D49" w:rsidP="00F70D49">
      <w:pPr>
        <w:pStyle w:val="Paragraphedeliste"/>
        <w:spacing w:after="0" w:line="240" w:lineRule="auto"/>
        <w:jc w:val="both"/>
        <w:rPr>
          <w:rFonts w:ascii="Times New Roman" w:hAnsi="Times New Roman" w:cs="Times New Roman"/>
          <w:bCs/>
          <w:i/>
          <w:lang w:val="en-US"/>
        </w:rPr>
      </w:pPr>
      <w:r>
        <w:rPr>
          <w:rFonts w:ascii="Times New Roman" w:hAnsi="Times New Roman" w:cs="Times New Roman"/>
          <w:bCs/>
          <w:i/>
          <w:lang w:val="en-US"/>
        </w:rPr>
        <w:t>1</w:t>
      </w:r>
      <w:r w:rsidRPr="00F70D49">
        <w:rPr>
          <w:rFonts w:ascii="Times New Roman" w:hAnsi="Times New Roman" w:cs="Times New Roman"/>
          <w:bCs/>
          <w:i/>
          <w:vertAlign w:val="superscript"/>
          <w:lang w:val="en-US"/>
        </w:rPr>
        <w:t>st</w:t>
      </w:r>
      <w:r>
        <w:rPr>
          <w:rFonts w:ascii="Times New Roman" w:hAnsi="Times New Roman" w:cs="Times New Roman"/>
          <w:bCs/>
          <w:i/>
          <w:lang w:val="en-US"/>
        </w:rPr>
        <w:t xml:space="preserve"> Transnational workshop,</w:t>
      </w:r>
      <w:r w:rsidRPr="00F70D49">
        <w:rPr>
          <w:rFonts w:ascii="Times New Roman" w:hAnsi="Times New Roman" w:cs="Times New Roman"/>
          <w:bCs/>
          <w:i/>
          <w:lang w:val="en-US"/>
        </w:rPr>
        <w:t xml:space="preserve"> T.A.A.F.E. project, Interreg Alpine Space</w:t>
      </w:r>
    </w:p>
    <w:p w14:paraId="1CDE3E5E" w14:textId="77777777" w:rsidR="00F70D49" w:rsidRDefault="00F70D49" w:rsidP="00F70D49">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Vienna, Austria, 21 January 2020.</w:t>
      </w:r>
    </w:p>
    <w:p w14:paraId="150B5BEA" w14:textId="77777777" w:rsidR="00F70D49" w:rsidRDefault="00F70D49" w:rsidP="00F70D49">
      <w:pPr>
        <w:pStyle w:val="Paragraphedeliste"/>
        <w:spacing w:after="0" w:line="240" w:lineRule="auto"/>
        <w:jc w:val="both"/>
        <w:rPr>
          <w:rFonts w:ascii="Times New Roman" w:hAnsi="Times New Roman" w:cs="Times New Roman"/>
          <w:bCs/>
          <w:lang w:val="en-US"/>
        </w:rPr>
      </w:pPr>
    </w:p>
    <w:p w14:paraId="6FD1E996" w14:textId="77777777" w:rsidR="00BE5A80" w:rsidRPr="00F70D49" w:rsidRDefault="00BE5A80" w:rsidP="00172404">
      <w:pPr>
        <w:pStyle w:val="Paragraphedeliste"/>
        <w:numPr>
          <w:ilvl w:val="0"/>
          <w:numId w:val="12"/>
        </w:numPr>
        <w:spacing w:after="0" w:line="240" w:lineRule="auto"/>
        <w:jc w:val="both"/>
        <w:rPr>
          <w:rFonts w:ascii="Times New Roman" w:hAnsi="Times New Roman" w:cs="Times New Roman"/>
          <w:bCs/>
          <w:lang w:val="en-US"/>
        </w:rPr>
      </w:pPr>
      <w:r w:rsidRPr="00F70D49">
        <w:rPr>
          <w:rFonts w:ascii="Times New Roman" w:hAnsi="Times New Roman" w:cs="Times New Roman"/>
          <w:bCs/>
          <w:lang w:val="en-US"/>
        </w:rPr>
        <w:t>WP1: Building T.A.A.F.E. M</w:t>
      </w:r>
      <w:r w:rsidR="00F70D49" w:rsidRPr="00F70D49">
        <w:rPr>
          <w:rFonts w:ascii="Times New Roman" w:hAnsi="Times New Roman" w:cs="Times New Roman"/>
          <w:bCs/>
          <w:lang w:val="en-US"/>
        </w:rPr>
        <w:t>odel, Delivering</w:t>
      </w:r>
      <w:r w:rsidRPr="00F70D49">
        <w:rPr>
          <w:rFonts w:ascii="Times New Roman" w:hAnsi="Times New Roman" w:cs="Times New Roman"/>
          <w:bCs/>
          <w:lang w:val="en-US"/>
        </w:rPr>
        <w:t xml:space="preserve"> T.A.A.F.E. </w:t>
      </w:r>
      <w:r w:rsidR="00F70D49">
        <w:rPr>
          <w:rFonts w:ascii="Times New Roman" w:hAnsi="Times New Roman" w:cs="Times New Roman"/>
          <w:bCs/>
          <w:lang w:val="en-US"/>
        </w:rPr>
        <w:t>Toolkit</w:t>
      </w:r>
    </w:p>
    <w:p w14:paraId="62FB0791" w14:textId="77777777" w:rsidR="00F70D49" w:rsidRDefault="00BE5A80" w:rsidP="00F70D49">
      <w:pPr>
        <w:pStyle w:val="Paragraphedeliste"/>
        <w:spacing w:after="0" w:line="240" w:lineRule="auto"/>
        <w:jc w:val="both"/>
        <w:rPr>
          <w:rFonts w:ascii="Times New Roman" w:hAnsi="Times New Roman" w:cs="Times New Roman"/>
          <w:bCs/>
          <w:lang w:val="en-US"/>
        </w:rPr>
      </w:pPr>
      <w:r w:rsidRPr="00BE5A80">
        <w:rPr>
          <w:rFonts w:ascii="Times New Roman" w:hAnsi="Times New Roman" w:cs="Times New Roman"/>
          <w:bCs/>
          <w:lang w:val="en-US"/>
        </w:rPr>
        <w:t>(</w:t>
      </w:r>
      <w:proofErr w:type="spellStart"/>
      <w:r w:rsidRPr="00BE5A80">
        <w:rPr>
          <w:rFonts w:ascii="Times New Roman" w:hAnsi="Times New Roman" w:cs="Times New Roman"/>
          <w:bCs/>
          <w:lang w:val="en-US"/>
        </w:rPr>
        <w:t>Thibauld</w:t>
      </w:r>
      <w:proofErr w:type="spellEnd"/>
      <w:r w:rsidRPr="00BE5A80">
        <w:rPr>
          <w:rFonts w:ascii="Times New Roman" w:hAnsi="Times New Roman" w:cs="Times New Roman"/>
          <w:bCs/>
          <w:lang w:val="en-US"/>
        </w:rPr>
        <w:t xml:space="preserve"> </w:t>
      </w:r>
      <w:proofErr w:type="spellStart"/>
      <w:r w:rsidRPr="00BE5A80">
        <w:rPr>
          <w:rFonts w:ascii="Times New Roman" w:hAnsi="Times New Roman" w:cs="Times New Roman"/>
          <w:bCs/>
          <w:lang w:val="en-US"/>
        </w:rPr>
        <w:t>Moulaert</w:t>
      </w:r>
      <w:proofErr w:type="spellEnd"/>
      <w:r>
        <w:rPr>
          <w:rFonts w:ascii="Times New Roman" w:hAnsi="Times New Roman" w:cs="Times New Roman"/>
          <w:bCs/>
          <w:lang w:val="en-US"/>
        </w:rPr>
        <w:t xml:space="preserve">, </w:t>
      </w:r>
      <w:r w:rsidR="00F70D49" w:rsidRPr="00F70D49">
        <w:rPr>
          <w:rFonts w:ascii="Times New Roman" w:hAnsi="Times New Roman" w:cs="Times New Roman"/>
          <w:bCs/>
          <w:lang w:val="en-US"/>
        </w:rPr>
        <w:t xml:space="preserve">Marta </w:t>
      </w:r>
      <w:proofErr w:type="spellStart"/>
      <w:r w:rsidR="00F70D49" w:rsidRPr="00F70D49">
        <w:rPr>
          <w:rFonts w:ascii="Times New Roman" w:hAnsi="Times New Roman" w:cs="Times New Roman"/>
          <w:bCs/>
          <w:lang w:val="en-US"/>
        </w:rPr>
        <w:t>Ramovš</w:t>
      </w:r>
      <w:proofErr w:type="spellEnd"/>
      <w:r w:rsidR="00F70D49">
        <w:rPr>
          <w:rFonts w:ascii="Times New Roman" w:hAnsi="Times New Roman" w:cs="Times New Roman"/>
          <w:bCs/>
          <w:lang w:val="en-US"/>
        </w:rPr>
        <w:t>)</w:t>
      </w:r>
    </w:p>
    <w:p w14:paraId="535E2B0E" w14:textId="77777777" w:rsidR="00F70D49" w:rsidRPr="00F70D49" w:rsidRDefault="00F70D49" w:rsidP="00F70D49">
      <w:pPr>
        <w:pStyle w:val="Paragraphedeliste"/>
        <w:spacing w:after="0" w:line="240" w:lineRule="auto"/>
        <w:jc w:val="both"/>
        <w:rPr>
          <w:rFonts w:ascii="Times New Roman" w:hAnsi="Times New Roman" w:cs="Times New Roman"/>
          <w:bCs/>
          <w:i/>
          <w:lang w:val="en-US"/>
        </w:rPr>
      </w:pPr>
      <w:r w:rsidRPr="00F70D49">
        <w:rPr>
          <w:rFonts w:ascii="Times New Roman" w:hAnsi="Times New Roman" w:cs="Times New Roman"/>
          <w:bCs/>
          <w:i/>
          <w:lang w:val="en-US"/>
        </w:rPr>
        <w:t>Kick off meeting T.A.A.F.E. project, Interreg Alpine Space</w:t>
      </w:r>
    </w:p>
    <w:p w14:paraId="5EA688B5" w14:textId="77777777" w:rsidR="00F70D49" w:rsidRDefault="00F70D49" w:rsidP="00F70D49">
      <w:pPr>
        <w:pStyle w:val="Paragraphedeliste"/>
        <w:spacing w:after="0" w:line="240" w:lineRule="auto"/>
        <w:jc w:val="both"/>
        <w:rPr>
          <w:rFonts w:ascii="Times New Roman" w:hAnsi="Times New Roman" w:cs="Times New Roman"/>
          <w:bCs/>
          <w:lang w:val="en-US"/>
        </w:rPr>
      </w:pPr>
      <w:r>
        <w:rPr>
          <w:rFonts w:ascii="Times New Roman" w:hAnsi="Times New Roman" w:cs="Times New Roman"/>
          <w:bCs/>
          <w:lang w:val="en-US"/>
        </w:rPr>
        <w:t xml:space="preserve">Treviso, Italy, 5-6 </w:t>
      </w:r>
      <w:proofErr w:type="spellStart"/>
      <w:r>
        <w:rPr>
          <w:rFonts w:ascii="Times New Roman" w:hAnsi="Times New Roman" w:cs="Times New Roman"/>
          <w:bCs/>
          <w:lang w:val="en-US"/>
        </w:rPr>
        <w:t>december</w:t>
      </w:r>
      <w:proofErr w:type="spellEnd"/>
      <w:r>
        <w:rPr>
          <w:rFonts w:ascii="Times New Roman" w:hAnsi="Times New Roman" w:cs="Times New Roman"/>
          <w:bCs/>
          <w:lang w:val="en-US"/>
        </w:rPr>
        <w:t xml:space="preserve"> 2019.</w:t>
      </w:r>
    </w:p>
    <w:p w14:paraId="35D772AD" w14:textId="77777777" w:rsidR="00F70D49" w:rsidRDefault="00F70D49" w:rsidP="00F70D49">
      <w:pPr>
        <w:pStyle w:val="Paragraphedeliste"/>
        <w:spacing w:after="0" w:line="240" w:lineRule="auto"/>
        <w:jc w:val="both"/>
        <w:rPr>
          <w:rFonts w:ascii="Times New Roman" w:hAnsi="Times New Roman" w:cs="Times New Roman"/>
          <w:bCs/>
          <w:lang w:val="en-US"/>
        </w:rPr>
      </w:pPr>
    </w:p>
    <w:p w14:paraId="25573868" w14:textId="77777777" w:rsidR="00620FFF" w:rsidRPr="002A653F" w:rsidRDefault="00620FFF" w:rsidP="00F70D49">
      <w:pPr>
        <w:pStyle w:val="Paragraphedeliste"/>
        <w:numPr>
          <w:ilvl w:val="0"/>
          <w:numId w:val="12"/>
        </w:numPr>
        <w:spacing w:after="0" w:line="240" w:lineRule="auto"/>
        <w:jc w:val="both"/>
        <w:rPr>
          <w:rFonts w:ascii="Times New Roman" w:hAnsi="Times New Roman" w:cs="Times New Roman"/>
          <w:bCs/>
          <w:lang w:val="en-US"/>
        </w:rPr>
      </w:pPr>
      <w:r w:rsidRPr="002A653F">
        <w:rPr>
          <w:rFonts w:ascii="Times New Roman" w:hAnsi="Times New Roman" w:cs="Times New Roman"/>
          <w:bCs/>
          <w:lang w:val="en-US"/>
        </w:rPr>
        <w:t xml:space="preserve">Benches as </w:t>
      </w:r>
      <w:proofErr w:type="spellStart"/>
      <w:r w:rsidRPr="002A653F">
        <w:rPr>
          <w:rFonts w:ascii="Times New Roman" w:hAnsi="Times New Roman" w:cs="Times New Roman"/>
          <w:bCs/>
          <w:lang w:val="en-US"/>
        </w:rPr>
        <w:t>Materialisations</w:t>
      </w:r>
      <w:proofErr w:type="spellEnd"/>
      <w:r w:rsidRPr="002A653F">
        <w:rPr>
          <w:rFonts w:ascii="Times New Roman" w:hAnsi="Times New Roman" w:cs="Times New Roman"/>
          <w:bCs/>
          <w:lang w:val="en-US"/>
        </w:rPr>
        <w:t xml:space="preserve"> of Age in Public Space – Mediating Active ageing, Mobility and Social In/Exclusion</w:t>
      </w:r>
    </w:p>
    <w:p w14:paraId="1E1BB44B" w14:textId="77777777" w:rsidR="00620FFF" w:rsidRDefault="00620FFF" w:rsidP="00620FFF">
      <w:pPr>
        <w:pStyle w:val="Paragraphedeliste"/>
        <w:spacing w:after="0" w:line="240" w:lineRule="auto"/>
        <w:jc w:val="both"/>
        <w:rPr>
          <w:rFonts w:ascii="Times New Roman" w:hAnsi="Times New Roman" w:cs="Times New Roman"/>
          <w:bCs/>
          <w:i/>
          <w:lang w:val="fr-FR"/>
        </w:rPr>
      </w:pPr>
      <w:r>
        <w:rPr>
          <w:rFonts w:ascii="Times New Roman" w:hAnsi="Times New Roman" w:cs="Times New Roman"/>
          <w:bCs/>
          <w:i/>
          <w:lang w:val="fr-FR"/>
        </w:rPr>
        <w:t>Séminaire de recherche de l’équipe Justice Sociale, PACTE</w:t>
      </w:r>
    </w:p>
    <w:p w14:paraId="27E051CD" w14:textId="77777777" w:rsidR="00620FFF" w:rsidRPr="00620FFF" w:rsidRDefault="00620FFF" w:rsidP="00620FFF">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CERMOSEM, Mirabel, 14 juin 2018.</w:t>
      </w:r>
    </w:p>
    <w:p w14:paraId="63AEF3EC" w14:textId="77777777" w:rsidR="00620FFF" w:rsidRDefault="00620FFF" w:rsidP="00620FFF">
      <w:pPr>
        <w:pStyle w:val="Paragraphedeliste"/>
        <w:spacing w:after="0" w:line="240" w:lineRule="auto"/>
        <w:jc w:val="both"/>
        <w:rPr>
          <w:rFonts w:ascii="Times New Roman" w:hAnsi="Times New Roman" w:cs="Times New Roman"/>
          <w:bCs/>
          <w:lang w:val="fr-FR"/>
        </w:rPr>
      </w:pPr>
    </w:p>
    <w:p w14:paraId="49D08564" w14:textId="77777777" w:rsidR="006400F8" w:rsidRPr="000B36D5" w:rsidRDefault="006400F8" w:rsidP="00F70D49">
      <w:pPr>
        <w:pStyle w:val="Paragraphedeliste"/>
        <w:numPr>
          <w:ilvl w:val="0"/>
          <w:numId w:val="12"/>
        </w:numPr>
        <w:spacing w:after="0" w:line="240" w:lineRule="auto"/>
        <w:jc w:val="both"/>
        <w:rPr>
          <w:rFonts w:ascii="Times New Roman" w:hAnsi="Times New Roman" w:cs="Times New Roman"/>
          <w:bCs/>
          <w:lang w:val="fr-FR"/>
        </w:rPr>
      </w:pPr>
      <w:r w:rsidRPr="000B36D5">
        <w:rPr>
          <w:rFonts w:ascii="Times New Roman" w:hAnsi="Times New Roman" w:cs="Times New Roman"/>
          <w:bCs/>
          <w:lang w:val="fr-FR"/>
        </w:rPr>
        <w:t>Actions publiques locales: innovations, possibilités et limites. L'exemple de la méthode « Villes et communautés amies des aînés »</w:t>
      </w:r>
    </w:p>
    <w:p w14:paraId="5F9A334E" w14:textId="77777777" w:rsidR="006400F8" w:rsidRPr="006400F8" w:rsidRDefault="006400F8" w:rsidP="000B36D5">
      <w:pPr>
        <w:spacing w:after="0" w:line="240" w:lineRule="auto"/>
        <w:ind w:left="708"/>
        <w:jc w:val="both"/>
        <w:rPr>
          <w:rFonts w:ascii="Times New Roman" w:hAnsi="Times New Roman" w:cs="Times New Roman"/>
          <w:bCs/>
          <w:i/>
          <w:lang w:val="fr-FR"/>
        </w:rPr>
      </w:pPr>
      <w:r w:rsidRPr="006400F8">
        <w:rPr>
          <w:rFonts w:ascii="Times New Roman" w:hAnsi="Times New Roman" w:cs="Times New Roman"/>
          <w:bCs/>
          <w:i/>
          <w:lang w:val="fr-FR"/>
        </w:rPr>
        <w:t xml:space="preserve">Conférence invitée dans le cadre du Master HES-SO en Travail social (Jean-François </w:t>
      </w:r>
      <w:proofErr w:type="spellStart"/>
      <w:r w:rsidRPr="006400F8">
        <w:rPr>
          <w:rFonts w:ascii="Times New Roman" w:hAnsi="Times New Roman" w:cs="Times New Roman"/>
          <w:bCs/>
          <w:i/>
          <w:lang w:val="fr-FR"/>
        </w:rPr>
        <w:t>Bickel</w:t>
      </w:r>
      <w:proofErr w:type="spellEnd"/>
      <w:r w:rsidRPr="006400F8">
        <w:rPr>
          <w:rFonts w:ascii="Times New Roman" w:hAnsi="Times New Roman" w:cs="Times New Roman"/>
          <w:bCs/>
          <w:i/>
          <w:lang w:val="fr-FR"/>
        </w:rPr>
        <w:t xml:space="preserve"> et Valérie </w:t>
      </w:r>
      <w:proofErr w:type="spellStart"/>
      <w:r w:rsidRPr="006400F8">
        <w:rPr>
          <w:rFonts w:ascii="Times New Roman" w:hAnsi="Times New Roman" w:cs="Times New Roman"/>
          <w:bCs/>
          <w:i/>
          <w:lang w:val="fr-FR"/>
        </w:rPr>
        <w:t>Hugentobler</w:t>
      </w:r>
      <w:proofErr w:type="spellEnd"/>
      <w:r w:rsidRPr="006400F8">
        <w:rPr>
          <w:rFonts w:ascii="Times New Roman" w:hAnsi="Times New Roman" w:cs="Times New Roman"/>
          <w:bCs/>
          <w:i/>
          <w:lang w:val="fr-FR"/>
        </w:rPr>
        <w:t>)</w:t>
      </w:r>
    </w:p>
    <w:p w14:paraId="39AF1958" w14:textId="77777777" w:rsidR="006400F8" w:rsidRPr="00E646C3" w:rsidRDefault="006400F8" w:rsidP="000B36D5">
      <w:pPr>
        <w:pStyle w:val="En-tte"/>
        <w:ind w:left="708"/>
        <w:jc w:val="both"/>
        <w:rPr>
          <w:rFonts w:ascii="Times New Roman" w:hAnsi="Times New Roman" w:cs="Times New Roman"/>
          <w:bCs/>
        </w:rPr>
      </w:pPr>
      <w:r w:rsidRPr="00E646C3">
        <w:rPr>
          <w:rFonts w:ascii="Times New Roman" w:hAnsi="Times New Roman" w:cs="Times New Roman"/>
          <w:bCs/>
        </w:rPr>
        <w:t xml:space="preserve">École d’études sociales et pédagogiques (EESP), Lausanne, Suisse, </w:t>
      </w:r>
      <w:r>
        <w:rPr>
          <w:rFonts w:ascii="Times New Roman" w:hAnsi="Times New Roman" w:cs="Times New Roman"/>
          <w:bCs/>
        </w:rPr>
        <w:t>8</w:t>
      </w:r>
      <w:r w:rsidRPr="00E646C3">
        <w:rPr>
          <w:rFonts w:ascii="Times New Roman" w:hAnsi="Times New Roman" w:cs="Times New Roman"/>
          <w:bCs/>
        </w:rPr>
        <w:t xml:space="preserve"> novembre 201</w:t>
      </w:r>
      <w:r>
        <w:rPr>
          <w:rFonts w:ascii="Times New Roman" w:hAnsi="Times New Roman" w:cs="Times New Roman"/>
          <w:bCs/>
        </w:rPr>
        <w:t>7</w:t>
      </w:r>
      <w:r w:rsidRPr="00E646C3">
        <w:rPr>
          <w:rFonts w:ascii="Times New Roman" w:hAnsi="Times New Roman" w:cs="Times New Roman"/>
          <w:bCs/>
        </w:rPr>
        <w:t>.</w:t>
      </w:r>
    </w:p>
    <w:p w14:paraId="0D6C0EED" w14:textId="77777777" w:rsidR="005A25E3" w:rsidRPr="00620FFF" w:rsidRDefault="005A25E3" w:rsidP="005A25E3">
      <w:pPr>
        <w:pStyle w:val="Paragraphedeliste"/>
        <w:spacing w:after="0" w:line="240" w:lineRule="auto"/>
        <w:jc w:val="both"/>
        <w:rPr>
          <w:rFonts w:ascii="Times New Roman" w:hAnsi="Times New Roman" w:cs="Times New Roman"/>
          <w:bCs/>
          <w:lang w:val="fr-FR"/>
        </w:rPr>
      </w:pPr>
    </w:p>
    <w:p w14:paraId="0585584B" w14:textId="77777777" w:rsidR="005A25E3" w:rsidRDefault="005A25E3" w:rsidP="00F70D49">
      <w:pPr>
        <w:pStyle w:val="Paragraphedeliste"/>
        <w:numPr>
          <w:ilvl w:val="0"/>
          <w:numId w:val="12"/>
        </w:numPr>
        <w:spacing w:after="0" w:line="240" w:lineRule="auto"/>
        <w:jc w:val="both"/>
        <w:rPr>
          <w:rFonts w:ascii="Times New Roman" w:hAnsi="Times New Roman" w:cs="Times New Roman"/>
          <w:bCs/>
          <w:lang w:val="fr-FR"/>
        </w:rPr>
      </w:pPr>
      <w:r>
        <w:rPr>
          <w:rFonts w:ascii="Times New Roman" w:hAnsi="Times New Roman" w:cs="Times New Roman"/>
          <w:bCs/>
          <w:lang w:val="fr-FR"/>
        </w:rPr>
        <w:t>Introduction de la journée &amp; Conclusion de la journée</w:t>
      </w:r>
    </w:p>
    <w:p w14:paraId="6798DF94" w14:textId="77777777" w:rsidR="005A25E3" w:rsidRPr="00234BDC" w:rsidRDefault="005A25E3" w:rsidP="005A25E3">
      <w:pPr>
        <w:pStyle w:val="Paragraphedeliste"/>
        <w:spacing w:after="0" w:line="240" w:lineRule="auto"/>
        <w:jc w:val="both"/>
        <w:rPr>
          <w:rFonts w:ascii="Times New Roman" w:hAnsi="Times New Roman" w:cs="Times New Roman"/>
          <w:bCs/>
          <w:i/>
          <w:lang w:val="fr-FR"/>
        </w:rPr>
      </w:pPr>
      <w:r w:rsidRPr="00234BDC">
        <w:rPr>
          <w:rFonts w:ascii="Times New Roman" w:hAnsi="Times New Roman" w:cs="Times New Roman"/>
          <w:bCs/>
          <w:i/>
          <w:lang w:val="fr-FR"/>
        </w:rPr>
        <w:t>Journée d’étude  « Vieillir hors les villes, vieillir à la montagne »</w:t>
      </w:r>
    </w:p>
    <w:p w14:paraId="6EC622A7" w14:textId="77777777" w:rsidR="005A25E3" w:rsidRDefault="005A25E3" w:rsidP="005A25E3">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 xml:space="preserve">(Organisée par Florent </w:t>
      </w:r>
      <w:proofErr w:type="spellStart"/>
      <w:r>
        <w:rPr>
          <w:rFonts w:ascii="Times New Roman" w:hAnsi="Times New Roman" w:cs="Times New Roman"/>
          <w:bCs/>
          <w:lang w:val="fr-FR"/>
        </w:rPr>
        <w:t>Cholat</w:t>
      </w:r>
      <w:proofErr w:type="spellEnd"/>
      <w:r>
        <w:rPr>
          <w:rFonts w:ascii="Times New Roman" w:hAnsi="Times New Roman" w:cs="Times New Roman"/>
          <w:bCs/>
          <w:lang w:val="fr-FR"/>
        </w:rPr>
        <w:t xml:space="preserve"> et </w:t>
      </w:r>
      <w:proofErr w:type="spellStart"/>
      <w:r>
        <w:rPr>
          <w:rFonts w:ascii="Times New Roman" w:hAnsi="Times New Roman" w:cs="Times New Roman"/>
          <w:bCs/>
          <w:lang w:val="fr-FR"/>
        </w:rPr>
        <w:t>Thibauld</w:t>
      </w:r>
      <w:proofErr w:type="spellEnd"/>
      <w:r>
        <w:rPr>
          <w:rFonts w:ascii="Times New Roman" w:hAnsi="Times New Roman" w:cs="Times New Roman"/>
          <w:bCs/>
          <w:lang w:val="fr-FR"/>
        </w:rPr>
        <w:t xml:space="preserve"> </w:t>
      </w:r>
      <w:proofErr w:type="spellStart"/>
      <w:r>
        <w:rPr>
          <w:rFonts w:ascii="Times New Roman" w:hAnsi="Times New Roman" w:cs="Times New Roman"/>
          <w:bCs/>
          <w:lang w:val="fr-FR"/>
        </w:rPr>
        <w:t>Moulaert</w:t>
      </w:r>
      <w:proofErr w:type="spellEnd"/>
      <w:r>
        <w:rPr>
          <w:rFonts w:ascii="Times New Roman" w:hAnsi="Times New Roman" w:cs="Times New Roman"/>
          <w:bCs/>
          <w:lang w:val="fr-FR"/>
        </w:rPr>
        <w:t>)</w:t>
      </w:r>
    </w:p>
    <w:p w14:paraId="422C6478" w14:textId="77777777" w:rsidR="005A25E3" w:rsidRDefault="005A25E3" w:rsidP="005A25E3">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Laboratoire PACTE, équipes Justice sociale et Villes et Territoires &amp; LABEX Item</w:t>
      </w:r>
    </w:p>
    <w:p w14:paraId="3C17168D" w14:textId="77777777" w:rsidR="005A25E3" w:rsidRPr="00620FFF" w:rsidRDefault="005A25E3" w:rsidP="005A25E3">
      <w:pPr>
        <w:pStyle w:val="Paragraphedeliste"/>
        <w:spacing w:after="0" w:line="240" w:lineRule="auto"/>
        <w:jc w:val="both"/>
        <w:rPr>
          <w:rFonts w:ascii="Times New Roman" w:hAnsi="Times New Roman" w:cs="Times New Roman"/>
          <w:bCs/>
          <w:lang w:val="fr-FR"/>
        </w:rPr>
      </w:pPr>
      <w:r>
        <w:rPr>
          <w:rFonts w:ascii="Times New Roman" w:hAnsi="Times New Roman" w:cs="Times New Roman"/>
          <w:bCs/>
          <w:lang w:val="fr-FR"/>
        </w:rPr>
        <w:t>Université Grenoble Alpes, IUGA, 24 octobre 2017.</w:t>
      </w:r>
    </w:p>
    <w:p w14:paraId="5CC8F996" w14:textId="77777777" w:rsidR="005A25E3" w:rsidRDefault="005A25E3" w:rsidP="005A25E3">
      <w:pPr>
        <w:pStyle w:val="Paragraphedeliste"/>
        <w:spacing w:after="0" w:line="240" w:lineRule="auto"/>
        <w:jc w:val="both"/>
        <w:rPr>
          <w:rFonts w:ascii="Times New Roman" w:hAnsi="Times New Roman" w:cs="Times New Roman"/>
          <w:bCs/>
        </w:rPr>
      </w:pPr>
    </w:p>
    <w:p w14:paraId="251BCB95" w14:textId="77777777" w:rsidR="006400F8" w:rsidRPr="00E646C3" w:rsidRDefault="006400F8" w:rsidP="00F70D49">
      <w:pPr>
        <w:pStyle w:val="Paragraphedeliste"/>
        <w:numPr>
          <w:ilvl w:val="0"/>
          <w:numId w:val="12"/>
        </w:numPr>
        <w:spacing w:after="0" w:line="240" w:lineRule="auto"/>
        <w:jc w:val="both"/>
        <w:rPr>
          <w:rFonts w:ascii="Times New Roman" w:hAnsi="Times New Roman" w:cs="Times New Roman"/>
          <w:bCs/>
        </w:rPr>
      </w:pPr>
      <w:r w:rsidRPr="00E646C3">
        <w:rPr>
          <w:rFonts w:ascii="Times New Roman" w:hAnsi="Times New Roman" w:cs="Times New Roman"/>
          <w:bCs/>
        </w:rPr>
        <w:t>Gouverner les fins de carrière : entre enjeu social et problématique sociologique</w:t>
      </w:r>
    </w:p>
    <w:p w14:paraId="365DCFAC" w14:textId="77777777" w:rsidR="006400F8" w:rsidRPr="00E646C3" w:rsidRDefault="006400F8" w:rsidP="000B36D5">
      <w:pPr>
        <w:pStyle w:val="En-tte"/>
        <w:ind w:left="708"/>
        <w:jc w:val="both"/>
        <w:rPr>
          <w:rFonts w:ascii="Times New Roman" w:hAnsi="Times New Roman" w:cs="Times New Roman"/>
          <w:bCs/>
          <w:i/>
        </w:rPr>
      </w:pPr>
      <w:r w:rsidRPr="00E646C3">
        <w:rPr>
          <w:rFonts w:ascii="Times New Roman" w:hAnsi="Times New Roman" w:cs="Times New Roman"/>
          <w:bCs/>
          <w:i/>
        </w:rPr>
        <w:t>Conférence de clôture du cours « politiques sociales » (Béatrice Steiner)</w:t>
      </w:r>
    </w:p>
    <w:p w14:paraId="47F4CA55" w14:textId="77777777" w:rsidR="006400F8" w:rsidRPr="00E646C3" w:rsidRDefault="006400F8" w:rsidP="000B36D5">
      <w:pPr>
        <w:pStyle w:val="En-tte"/>
        <w:ind w:left="708"/>
        <w:jc w:val="both"/>
        <w:rPr>
          <w:rFonts w:ascii="Times New Roman" w:hAnsi="Times New Roman" w:cs="Times New Roman"/>
          <w:bCs/>
          <w:i/>
        </w:rPr>
      </w:pPr>
      <w:r w:rsidRPr="00E646C3">
        <w:rPr>
          <w:rFonts w:ascii="Times New Roman" w:hAnsi="Times New Roman" w:cs="Times New Roman"/>
          <w:bCs/>
        </w:rPr>
        <w:t>Université de Lausanne, Suisse, 18 décembre 2012.</w:t>
      </w:r>
      <w:r w:rsidRPr="00E646C3">
        <w:rPr>
          <w:rFonts w:ascii="Times New Roman" w:hAnsi="Times New Roman" w:cs="Times New Roman"/>
          <w:bCs/>
          <w:i/>
        </w:rPr>
        <w:t xml:space="preserve"> </w:t>
      </w:r>
    </w:p>
    <w:p w14:paraId="1502F859" w14:textId="77777777" w:rsidR="006400F8" w:rsidRDefault="006400F8" w:rsidP="00BA6F01">
      <w:pPr>
        <w:spacing w:after="0" w:line="240" w:lineRule="auto"/>
        <w:jc w:val="both"/>
        <w:rPr>
          <w:rFonts w:ascii="Times New Roman" w:hAnsi="Times New Roman" w:cs="Times New Roman"/>
          <w:bCs/>
        </w:rPr>
      </w:pPr>
    </w:p>
    <w:p w14:paraId="2DFE1D2A" w14:textId="77777777" w:rsidR="00BA6F01" w:rsidRPr="00E97E75" w:rsidRDefault="00BA6F01" w:rsidP="00F70D49">
      <w:pPr>
        <w:pStyle w:val="Paragraphedeliste"/>
        <w:numPr>
          <w:ilvl w:val="0"/>
          <w:numId w:val="12"/>
        </w:numPr>
        <w:spacing w:after="0" w:line="240" w:lineRule="auto"/>
        <w:jc w:val="both"/>
        <w:rPr>
          <w:rFonts w:ascii="Times New Roman" w:hAnsi="Times New Roman" w:cs="Times New Roman"/>
          <w:bCs/>
          <w:lang w:val="fr-FR"/>
        </w:rPr>
      </w:pPr>
      <w:r w:rsidRPr="00E97E75">
        <w:rPr>
          <w:rFonts w:ascii="Times New Roman" w:hAnsi="Times New Roman" w:cs="Times New Roman"/>
          <w:bCs/>
          <w:lang w:val="fr-FR"/>
        </w:rPr>
        <w:t>Les villes et communautés amies des aînés : Un laboratoire en faveur de nouvelles politiques pu</w:t>
      </w:r>
      <w:r w:rsidR="00E97E75">
        <w:rPr>
          <w:rFonts w:ascii="Times New Roman" w:hAnsi="Times New Roman" w:cs="Times New Roman"/>
          <w:bCs/>
          <w:lang w:val="fr-FR"/>
        </w:rPr>
        <w:t>bliques pour et avec les aînés ?</w:t>
      </w:r>
    </w:p>
    <w:p w14:paraId="08B19BE5" w14:textId="77777777" w:rsidR="00E97E75" w:rsidRDefault="00E97E75" w:rsidP="000B36D5">
      <w:pPr>
        <w:spacing w:after="0" w:line="240" w:lineRule="auto"/>
        <w:ind w:left="708"/>
        <w:jc w:val="both"/>
        <w:rPr>
          <w:rFonts w:ascii="Times New Roman" w:hAnsi="Times New Roman" w:cs="Times New Roman"/>
          <w:bCs/>
        </w:rPr>
      </w:pPr>
      <w:r w:rsidRPr="00E646C3">
        <w:rPr>
          <w:rFonts w:ascii="Times New Roman" w:hAnsi="Times New Roman" w:cs="Times New Roman"/>
          <w:bCs/>
        </w:rPr>
        <w:lastRenderedPageBreak/>
        <w:t>(Thibauld Moulaert</w:t>
      </w:r>
      <w:r>
        <w:rPr>
          <w:rFonts w:ascii="Times New Roman" w:hAnsi="Times New Roman" w:cs="Times New Roman"/>
          <w:bCs/>
        </w:rPr>
        <w:t xml:space="preserve">, invité en tant que </w:t>
      </w:r>
      <w:proofErr w:type="spellStart"/>
      <w:r>
        <w:rPr>
          <w:rFonts w:ascii="Times New Roman" w:hAnsi="Times New Roman" w:cs="Times New Roman"/>
          <w:bCs/>
          <w:i/>
        </w:rPr>
        <w:t>keynote</w:t>
      </w:r>
      <w:proofErr w:type="spellEnd"/>
      <w:r>
        <w:rPr>
          <w:rFonts w:ascii="Times New Roman" w:hAnsi="Times New Roman" w:cs="Times New Roman"/>
          <w:bCs/>
          <w:i/>
        </w:rPr>
        <w:t xml:space="preserve"> speaker</w:t>
      </w:r>
      <w:r w:rsidRPr="00E646C3">
        <w:rPr>
          <w:rFonts w:ascii="Times New Roman" w:hAnsi="Times New Roman" w:cs="Times New Roman"/>
          <w:bCs/>
        </w:rPr>
        <w:t>)</w:t>
      </w:r>
    </w:p>
    <w:p w14:paraId="20B6462F" w14:textId="77777777" w:rsidR="00E97E75" w:rsidRPr="00E97E75" w:rsidRDefault="00E97E75" w:rsidP="000B36D5">
      <w:pPr>
        <w:spacing w:after="0" w:line="240" w:lineRule="auto"/>
        <w:ind w:left="708"/>
        <w:jc w:val="both"/>
        <w:rPr>
          <w:rFonts w:ascii="Times New Roman" w:hAnsi="Times New Roman" w:cs="Times New Roman"/>
          <w:bCs/>
          <w:i/>
        </w:rPr>
      </w:pPr>
      <w:r w:rsidRPr="00E97E75">
        <w:rPr>
          <w:rFonts w:ascii="Times New Roman" w:hAnsi="Times New Roman" w:cs="Times New Roman"/>
          <w:bCs/>
          <w:i/>
        </w:rPr>
        <w:t xml:space="preserve">Journée de réflexion de la </w:t>
      </w:r>
      <w:proofErr w:type="spellStart"/>
      <w:r w:rsidRPr="00E97E75">
        <w:rPr>
          <w:rFonts w:ascii="Times New Roman" w:hAnsi="Times New Roman" w:cs="Times New Roman"/>
          <w:bCs/>
          <w:i/>
        </w:rPr>
        <w:t>ComCom</w:t>
      </w:r>
      <w:proofErr w:type="spellEnd"/>
      <w:r w:rsidRPr="00E97E75">
        <w:rPr>
          <w:rFonts w:ascii="Times New Roman" w:hAnsi="Times New Roman" w:cs="Times New Roman"/>
          <w:bCs/>
          <w:i/>
        </w:rPr>
        <w:t xml:space="preserve"> </w:t>
      </w:r>
      <w:proofErr w:type="spellStart"/>
      <w:r w:rsidRPr="00E97E75">
        <w:rPr>
          <w:rFonts w:ascii="Times New Roman" w:hAnsi="Times New Roman" w:cs="Times New Roman"/>
          <w:bCs/>
          <w:i/>
        </w:rPr>
        <w:t>Mormal</w:t>
      </w:r>
      <w:proofErr w:type="spellEnd"/>
    </w:p>
    <w:p w14:paraId="0BAF3013" w14:textId="77777777" w:rsidR="00E97E75" w:rsidRPr="00E646C3" w:rsidRDefault="00E97E75" w:rsidP="000B36D5">
      <w:pPr>
        <w:spacing w:after="0" w:line="240" w:lineRule="auto"/>
        <w:ind w:left="360" w:firstLine="348"/>
        <w:jc w:val="both"/>
        <w:rPr>
          <w:rFonts w:ascii="Times New Roman" w:hAnsi="Times New Roman" w:cs="Times New Roman"/>
          <w:bCs/>
        </w:rPr>
      </w:pPr>
      <w:r>
        <w:rPr>
          <w:rFonts w:ascii="Times New Roman" w:hAnsi="Times New Roman" w:cs="Times New Roman"/>
          <w:bCs/>
        </w:rPr>
        <w:t xml:space="preserve">Communauté de Communes du Pays de </w:t>
      </w:r>
      <w:proofErr w:type="spellStart"/>
      <w:r>
        <w:rPr>
          <w:rFonts w:ascii="Times New Roman" w:hAnsi="Times New Roman" w:cs="Times New Roman"/>
          <w:bCs/>
        </w:rPr>
        <w:t>Mormal</w:t>
      </w:r>
      <w:proofErr w:type="spellEnd"/>
      <w:r>
        <w:rPr>
          <w:rFonts w:ascii="Times New Roman" w:hAnsi="Times New Roman" w:cs="Times New Roman"/>
          <w:bCs/>
        </w:rPr>
        <w:t>, 1</w:t>
      </w:r>
      <w:r w:rsidRPr="00E97E75">
        <w:rPr>
          <w:rFonts w:ascii="Times New Roman" w:hAnsi="Times New Roman" w:cs="Times New Roman"/>
          <w:bCs/>
          <w:vertAlign w:val="superscript"/>
        </w:rPr>
        <w:t>er</w:t>
      </w:r>
      <w:r>
        <w:rPr>
          <w:rFonts w:ascii="Times New Roman" w:hAnsi="Times New Roman" w:cs="Times New Roman"/>
          <w:bCs/>
        </w:rPr>
        <w:t xml:space="preserve"> avril 2017.</w:t>
      </w:r>
    </w:p>
    <w:p w14:paraId="5AD408D1" w14:textId="77777777" w:rsidR="00BA6F01" w:rsidRDefault="00BA6F01" w:rsidP="00BA6F01">
      <w:pPr>
        <w:spacing w:after="0" w:line="240" w:lineRule="auto"/>
        <w:jc w:val="both"/>
        <w:rPr>
          <w:rFonts w:ascii="Times New Roman" w:hAnsi="Times New Roman" w:cs="Times New Roman"/>
          <w:bCs/>
          <w:lang w:val="fr-FR"/>
        </w:rPr>
      </w:pPr>
    </w:p>
    <w:p w14:paraId="13631172" w14:textId="77777777" w:rsidR="00BA6F01" w:rsidRPr="00BA6F01" w:rsidRDefault="00BA6F01" w:rsidP="00F70D49">
      <w:pPr>
        <w:pStyle w:val="Paragraphedeliste"/>
        <w:numPr>
          <w:ilvl w:val="0"/>
          <w:numId w:val="12"/>
        </w:numPr>
        <w:spacing w:after="0" w:line="240" w:lineRule="auto"/>
        <w:jc w:val="both"/>
        <w:rPr>
          <w:rFonts w:ascii="Times New Roman" w:hAnsi="Times New Roman" w:cs="Times New Roman"/>
          <w:bCs/>
          <w:iCs/>
          <w:lang w:val="fr-FR"/>
        </w:rPr>
      </w:pPr>
      <w:r w:rsidRPr="00BA6F01">
        <w:rPr>
          <w:rFonts w:ascii="Times New Roman" w:hAnsi="Times New Roman" w:cs="Times New Roman"/>
          <w:bCs/>
          <w:lang w:val="en-US"/>
        </w:rPr>
        <w:t xml:space="preserve">COST </w:t>
      </w:r>
      <w:proofErr w:type="spellStart"/>
      <w:r w:rsidRPr="00BA6F01">
        <w:rPr>
          <w:rFonts w:ascii="Times New Roman" w:hAnsi="Times New Roman" w:cs="Times New Roman"/>
          <w:bCs/>
          <w:lang w:val="en-US"/>
        </w:rPr>
        <w:t>ROSEnet</w:t>
      </w:r>
      <w:proofErr w:type="spellEnd"/>
      <w:r w:rsidRPr="00BA6F01">
        <w:rPr>
          <w:rFonts w:ascii="Times New Roman" w:hAnsi="Times New Roman" w:cs="Times New Roman"/>
          <w:bCs/>
          <w:lang w:val="en-US"/>
        </w:rPr>
        <w:t xml:space="preserve"> : </w:t>
      </w:r>
      <w:r w:rsidRPr="00BA6F01">
        <w:rPr>
          <w:rFonts w:ascii="Times New Roman" w:hAnsi="Times New Roman" w:cs="Times New Roman"/>
          <w:bCs/>
          <w:iCs/>
          <w:lang w:val="en-US"/>
        </w:rPr>
        <w:t xml:space="preserve">Reducing Old-Age Social Exclusion: Collaborations in Research and Policy. </w:t>
      </w:r>
      <w:r w:rsidRPr="00BA6F01">
        <w:rPr>
          <w:rFonts w:ascii="Times New Roman" w:hAnsi="Times New Roman" w:cs="Times New Roman"/>
          <w:bCs/>
          <w:iCs/>
          <w:lang w:val="fr-FR"/>
        </w:rPr>
        <w:t>Présentation du réseau COST</w:t>
      </w:r>
    </w:p>
    <w:p w14:paraId="5AA0FBE2" w14:textId="77777777" w:rsidR="00BA6F01" w:rsidRPr="00E646C3" w:rsidRDefault="00BA6F01" w:rsidP="000B36D5">
      <w:pPr>
        <w:spacing w:after="0" w:line="240" w:lineRule="auto"/>
        <w:ind w:left="708"/>
        <w:jc w:val="both"/>
        <w:rPr>
          <w:rFonts w:ascii="Times New Roman" w:hAnsi="Times New Roman" w:cs="Times New Roman"/>
          <w:bCs/>
        </w:rPr>
      </w:pPr>
      <w:r w:rsidRPr="00E646C3">
        <w:rPr>
          <w:rFonts w:ascii="Times New Roman" w:hAnsi="Times New Roman" w:cs="Times New Roman"/>
          <w:bCs/>
        </w:rPr>
        <w:t>(Thibauld Moulaert)</w:t>
      </w:r>
    </w:p>
    <w:p w14:paraId="6CEBF327" w14:textId="77777777" w:rsidR="00BA6F01" w:rsidRDefault="00BA6F01" w:rsidP="000B36D5">
      <w:pPr>
        <w:spacing w:after="0" w:line="240" w:lineRule="auto"/>
        <w:ind w:left="708"/>
        <w:jc w:val="both"/>
        <w:rPr>
          <w:rFonts w:ascii="Times New Roman" w:hAnsi="Times New Roman" w:cs="Times New Roman"/>
          <w:bCs/>
          <w:i/>
          <w:lang w:val="fr-FR"/>
        </w:rPr>
      </w:pPr>
      <w:r w:rsidRPr="00BA6F01">
        <w:rPr>
          <w:rFonts w:ascii="Times New Roman" w:hAnsi="Times New Roman" w:cs="Times New Roman"/>
          <w:bCs/>
          <w:i/>
          <w:lang w:val="fr-FR"/>
        </w:rPr>
        <w:t>Séminaire annuel du GDR</w:t>
      </w:r>
      <w:r>
        <w:rPr>
          <w:rFonts w:ascii="Times New Roman" w:hAnsi="Times New Roman" w:cs="Times New Roman"/>
          <w:bCs/>
          <w:i/>
          <w:lang w:val="fr-FR"/>
        </w:rPr>
        <w:t xml:space="preserve"> Longévité et vieillissements</w:t>
      </w:r>
    </w:p>
    <w:p w14:paraId="32DC0825" w14:textId="77777777" w:rsidR="00BA6F01" w:rsidRPr="00BA6F01" w:rsidRDefault="00BA6F01" w:rsidP="000B36D5">
      <w:pPr>
        <w:spacing w:after="0" w:line="240" w:lineRule="auto"/>
        <w:ind w:left="708"/>
        <w:jc w:val="both"/>
        <w:rPr>
          <w:rFonts w:ascii="Times New Roman" w:hAnsi="Times New Roman" w:cs="Times New Roman"/>
          <w:bCs/>
          <w:lang w:val="fr-FR"/>
        </w:rPr>
      </w:pPr>
      <w:r>
        <w:rPr>
          <w:rFonts w:ascii="Times New Roman" w:hAnsi="Times New Roman" w:cs="Times New Roman"/>
          <w:bCs/>
          <w:lang w:val="fr-FR"/>
        </w:rPr>
        <w:t>CNAV, Paris, 17 octobre 2016.</w:t>
      </w:r>
    </w:p>
    <w:p w14:paraId="3E31395A" w14:textId="77777777" w:rsidR="00BA6F01" w:rsidRPr="00BA6F01" w:rsidRDefault="00BA6F01" w:rsidP="008F143A">
      <w:pPr>
        <w:spacing w:after="0" w:line="240" w:lineRule="auto"/>
        <w:jc w:val="both"/>
        <w:rPr>
          <w:rFonts w:ascii="Times New Roman" w:hAnsi="Times New Roman" w:cs="Times New Roman"/>
          <w:bCs/>
          <w:lang w:val="fr-FR"/>
        </w:rPr>
      </w:pPr>
    </w:p>
    <w:p w14:paraId="0171F73C"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bCs/>
          <w:sz w:val="24"/>
        </w:rPr>
      </w:pPr>
      <w:r w:rsidRPr="00E646C3">
        <w:rPr>
          <w:rFonts w:ascii="Times New Roman" w:hAnsi="Times New Roman" w:cs="Times New Roman"/>
          <w:bCs/>
        </w:rPr>
        <w:t>Les Villes-amies des aînés. Origines, Mises en œuvre, et Réflexivité</w:t>
      </w:r>
    </w:p>
    <w:p w14:paraId="0C265B7E" w14:textId="77777777" w:rsidR="008F143A" w:rsidRPr="00E646C3" w:rsidRDefault="008F143A" w:rsidP="000B36D5">
      <w:pPr>
        <w:spacing w:after="0" w:line="240" w:lineRule="auto"/>
        <w:ind w:left="708"/>
        <w:jc w:val="both"/>
        <w:rPr>
          <w:rFonts w:ascii="Times New Roman" w:hAnsi="Times New Roman" w:cs="Times New Roman"/>
          <w:bCs/>
        </w:rPr>
      </w:pPr>
      <w:r w:rsidRPr="00E646C3">
        <w:rPr>
          <w:rFonts w:ascii="Times New Roman" w:hAnsi="Times New Roman" w:cs="Times New Roman"/>
          <w:bCs/>
        </w:rPr>
        <w:t>(Thibauld Moulaert)</w:t>
      </w:r>
    </w:p>
    <w:p w14:paraId="3690A813" w14:textId="77777777" w:rsidR="008F143A" w:rsidRPr="00E646C3" w:rsidRDefault="008F143A" w:rsidP="000B36D5">
      <w:pPr>
        <w:spacing w:after="0" w:line="240" w:lineRule="auto"/>
        <w:ind w:left="708"/>
        <w:jc w:val="both"/>
        <w:rPr>
          <w:rFonts w:ascii="Times New Roman" w:hAnsi="Times New Roman" w:cs="Times New Roman"/>
          <w:bCs/>
        </w:rPr>
      </w:pPr>
      <w:r w:rsidRPr="00E646C3">
        <w:rPr>
          <w:rFonts w:ascii="Times New Roman" w:hAnsi="Times New Roman" w:cs="Times New Roman"/>
          <w:bCs/>
          <w:i/>
        </w:rPr>
        <w:t>Intervention au Séminaire LABCAP</w:t>
      </w:r>
    </w:p>
    <w:p w14:paraId="668CA1D3" w14:textId="77777777" w:rsidR="008F143A" w:rsidRPr="00E646C3" w:rsidRDefault="008F143A" w:rsidP="000B36D5">
      <w:pPr>
        <w:spacing w:after="0" w:line="240" w:lineRule="auto"/>
        <w:ind w:left="708"/>
        <w:jc w:val="both"/>
        <w:rPr>
          <w:rFonts w:ascii="Times New Roman" w:hAnsi="Times New Roman" w:cs="Times New Roman"/>
          <w:bCs/>
        </w:rPr>
      </w:pPr>
      <w:r w:rsidRPr="00E646C3">
        <w:rPr>
          <w:rFonts w:ascii="Times New Roman" w:hAnsi="Times New Roman" w:cs="Times New Roman"/>
          <w:bCs/>
        </w:rPr>
        <w:t>Université catholique de Lille, 25 février, 2016.</w:t>
      </w:r>
    </w:p>
    <w:p w14:paraId="3C2917BC" w14:textId="77777777" w:rsidR="008F143A" w:rsidRPr="00E646C3" w:rsidRDefault="008F143A" w:rsidP="008F143A">
      <w:pPr>
        <w:spacing w:after="0" w:line="240" w:lineRule="auto"/>
        <w:jc w:val="both"/>
        <w:rPr>
          <w:rFonts w:ascii="Times New Roman" w:hAnsi="Times New Roman" w:cs="Times New Roman"/>
          <w:bCs/>
        </w:rPr>
      </w:pPr>
    </w:p>
    <w:p w14:paraId="0F805959"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bCs/>
        </w:rPr>
      </w:pPr>
      <w:r w:rsidRPr="00E646C3">
        <w:rPr>
          <w:rFonts w:ascii="Times New Roman" w:hAnsi="Times New Roman" w:cs="Times New Roman"/>
          <w:bCs/>
        </w:rPr>
        <w:t>La participation citoyenne des aînés ou comment créer une interface pour penser et agir face aux enjeux du vieillissement ?</w:t>
      </w:r>
    </w:p>
    <w:p w14:paraId="49F05AD6"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(Thibauld Moulaert, Marion Scheider)</w:t>
      </w:r>
    </w:p>
    <w:p w14:paraId="24D9A3BA" w14:textId="77777777" w:rsidR="008F143A" w:rsidRPr="00E646C3" w:rsidRDefault="008F143A" w:rsidP="000B36D5">
      <w:pPr>
        <w:spacing w:after="0" w:line="240" w:lineRule="auto"/>
        <w:ind w:left="708"/>
        <w:jc w:val="both"/>
        <w:rPr>
          <w:rFonts w:ascii="Times New Roman" w:hAnsi="Times New Roman" w:cs="Times New Roman"/>
          <w:bCs/>
          <w:i/>
        </w:rPr>
      </w:pPr>
      <w:r w:rsidRPr="00E646C3">
        <w:rPr>
          <w:rFonts w:ascii="Times New Roman" w:hAnsi="Times New Roman" w:cs="Times New Roman"/>
          <w:bCs/>
          <w:i/>
        </w:rPr>
        <w:t>Journée Vieillissement et Territoires en mutation. De la démocratie aux interfaces participatives ?</w:t>
      </w:r>
    </w:p>
    <w:p w14:paraId="4C6AE432" w14:textId="77777777" w:rsidR="008F143A" w:rsidRPr="00E646C3" w:rsidRDefault="008F143A" w:rsidP="000B36D5">
      <w:pPr>
        <w:spacing w:after="0" w:line="240" w:lineRule="auto"/>
        <w:ind w:left="708"/>
        <w:jc w:val="both"/>
        <w:rPr>
          <w:rFonts w:ascii="Times New Roman" w:hAnsi="Times New Roman" w:cs="Times New Roman"/>
          <w:bCs/>
        </w:rPr>
      </w:pPr>
      <w:r w:rsidRPr="00E646C3">
        <w:rPr>
          <w:rFonts w:ascii="Times New Roman" w:hAnsi="Times New Roman" w:cs="Times New Roman"/>
          <w:bCs/>
        </w:rPr>
        <w:t>Université de Lorraine, 2L2S, 5 février 2016.</w:t>
      </w:r>
    </w:p>
    <w:p w14:paraId="3BC132E6" w14:textId="77777777" w:rsidR="008F143A" w:rsidRPr="00E646C3" w:rsidRDefault="008F143A" w:rsidP="008F143A">
      <w:pPr>
        <w:spacing w:after="0" w:line="240" w:lineRule="auto"/>
        <w:jc w:val="both"/>
        <w:rPr>
          <w:rFonts w:ascii="Times New Roman" w:hAnsi="Times New Roman" w:cs="Times New Roman"/>
          <w:bCs/>
        </w:rPr>
      </w:pPr>
    </w:p>
    <w:p w14:paraId="7DCA6822"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lang w:val="fr-FR"/>
        </w:rPr>
      </w:pPr>
      <w:r w:rsidRPr="00E646C3">
        <w:rPr>
          <w:rFonts w:ascii="Times New Roman" w:hAnsi="Times New Roman" w:cs="Times New Roman"/>
        </w:rPr>
        <w:t>Le programme « Villes amies des aînés » de l’OMS.</w:t>
      </w:r>
    </w:p>
    <w:p w14:paraId="5909E499"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i/>
        </w:rPr>
        <w:t>Expériences des « Villes amies des aînés » au Québec</w:t>
      </w:r>
      <w:r w:rsidRPr="00E646C3">
        <w:rPr>
          <w:rFonts w:ascii="Times New Roman" w:hAnsi="Times New Roman" w:cs="Times New Roman"/>
        </w:rPr>
        <w:t xml:space="preserve"> (Suzanne Garon, Mario Paris, Anne Veil, Andréanne Laliberté)</w:t>
      </w:r>
    </w:p>
    <w:p w14:paraId="6B93B259"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i/>
        </w:rPr>
        <w:t>Expériences des « Villes amies des aînés » en Wallonie</w:t>
      </w:r>
      <w:r w:rsidRPr="00E646C3">
        <w:rPr>
          <w:rFonts w:ascii="Times New Roman" w:hAnsi="Times New Roman" w:cs="Times New Roman"/>
        </w:rPr>
        <w:t xml:space="preserve"> (avec Geneviève </w:t>
      </w:r>
      <w:proofErr w:type="spellStart"/>
      <w:r w:rsidRPr="00E646C3">
        <w:rPr>
          <w:rFonts w:ascii="Times New Roman" w:hAnsi="Times New Roman" w:cs="Times New Roman"/>
        </w:rPr>
        <w:t>Houioux</w:t>
      </w:r>
      <w:proofErr w:type="spellEnd"/>
      <w:r w:rsidRPr="00E646C3">
        <w:rPr>
          <w:rFonts w:ascii="Times New Roman" w:hAnsi="Times New Roman" w:cs="Times New Roman"/>
        </w:rPr>
        <w:t>)</w:t>
      </w:r>
    </w:p>
    <w:p w14:paraId="1C2DE856"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Conseils Consultatifs Communaux des Aînés et professionnels, Province de Namur</w:t>
      </w:r>
    </w:p>
    <w:p w14:paraId="2836E337" w14:textId="77777777" w:rsidR="000B36D5"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Namur, Bel</w:t>
      </w:r>
      <w:r w:rsidR="000B36D5">
        <w:rPr>
          <w:rFonts w:ascii="Times New Roman" w:hAnsi="Times New Roman" w:cs="Times New Roman"/>
        </w:rPr>
        <w:t>gique, 15 mai 2014</w:t>
      </w:r>
    </w:p>
    <w:p w14:paraId="5CB782C1" w14:textId="77777777" w:rsidR="000B36D5" w:rsidRDefault="000B36D5" w:rsidP="000B36D5">
      <w:pPr>
        <w:spacing w:after="0" w:line="240" w:lineRule="auto"/>
        <w:ind w:left="360"/>
        <w:jc w:val="both"/>
        <w:rPr>
          <w:rFonts w:ascii="Times New Roman" w:hAnsi="Times New Roman" w:cs="Times New Roman"/>
        </w:rPr>
      </w:pPr>
    </w:p>
    <w:p w14:paraId="072014C9" w14:textId="77777777" w:rsidR="008F143A" w:rsidRPr="000B36D5" w:rsidRDefault="008F143A" w:rsidP="00F70D49">
      <w:pPr>
        <w:pStyle w:val="Paragraphedeliste"/>
        <w:numPr>
          <w:ilvl w:val="0"/>
          <w:numId w:val="12"/>
        </w:numPr>
        <w:spacing w:after="0" w:line="240" w:lineRule="auto"/>
        <w:jc w:val="both"/>
        <w:rPr>
          <w:rFonts w:ascii="Times New Roman" w:hAnsi="Times New Roman" w:cs="Times New Roman"/>
        </w:rPr>
      </w:pPr>
      <w:r w:rsidRPr="000B36D5">
        <w:rPr>
          <w:rFonts w:ascii="Times New Roman" w:hAnsi="Times New Roman" w:cs="Times New Roman"/>
        </w:rPr>
        <w:t>Le programme « Villes amies des aînés » de l’OMS.</w:t>
      </w:r>
    </w:p>
    <w:p w14:paraId="74CA215B" w14:textId="77777777" w:rsidR="008F143A" w:rsidRPr="00E646C3" w:rsidRDefault="008F143A" w:rsidP="008F143A">
      <w:pPr>
        <w:spacing w:after="0" w:line="240" w:lineRule="auto"/>
        <w:ind w:left="709"/>
        <w:jc w:val="both"/>
        <w:rPr>
          <w:rFonts w:ascii="Times New Roman" w:hAnsi="Times New Roman" w:cs="Times New Roman"/>
        </w:rPr>
      </w:pPr>
      <w:r w:rsidRPr="00E646C3">
        <w:rPr>
          <w:rFonts w:ascii="Times New Roman" w:hAnsi="Times New Roman" w:cs="Times New Roman"/>
          <w:i/>
        </w:rPr>
        <w:t>Expériences des « Villes amies des aînés » au Québec</w:t>
      </w:r>
      <w:r w:rsidRPr="00E646C3">
        <w:rPr>
          <w:rFonts w:ascii="Times New Roman" w:hAnsi="Times New Roman" w:cs="Times New Roman"/>
        </w:rPr>
        <w:t xml:space="preserve"> (Suzanne Garon, Mario Paris, Anne Veil, Andréanne Laliberté)</w:t>
      </w:r>
    </w:p>
    <w:p w14:paraId="096EA50F" w14:textId="77777777" w:rsidR="008F143A" w:rsidRPr="00E646C3" w:rsidRDefault="008F143A" w:rsidP="008F143A">
      <w:pPr>
        <w:spacing w:after="0" w:line="240" w:lineRule="auto"/>
        <w:ind w:firstLine="709"/>
        <w:jc w:val="both"/>
        <w:rPr>
          <w:rFonts w:ascii="Times New Roman" w:hAnsi="Times New Roman" w:cs="Times New Roman"/>
        </w:rPr>
      </w:pPr>
      <w:r w:rsidRPr="00E646C3">
        <w:rPr>
          <w:rFonts w:ascii="Times New Roman" w:hAnsi="Times New Roman" w:cs="Times New Roman"/>
          <w:i/>
        </w:rPr>
        <w:t>Expériences des « Villes amies des aînés » en Wallonie</w:t>
      </w:r>
      <w:r w:rsidRPr="00E646C3">
        <w:rPr>
          <w:rFonts w:ascii="Times New Roman" w:hAnsi="Times New Roman" w:cs="Times New Roman"/>
        </w:rPr>
        <w:t xml:space="preserve"> (avec Geneviève </w:t>
      </w:r>
      <w:proofErr w:type="spellStart"/>
      <w:r w:rsidRPr="00E646C3">
        <w:rPr>
          <w:rFonts w:ascii="Times New Roman" w:hAnsi="Times New Roman" w:cs="Times New Roman"/>
        </w:rPr>
        <w:t>Houioux</w:t>
      </w:r>
      <w:proofErr w:type="spellEnd"/>
      <w:r w:rsidRPr="00E646C3">
        <w:rPr>
          <w:rFonts w:ascii="Times New Roman" w:hAnsi="Times New Roman" w:cs="Times New Roman"/>
        </w:rPr>
        <w:t>)</w:t>
      </w:r>
    </w:p>
    <w:p w14:paraId="74BEF3CF"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Conseils Consultatifs Communaux des Aînés et professionnels, Province de Liège</w:t>
      </w:r>
    </w:p>
    <w:p w14:paraId="5C9C315A"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Université de Liège, Liège, Belgique, 13 mai 2014</w:t>
      </w:r>
    </w:p>
    <w:p w14:paraId="6F1E2BEC" w14:textId="77777777" w:rsidR="008F143A" w:rsidRPr="00E646C3" w:rsidRDefault="008F143A" w:rsidP="008F143A">
      <w:pPr>
        <w:spacing w:after="0" w:line="240" w:lineRule="auto"/>
        <w:jc w:val="both"/>
        <w:rPr>
          <w:rFonts w:ascii="Times New Roman" w:hAnsi="Times New Roman" w:cs="Times New Roman"/>
        </w:rPr>
      </w:pPr>
    </w:p>
    <w:p w14:paraId="738801F4"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rPr>
        <w:t>Le programme « Villes amies des aînés » de l’OMS.</w:t>
      </w:r>
    </w:p>
    <w:p w14:paraId="43BFEC58" w14:textId="77777777" w:rsidR="008F143A" w:rsidRPr="00E646C3" w:rsidRDefault="008F143A" w:rsidP="008F143A">
      <w:pPr>
        <w:spacing w:after="0" w:line="240" w:lineRule="auto"/>
        <w:ind w:left="709"/>
        <w:jc w:val="both"/>
        <w:rPr>
          <w:rFonts w:ascii="Times New Roman" w:hAnsi="Times New Roman" w:cs="Times New Roman"/>
        </w:rPr>
      </w:pPr>
      <w:r w:rsidRPr="00E646C3">
        <w:rPr>
          <w:rFonts w:ascii="Times New Roman" w:hAnsi="Times New Roman" w:cs="Times New Roman"/>
          <w:i/>
        </w:rPr>
        <w:t>Expériences des « Villes amies des aînés » au Québec</w:t>
      </w:r>
      <w:r w:rsidRPr="00E646C3">
        <w:rPr>
          <w:rFonts w:ascii="Times New Roman" w:hAnsi="Times New Roman" w:cs="Times New Roman"/>
        </w:rPr>
        <w:t xml:space="preserve"> (Suzanne Garon, Mario Paris, Anne Veil, Andréanne Laliberté)</w:t>
      </w:r>
    </w:p>
    <w:p w14:paraId="34DACBCE" w14:textId="77777777" w:rsidR="008F143A" w:rsidRPr="00E646C3" w:rsidRDefault="008F143A" w:rsidP="008F143A">
      <w:pPr>
        <w:spacing w:after="0" w:line="240" w:lineRule="auto"/>
        <w:ind w:firstLine="709"/>
        <w:jc w:val="both"/>
        <w:rPr>
          <w:rFonts w:ascii="Times New Roman" w:hAnsi="Times New Roman" w:cs="Times New Roman"/>
        </w:rPr>
      </w:pPr>
      <w:r w:rsidRPr="00E646C3">
        <w:rPr>
          <w:rFonts w:ascii="Times New Roman" w:hAnsi="Times New Roman" w:cs="Times New Roman"/>
          <w:i/>
        </w:rPr>
        <w:t>Expériences des « Villes amies des aînés » en Wallonie</w:t>
      </w:r>
      <w:r w:rsidRPr="00E646C3">
        <w:rPr>
          <w:rFonts w:ascii="Times New Roman" w:hAnsi="Times New Roman" w:cs="Times New Roman"/>
        </w:rPr>
        <w:t xml:space="preserve"> (avec Geneviève </w:t>
      </w:r>
      <w:proofErr w:type="spellStart"/>
      <w:r w:rsidRPr="00E646C3">
        <w:rPr>
          <w:rFonts w:ascii="Times New Roman" w:hAnsi="Times New Roman" w:cs="Times New Roman"/>
        </w:rPr>
        <w:t>Houioux</w:t>
      </w:r>
      <w:proofErr w:type="spellEnd"/>
      <w:r w:rsidRPr="00E646C3">
        <w:rPr>
          <w:rFonts w:ascii="Times New Roman" w:hAnsi="Times New Roman" w:cs="Times New Roman"/>
        </w:rPr>
        <w:t>)</w:t>
      </w:r>
    </w:p>
    <w:p w14:paraId="48C95D86"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Conseils Consultatifs Communaux des Aînés et professionnels, Province du Hainaut</w:t>
      </w:r>
    </w:p>
    <w:p w14:paraId="7015C6A7"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Mons, Belgique, 13 mai 2014</w:t>
      </w:r>
    </w:p>
    <w:p w14:paraId="0E72E0DE" w14:textId="77777777" w:rsidR="008F143A" w:rsidRPr="00E646C3" w:rsidRDefault="008F143A" w:rsidP="008F143A">
      <w:pPr>
        <w:spacing w:after="0" w:line="240" w:lineRule="auto"/>
        <w:jc w:val="both"/>
        <w:rPr>
          <w:rFonts w:ascii="Times New Roman" w:hAnsi="Times New Roman" w:cs="Times New Roman"/>
        </w:rPr>
      </w:pPr>
    </w:p>
    <w:p w14:paraId="68296336"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rPr>
        <w:t>Le programme « Villes amies des aînés » de l’OMS.</w:t>
      </w:r>
    </w:p>
    <w:p w14:paraId="16D00229" w14:textId="77777777" w:rsidR="008F143A" w:rsidRPr="00E646C3" w:rsidRDefault="008F143A" w:rsidP="008F143A">
      <w:pPr>
        <w:spacing w:after="0" w:line="240" w:lineRule="auto"/>
        <w:ind w:left="709"/>
        <w:jc w:val="both"/>
        <w:rPr>
          <w:rFonts w:ascii="Times New Roman" w:hAnsi="Times New Roman" w:cs="Times New Roman"/>
        </w:rPr>
      </w:pPr>
      <w:r w:rsidRPr="00E646C3">
        <w:rPr>
          <w:rFonts w:ascii="Times New Roman" w:hAnsi="Times New Roman" w:cs="Times New Roman"/>
          <w:i/>
        </w:rPr>
        <w:t>Expériences des « Villes amies des aînés » au Québec</w:t>
      </w:r>
      <w:r w:rsidRPr="00E646C3">
        <w:rPr>
          <w:rFonts w:ascii="Times New Roman" w:hAnsi="Times New Roman" w:cs="Times New Roman"/>
        </w:rPr>
        <w:t xml:space="preserve"> (Suzanne Garon, Mario Paris, Anne Veil, Andréanne Laliberté)</w:t>
      </w:r>
    </w:p>
    <w:p w14:paraId="44EF95D1" w14:textId="77777777" w:rsidR="008F143A" w:rsidRPr="00E646C3" w:rsidRDefault="008F143A" w:rsidP="008F143A">
      <w:pPr>
        <w:spacing w:after="0" w:line="240" w:lineRule="auto"/>
        <w:ind w:firstLine="709"/>
        <w:jc w:val="both"/>
        <w:rPr>
          <w:rFonts w:ascii="Times New Roman" w:hAnsi="Times New Roman" w:cs="Times New Roman"/>
        </w:rPr>
      </w:pPr>
      <w:r w:rsidRPr="00E646C3">
        <w:rPr>
          <w:rFonts w:ascii="Times New Roman" w:hAnsi="Times New Roman" w:cs="Times New Roman"/>
          <w:i/>
        </w:rPr>
        <w:t>Expériences des « Villes amies des aînés » en Wallonie</w:t>
      </w:r>
      <w:r w:rsidRPr="00E646C3">
        <w:rPr>
          <w:rFonts w:ascii="Times New Roman" w:hAnsi="Times New Roman" w:cs="Times New Roman"/>
        </w:rPr>
        <w:t xml:space="preserve"> (avec Geneviève </w:t>
      </w:r>
      <w:proofErr w:type="spellStart"/>
      <w:r w:rsidRPr="00E646C3">
        <w:rPr>
          <w:rFonts w:ascii="Times New Roman" w:hAnsi="Times New Roman" w:cs="Times New Roman"/>
        </w:rPr>
        <w:t>Houioux</w:t>
      </w:r>
      <w:proofErr w:type="spellEnd"/>
      <w:r w:rsidRPr="00E646C3">
        <w:rPr>
          <w:rFonts w:ascii="Times New Roman" w:hAnsi="Times New Roman" w:cs="Times New Roman"/>
        </w:rPr>
        <w:t>)</w:t>
      </w:r>
    </w:p>
    <w:p w14:paraId="3653523C"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Conseils Consultatifs Communaux des Aînés et professionnels, Province du Luxembourg</w:t>
      </w:r>
    </w:p>
    <w:p w14:paraId="3586A36F"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Marche-en-Famenne, Belgique, 12 mai 2014</w:t>
      </w:r>
    </w:p>
    <w:p w14:paraId="0938B8C9" w14:textId="77777777" w:rsidR="008F143A" w:rsidRPr="00E646C3" w:rsidRDefault="008F143A" w:rsidP="000B36D5">
      <w:pPr>
        <w:spacing w:after="0" w:line="240" w:lineRule="auto"/>
        <w:ind w:left="708"/>
        <w:jc w:val="both"/>
        <w:rPr>
          <w:rFonts w:ascii="Times New Roman" w:hAnsi="Times New Roman" w:cs="Times New Roman"/>
        </w:rPr>
      </w:pPr>
    </w:p>
    <w:p w14:paraId="6015BA3B"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rPr>
        <w:t>Discutant de la présentation de Gilles Vieille-</w:t>
      </w:r>
      <w:proofErr w:type="spellStart"/>
      <w:r w:rsidRPr="00E646C3">
        <w:rPr>
          <w:rFonts w:ascii="Times New Roman" w:hAnsi="Times New Roman" w:cs="Times New Roman"/>
        </w:rPr>
        <w:t>Marchiset</w:t>
      </w:r>
      <w:proofErr w:type="spellEnd"/>
      <w:r w:rsidRPr="00E646C3">
        <w:rPr>
          <w:rFonts w:ascii="Times New Roman" w:hAnsi="Times New Roman" w:cs="Times New Roman"/>
        </w:rPr>
        <w:t xml:space="preserve"> et Elodie </w:t>
      </w:r>
      <w:proofErr w:type="spellStart"/>
      <w:r w:rsidRPr="00E646C3">
        <w:rPr>
          <w:rFonts w:ascii="Times New Roman" w:hAnsi="Times New Roman" w:cs="Times New Roman"/>
        </w:rPr>
        <w:t>Wipff</w:t>
      </w:r>
      <w:proofErr w:type="spellEnd"/>
      <w:r w:rsidRPr="00E646C3">
        <w:rPr>
          <w:rFonts w:ascii="Times New Roman" w:hAnsi="Times New Roman" w:cs="Times New Roman"/>
        </w:rPr>
        <w:t>, « Activités physiques de santé, territoires et sensibilisation des personnes âgées : une recherche interventionnelle sur le programme « Bien manger, bien bouger, bien vieillir » de la Mutualité Française Alsace (MFA) »</w:t>
      </w:r>
    </w:p>
    <w:p w14:paraId="3C9640A7" w14:textId="77777777" w:rsidR="008F143A" w:rsidRPr="00E646C3" w:rsidRDefault="008F143A" w:rsidP="000B36D5">
      <w:pPr>
        <w:spacing w:after="0" w:line="240" w:lineRule="auto"/>
        <w:ind w:left="708"/>
        <w:jc w:val="both"/>
        <w:rPr>
          <w:rFonts w:ascii="Times New Roman" w:hAnsi="Times New Roman" w:cs="Times New Roman"/>
          <w:i/>
        </w:rPr>
      </w:pPr>
      <w:r w:rsidRPr="00E646C3">
        <w:rPr>
          <w:rFonts w:ascii="Times New Roman" w:hAnsi="Times New Roman" w:cs="Times New Roman"/>
        </w:rPr>
        <w:t xml:space="preserve">Journée d’études </w:t>
      </w:r>
      <w:r w:rsidRPr="00E646C3">
        <w:rPr>
          <w:rFonts w:ascii="Times New Roman" w:hAnsi="Times New Roman" w:cs="Times New Roman"/>
          <w:i/>
        </w:rPr>
        <w:t>Activités physiques, santé et bien-être dans les territoires défavorisés. Les sciences sociales au service de la santé</w:t>
      </w:r>
    </w:p>
    <w:p w14:paraId="6B3B0AA0"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lastRenderedPageBreak/>
        <w:t>Maison interuniversitaire des sciences de l’homme d’Alsace (MISHA), Université de Strasbourg, France, 16 avril 2014</w:t>
      </w:r>
    </w:p>
    <w:p w14:paraId="531392A9" w14:textId="77777777" w:rsidR="008F143A" w:rsidRPr="00E646C3" w:rsidRDefault="008F143A" w:rsidP="008F143A">
      <w:pPr>
        <w:spacing w:after="0" w:line="240" w:lineRule="auto"/>
        <w:jc w:val="both"/>
        <w:rPr>
          <w:rFonts w:ascii="Times New Roman" w:hAnsi="Times New Roman" w:cs="Times New Roman"/>
        </w:rPr>
      </w:pPr>
    </w:p>
    <w:p w14:paraId="30EE4506"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rPr>
        <w:t>Présentation et discussion de l’article de F. Balard : ‘Bien vieillir’ et ‘Faire bonne vieillesse’. Perspective anthropologique et paroles de centenaires</w:t>
      </w:r>
    </w:p>
    <w:p w14:paraId="3FDAB2AC" w14:textId="77777777" w:rsidR="008F143A" w:rsidRPr="00E646C3" w:rsidRDefault="008F143A" w:rsidP="000B36D5">
      <w:pPr>
        <w:spacing w:after="0" w:line="240" w:lineRule="auto"/>
        <w:ind w:left="708"/>
        <w:jc w:val="both"/>
        <w:rPr>
          <w:rFonts w:ascii="Times New Roman" w:hAnsi="Times New Roman" w:cs="Times New Roman"/>
          <w:i/>
        </w:rPr>
      </w:pPr>
      <w:r w:rsidRPr="00E646C3">
        <w:rPr>
          <w:rFonts w:ascii="Times New Roman" w:hAnsi="Times New Roman" w:cs="Times New Roman"/>
          <w:i/>
        </w:rPr>
        <w:t>Journal club de gérontologie</w:t>
      </w:r>
    </w:p>
    <w:p w14:paraId="440552DE" w14:textId="77777777" w:rsidR="008F143A" w:rsidRPr="00E646C3" w:rsidRDefault="008F143A" w:rsidP="000B36D5">
      <w:pPr>
        <w:spacing w:after="0" w:line="240" w:lineRule="auto"/>
        <w:ind w:left="708"/>
        <w:jc w:val="both"/>
        <w:rPr>
          <w:rFonts w:ascii="Times New Roman" w:hAnsi="Times New Roman" w:cs="Times New Roman"/>
        </w:rPr>
      </w:pPr>
      <w:r w:rsidRPr="00E646C3">
        <w:rPr>
          <w:rFonts w:ascii="Times New Roman" w:hAnsi="Times New Roman" w:cs="Times New Roman"/>
        </w:rPr>
        <w:t xml:space="preserve">Institut de Recherche Santé et Société, UCL, </w:t>
      </w:r>
      <w:proofErr w:type="spellStart"/>
      <w:r w:rsidRPr="00E646C3">
        <w:rPr>
          <w:rFonts w:ascii="Times New Roman" w:hAnsi="Times New Roman" w:cs="Times New Roman"/>
        </w:rPr>
        <w:t>Woluwé</w:t>
      </w:r>
      <w:proofErr w:type="spellEnd"/>
      <w:r w:rsidRPr="00E646C3">
        <w:rPr>
          <w:rFonts w:ascii="Times New Roman" w:hAnsi="Times New Roman" w:cs="Times New Roman"/>
        </w:rPr>
        <w:t>, 6 novembre 2013</w:t>
      </w:r>
    </w:p>
    <w:p w14:paraId="1B48D515" w14:textId="77777777" w:rsidR="008F143A" w:rsidRPr="00E646C3" w:rsidRDefault="008F143A" w:rsidP="008F143A">
      <w:pPr>
        <w:spacing w:after="0" w:line="240" w:lineRule="auto"/>
        <w:jc w:val="both"/>
        <w:rPr>
          <w:rFonts w:ascii="Times New Roman" w:hAnsi="Times New Roman" w:cs="Times New Roman"/>
        </w:rPr>
      </w:pPr>
    </w:p>
    <w:p w14:paraId="54235694"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iCs/>
        </w:rPr>
      </w:pPr>
      <w:r w:rsidRPr="00E646C3">
        <w:rPr>
          <w:rFonts w:ascii="Times New Roman" w:hAnsi="Times New Roman" w:cs="Times New Roman"/>
        </w:rPr>
        <w:t>Regard sociologique sur le développement actuel des « Villes-amies des aînés ».</w:t>
      </w:r>
      <w:r w:rsidRPr="00E646C3">
        <w:rPr>
          <w:rFonts w:ascii="Times New Roman" w:hAnsi="Times New Roman" w:cs="Times New Roman"/>
          <w:i/>
          <w:iCs/>
        </w:rPr>
        <w:t xml:space="preserve"> </w:t>
      </w:r>
      <w:r w:rsidRPr="00E646C3">
        <w:rPr>
          <w:rFonts w:ascii="Times New Roman" w:hAnsi="Times New Roman" w:cs="Times New Roman"/>
          <w:iCs/>
        </w:rPr>
        <w:t>Expériences et réflexions wallonnes</w:t>
      </w:r>
    </w:p>
    <w:p w14:paraId="6ABD3E56" w14:textId="77777777" w:rsidR="008F143A" w:rsidRPr="00E646C3" w:rsidRDefault="008F143A" w:rsidP="000B36D5">
      <w:pPr>
        <w:spacing w:after="0" w:line="240" w:lineRule="auto"/>
        <w:ind w:left="708"/>
        <w:jc w:val="both"/>
        <w:rPr>
          <w:rFonts w:ascii="Times New Roman" w:hAnsi="Times New Roman" w:cs="Times New Roman"/>
          <w:i/>
          <w:iCs/>
        </w:rPr>
      </w:pPr>
      <w:r w:rsidRPr="00E646C3">
        <w:rPr>
          <w:rFonts w:ascii="Times New Roman" w:hAnsi="Times New Roman" w:cs="Times New Roman"/>
          <w:i/>
          <w:iCs/>
        </w:rPr>
        <w:t>2</w:t>
      </w:r>
      <w:r w:rsidRPr="00E646C3">
        <w:rPr>
          <w:rFonts w:ascii="Times New Roman" w:hAnsi="Times New Roman" w:cs="Times New Roman"/>
          <w:i/>
          <w:iCs/>
          <w:vertAlign w:val="superscript"/>
        </w:rPr>
        <w:t>ème</w:t>
      </w:r>
      <w:r w:rsidRPr="00E646C3">
        <w:rPr>
          <w:rFonts w:ascii="Times New Roman" w:hAnsi="Times New Roman" w:cs="Times New Roman"/>
          <w:i/>
          <w:iCs/>
        </w:rPr>
        <w:t xml:space="preserve"> Assises sur le vieillissement de la ville du Havre (organisées par le CCAS)</w:t>
      </w:r>
    </w:p>
    <w:p w14:paraId="790D4986" w14:textId="77777777" w:rsidR="008F143A" w:rsidRPr="00E646C3" w:rsidRDefault="008F143A" w:rsidP="000B36D5">
      <w:pPr>
        <w:spacing w:after="0" w:line="240" w:lineRule="auto"/>
        <w:ind w:left="708"/>
        <w:jc w:val="both"/>
        <w:rPr>
          <w:rFonts w:ascii="Times New Roman" w:hAnsi="Times New Roman" w:cs="Times New Roman"/>
          <w:iCs/>
        </w:rPr>
      </w:pPr>
      <w:r w:rsidRPr="00E646C3">
        <w:rPr>
          <w:rFonts w:ascii="Times New Roman" w:hAnsi="Times New Roman" w:cs="Times New Roman"/>
          <w:iCs/>
        </w:rPr>
        <w:t>Le Havre, France, 8 octobre 2013</w:t>
      </w:r>
    </w:p>
    <w:p w14:paraId="0DCA832F" w14:textId="77777777" w:rsidR="008F143A" w:rsidRPr="00E646C3" w:rsidRDefault="008F143A" w:rsidP="008F143A">
      <w:pPr>
        <w:spacing w:after="0" w:line="240" w:lineRule="auto"/>
        <w:jc w:val="both"/>
        <w:rPr>
          <w:rFonts w:ascii="Times New Roman" w:hAnsi="Times New Roman" w:cs="Times New Roman"/>
          <w:i/>
          <w:iCs/>
        </w:rPr>
      </w:pPr>
    </w:p>
    <w:p w14:paraId="2D174BF6"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rPr>
        <w:t xml:space="preserve">La Critical </w:t>
      </w:r>
      <w:proofErr w:type="spellStart"/>
      <w:r w:rsidRPr="00E646C3">
        <w:rPr>
          <w:rFonts w:ascii="Times New Roman" w:hAnsi="Times New Roman" w:cs="Times New Roman"/>
        </w:rPr>
        <w:t>gerontology</w:t>
      </w:r>
      <w:proofErr w:type="spellEnd"/>
      <w:r w:rsidRPr="00E646C3">
        <w:rPr>
          <w:rFonts w:ascii="Times New Roman" w:hAnsi="Times New Roman" w:cs="Times New Roman"/>
        </w:rPr>
        <w:t>, une source d'inspiration pour penser le vieillissement actif</w:t>
      </w:r>
    </w:p>
    <w:p w14:paraId="71C9E472" w14:textId="77777777" w:rsidR="008F143A" w:rsidRPr="00E646C3" w:rsidRDefault="008F143A" w:rsidP="000B36D5">
      <w:pPr>
        <w:pStyle w:val="En-tte"/>
        <w:ind w:left="708"/>
        <w:jc w:val="both"/>
        <w:rPr>
          <w:rFonts w:ascii="Times New Roman" w:hAnsi="Times New Roman" w:cs="Times New Roman"/>
          <w:i/>
        </w:rPr>
      </w:pPr>
      <w:r w:rsidRPr="00E646C3">
        <w:rPr>
          <w:rFonts w:ascii="Times New Roman" w:hAnsi="Times New Roman" w:cs="Times New Roman"/>
          <w:i/>
        </w:rPr>
        <w:t>Invitation au séminaire de recherche Master2/doctorants (</w:t>
      </w:r>
      <w:proofErr w:type="spellStart"/>
      <w:r w:rsidRPr="00E646C3">
        <w:rPr>
          <w:rFonts w:ascii="Times New Roman" w:hAnsi="Times New Roman" w:cs="Times New Roman"/>
          <w:i/>
        </w:rPr>
        <w:t>dir</w:t>
      </w:r>
      <w:proofErr w:type="spellEnd"/>
      <w:r w:rsidRPr="00E646C3">
        <w:rPr>
          <w:rFonts w:ascii="Times New Roman" w:hAnsi="Times New Roman" w:cs="Times New Roman"/>
          <w:i/>
        </w:rPr>
        <w:t>. Vincent Caradec)</w:t>
      </w:r>
    </w:p>
    <w:p w14:paraId="694DDF93" w14:textId="77777777" w:rsidR="008F143A" w:rsidRPr="00E646C3" w:rsidRDefault="008F143A" w:rsidP="000B36D5">
      <w:pPr>
        <w:pStyle w:val="En-tte"/>
        <w:ind w:left="708"/>
        <w:jc w:val="both"/>
        <w:rPr>
          <w:rFonts w:ascii="Times New Roman" w:hAnsi="Times New Roman" w:cs="Times New Roman"/>
        </w:rPr>
      </w:pPr>
      <w:r w:rsidRPr="00E646C3">
        <w:rPr>
          <w:rFonts w:ascii="Times New Roman" w:hAnsi="Times New Roman" w:cs="Times New Roman"/>
        </w:rPr>
        <w:t>Université de Lille 3, France, 6 février 2013.</w:t>
      </w:r>
    </w:p>
    <w:p w14:paraId="6B86F579" w14:textId="77777777" w:rsidR="008F143A" w:rsidRPr="00E646C3" w:rsidRDefault="008F143A" w:rsidP="008F143A">
      <w:pPr>
        <w:pStyle w:val="En-tte"/>
        <w:jc w:val="both"/>
        <w:rPr>
          <w:rFonts w:ascii="Times New Roman" w:hAnsi="Times New Roman" w:cs="Times New Roman"/>
          <w:bCs/>
        </w:rPr>
      </w:pPr>
    </w:p>
    <w:p w14:paraId="33841274"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bCs/>
        </w:rPr>
      </w:pPr>
      <w:r w:rsidRPr="00E646C3">
        <w:rPr>
          <w:rFonts w:ascii="Times New Roman" w:hAnsi="Times New Roman" w:cs="Times New Roman"/>
          <w:bCs/>
        </w:rPr>
        <w:t>Gouverner les fins de carrière : entre enjeu social et problématique sociologique</w:t>
      </w:r>
    </w:p>
    <w:p w14:paraId="6CC4AA67" w14:textId="77777777" w:rsidR="008F143A" w:rsidRPr="00E646C3" w:rsidRDefault="008F143A" w:rsidP="000B36D5">
      <w:pPr>
        <w:pStyle w:val="En-tte"/>
        <w:ind w:left="708"/>
        <w:jc w:val="both"/>
        <w:rPr>
          <w:rFonts w:ascii="Times New Roman" w:hAnsi="Times New Roman" w:cs="Times New Roman"/>
          <w:bCs/>
          <w:i/>
        </w:rPr>
      </w:pPr>
      <w:r w:rsidRPr="00E646C3">
        <w:rPr>
          <w:rFonts w:ascii="Times New Roman" w:hAnsi="Times New Roman" w:cs="Times New Roman"/>
          <w:bCs/>
          <w:i/>
        </w:rPr>
        <w:t>Conférence de clôture du cours « politiques sociales » (Béatrice Steiner)</w:t>
      </w:r>
    </w:p>
    <w:p w14:paraId="4FCA2F72" w14:textId="77777777" w:rsidR="008F143A" w:rsidRPr="00E646C3" w:rsidRDefault="008F143A" w:rsidP="000B36D5">
      <w:pPr>
        <w:pStyle w:val="En-tte"/>
        <w:ind w:left="708"/>
        <w:jc w:val="both"/>
        <w:rPr>
          <w:rFonts w:ascii="Times New Roman" w:hAnsi="Times New Roman" w:cs="Times New Roman"/>
          <w:bCs/>
          <w:i/>
        </w:rPr>
      </w:pPr>
      <w:r w:rsidRPr="00E646C3">
        <w:rPr>
          <w:rFonts w:ascii="Times New Roman" w:hAnsi="Times New Roman" w:cs="Times New Roman"/>
          <w:bCs/>
        </w:rPr>
        <w:t>Université de Lausanne, Suisse, 18 décembre 2012.</w:t>
      </w:r>
      <w:r w:rsidRPr="00E646C3">
        <w:rPr>
          <w:rFonts w:ascii="Times New Roman" w:hAnsi="Times New Roman" w:cs="Times New Roman"/>
          <w:bCs/>
          <w:i/>
        </w:rPr>
        <w:t xml:space="preserve"> </w:t>
      </w:r>
    </w:p>
    <w:p w14:paraId="1A8B1656" w14:textId="77777777" w:rsidR="008F143A" w:rsidRPr="00E646C3" w:rsidRDefault="008F143A" w:rsidP="008F143A">
      <w:pPr>
        <w:pStyle w:val="En-tte"/>
        <w:jc w:val="both"/>
        <w:rPr>
          <w:rFonts w:ascii="Times New Roman" w:hAnsi="Times New Roman" w:cs="Times New Roman"/>
          <w:bCs/>
        </w:rPr>
      </w:pPr>
    </w:p>
    <w:p w14:paraId="64E4A6A0"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bCs/>
        </w:rPr>
      </w:pPr>
      <w:r w:rsidRPr="00E646C3">
        <w:rPr>
          <w:rFonts w:ascii="Times New Roman" w:hAnsi="Times New Roman" w:cs="Times New Roman"/>
          <w:bCs/>
        </w:rPr>
        <w:t>Vieillissement actif. Un autre regard est-il possible ?</w:t>
      </w:r>
    </w:p>
    <w:p w14:paraId="32D9299C" w14:textId="77777777" w:rsidR="008F143A" w:rsidRPr="00E646C3" w:rsidRDefault="008F143A" w:rsidP="000B36D5">
      <w:pPr>
        <w:pStyle w:val="En-tte"/>
        <w:ind w:left="708"/>
        <w:jc w:val="both"/>
        <w:rPr>
          <w:rFonts w:ascii="Times New Roman" w:hAnsi="Times New Roman" w:cs="Times New Roman"/>
          <w:bCs/>
          <w:i/>
        </w:rPr>
      </w:pPr>
      <w:r w:rsidRPr="00E646C3">
        <w:rPr>
          <w:rFonts w:ascii="Times New Roman" w:hAnsi="Times New Roman" w:cs="Times New Roman"/>
          <w:bCs/>
          <w:i/>
        </w:rPr>
        <w:t>Conférence donnée pour l’Assemblée Générale des ainés du Mouvement Ouvrier Chrétien</w:t>
      </w:r>
    </w:p>
    <w:p w14:paraId="501E0536" w14:textId="77777777" w:rsidR="00EB1427" w:rsidRDefault="008F143A" w:rsidP="00EB1427">
      <w:pPr>
        <w:pStyle w:val="En-tte"/>
        <w:ind w:left="708"/>
        <w:jc w:val="both"/>
        <w:rPr>
          <w:rFonts w:ascii="Times New Roman" w:hAnsi="Times New Roman" w:cs="Times New Roman"/>
          <w:bCs/>
          <w:lang w:val="en-US"/>
        </w:rPr>
      </w:pPr>
      <w:r w:rsidRPr="00E646C3">
        <w:rPr>
          <w:rFonts w:ascii="Times New Roman" w:hAnsi="Times New Roman" w:cs="Times New Roman"/>
          <w:bCs/>
          <w:lang w:val="en-US"/>
        </w:rPr>
        <w:t xml:space="preserve">MOC, Arlon, 9 </w:t>
      </w:r>
      <w:proofErr w:type="spellStart"/>
      <w:r w:rsidRPr="00E646C3">
        <w:rPr>
          <w:rFonts w:ascii="Times New Roman" w:hAnsi="Times New Roman" w:cs="Times New Roman"/>
          <w:bCs/>
          <w:lang w:val="en-US"/>
        </w:rPr>
        <w:t>novembre</w:t>
      </w:r>
      <w:proofErr w:type="spellEnd"/>
      <w:r w:rsidRPr="00E646C3">
        <w:rPr>
          <w:rFonts w:ascii="Times New Roman" w:hAnsi="Times New Roman" w:cs="Times New Roman"/>
          <w:bCs/>
          <w:lang w:val="en-US"/>
        </w:rPr>
        <w:t xml:space="preserve"> 2012.</w:t>
      </w:r>
    </w:p>
    <w:p w14:paraId="2ABAC3A8" w14:textId="77777777" w:rsidR="00EB1427" w:rsidRDefault="00EB1427" w:rsidP="00EB1427">
      <w:pPr>
        <w:pStyle w:val="En-tte"/>
        <w:ind w:left="708"/>
        <w:jc w:val="both"/>
        <w:rPr>
          <w:rFonts w:ascii="Times New Roman" w:hAnsi="Times New Roman" w:cs="Times New Roman"/>
          <w:bCs/>
          <w:lang w:val="en-GB"/>
        </w:rPr>
      </w:pPr>
    </w:p>
    <w:p w14:paraId="59F0D21B" w14:textId="77777777" w:rsidR="008F143A" w:rsidRPr="00EB1427" w:rsidRDefault="008F143A" w:rsidP="00EB1427">
      <w:pPr>
        <w:pStyle w:val="Paragraphedeliste"/>
        <w:numPr>
          <w:ilvl w:val="0"/>
          <w:numId w:val="12"/>
        </w:numPr>
        <w:spacing w:after="0" w:line="240" w:lineRule="auto"/>
        <w:jc w:val="both"/>
        <w:rPr>
          <w:rFonts w:ascii="Times New Roman" w:hAnsi="Times New Roman" w:cs="Times New Roman"/>
          <w:bCs/>
          <w:lang w:val="en-US"/>
        </w:rPr>
      </w:pPr>
      <w:r w:rsidRPr="00EB1427">
        <w:rPr>
          <w:rFonts w:ascii="Times New Roman" w:hAnsi="Times New Roman" w:cs="Times New Roman"/>
          <w:bCs/>
          <w:lang w:val="en-GB"/>
        </w:rPr>
        <w:t>Generalised outplacement at 45+. An example of active ageing in employment, an attempt to govern to end of career</w:t>
      </w:r>
    </w:p>
    <w:p w14:paraId="06B939FE" w14:textId="77777777" w:rsidR="008F143A" w:rsidRPr="00E646C3" w:rsidRDefault="008F143A" w:rsidP="000B36D5">
      <w:pPr>
        <w:pStyle w:val="En-tte"/>
        <w:ind w:left="708"/>
        <w:jc w:val="both"/>
        <w:rPr>
          <w:rFonts w:ascii="Times New Roman" w:hAnsi="Times New Roman" w:cs="Times New Roman"/>
          <w:bCs/>
          <w:i/>
        </w:rPr>
      </w:pPr>
      <w:proofErr w:type="spellStart"/>
      <w:r w:rsidRPr="00E646C3">
        <w:rPr>
          <w:rFonts w:ascii="Times New Roman" w:hAnsi="Times New Roman" w:cs="Times New Roman"/>
          <w:bCs/>
          <w:i/>
        </w:rPr>
        <w:t>Invited</w:t>
      </w:r>
      <w:proofErr w:type="spellEnd"/>
      <w:r w:rsidRPr="00E646C3">
        <w:rPr>
          <w:rFonts w:ascii="Times New Roman" w:hAnsi="Times New Roman" w:cs="Times New Roman"/>
          <w:bCs/>
          <w:i/>
        </w:rPr>
        <w:t xml:space="preserve"> </w:t>
      </w:r>
      <w:proofErr w:type="spellStart"/>
      <w:r w:rsidRPr="00E646C3">
        <w:rPr>
          <w:rFonts w:ascii="Times New Roman" w:hAnsi="Times New Roman" w:cs="Times New Roman"/>
          <w:bCs/>
          <w:i/>
        </w:rPr>
        <w:t>conference</w:t>
      </w:r>
      <w:proofErr w:type="spellEnd"/>
      <w:r w:rsidRPr="00E646C3">
        <w:rPr>
          <w:rFonts w:ascii="Times New Roman" w:hAnsi="Times New Roman" w:cs="Times New Roman"/>
          <w:bCs/>
          <w:i/>
        </w:rPr>
        <w:t xml:space="preserve"> in the </w:t>
      </w:r>
      <w:r w:rsidRPr="00E646C3">
        <w:rPr>
          <w:rFonts w:ascii="Times New Roman" w:hAnsi="Times New Roman" w:cs="Times New Roman"/>
          <w:i/>
        </w:rPr>
        <w:t>Master en Politiques de Développement de Ressources Humaines</w:t>
      </w:r>
    </w:p>
    <w:p w14:paraId="0AF27322" w14:textId="77777777" w:rsidR="008F143A" w:rsidRPr="00E646C3" w:rsidRDefault="008F143A" w:rsidP="000B36D5">
      <w:pPr>
        <w:pStyle w:val="En-tte"/>
        <w:ind w:left="708"/>
        <w:jc w:val="both"/>
        <w:rPr>
          <w:rFonts w:ascii="Times New Roman" w:hAnsi="Times New Roman" w:cs="Times New Roman"/>
          <w:bCs/>
        </w:rPr>
      </w:pPr>
      <w:r w:rsidRPr="00E646C3">
        <w:rPr>
          <w:rFonts w:ascii="Times New Roman" w:hAnsi="Times New Roman" w:cs="Times New Roman"/>
          <w:bCs/>
          <w:iCs/>
          <w:lang w:val="pt-BR"/>
        </w:rPr>
        <w:t>ISCTE - Instituto Universitário de Lisboa, Portugal, September 27</w:t>
      </w:r>
      <w:r w:rsidRPr="00E646C3">
        <w:rPr>
          <w:rFonts w:ascii="Times New Roman" w:hAnsi="Times New Roman" w:cs="Times New Roman"/>
          <w:bCs/>
          <w:iCs/>
          <w:vertAlign w:val="superscript"/>
          <w:lang w:val="pt-BR"/>
        </w:rPr>
        <w:t>th</w:t>
      </w:r>
      <w:r w:rsidRPr="00E646C3">
        <w:rPr>
          <w:rFonts w:ascii="Times New Roman" w:hAnsi="Times New Roman" w:cs="Times New Roman"/>
          <w:bCs/>
          <w:iCs/>
          <w:lang w:val="pt-BR"/>
        </w:rPr>
        <w:t xml:space="preserve"> 2012.</w:t>
      </w:r>
    </w:p>
    <w:p w14:paraId="12379920" w14:textId="77777777" w:rsidR="008F143A" w:rsidRPr="00E646C3" w:rsidRDefault="008F143A" w:rsidP="008F143A">
      <w:pPr>
        <w:pStyle w:val="En-tte"/>
        <w:jc w:val="both"/>
        <w:rPr>
          <w:rFonts w:ascii="Times New Roman" w:hAnsi="Times New Roman" w:cs="Times New Roman"/>
          <w:b/>
          <w:bCs/>
        </w:rPr>
      </w:pPr>
    </w:p>
    <w:p w14:paraId="79FA15D2"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bCs/>
          <w:lang w:val="fr-FR"/>
        </w:rPr>
      </w:pPr>
      <w:r w:rsidRPr="00E646C3">
        <w:rPr>
          <w:rFonts w:ascii="Times New Roman" w:hAnsi="Times New Roman" w:cs="Times New Roman"/>
          <w:bCs/>
        </w:rPr>
        <w:t>Organisation et présentation : Retour sur le parcours de thèse face aux schèmes de Berthelot</w:t>
      </w:r>
    </w:p>
    <w:p w14:paraId="0A241825" w14:textId="77777777" w:rsidR="008F143A" w:rsidRPr="00E646C3" w:rsidRDefault="008F143A" w:rsidP="000B36D5">
      <w:pPr>
        <w:pStyle w:val="En-tte"/>
        <w:ind w:left="708"/>
        <w:jc w:val="both"/>
        <w:rPr>
          <w:rFonts w:ascii="Times New Roman" w:hAnsi="Times New Roman" w:cs="Times New Roman"/>
          <w:bCs/>
          <w:i/>
        </w:rPr>
      </w:pPr>
      <w:r w:rsidRPr="00E646C3">
        <w:rPr>
          <w:rFonts w:ascii="Times New Roman" w:hAnsi="Times New Roman" w:cs="Times New Roman"/>
          <w:bCs/>
          <w:i/>
        </w:rPr>
        <w:t>Laboratoire transversal et interdisciplinaire du GIRSEF : Les schèmes d’intelligibilité chez Berthelot</w:t>
      </w:r>
    </w:p>
    <w:p w14:paraId="25BF0ADA" w14:textId="77777777" w:rsidR="008F143A" w:rsidRPr="00E646C3" w:rsidRDefault="008F143A" w:rsidP="000B36D5">
      <w:pPr>
        <w:pStyle w:val="En-tte"/>
        <w:ind w:left="708"/>
        <w:jc w:val="both"/>
        <w:rPr>
          <w:rFonts w:ascii="Times New Roman" w:hAnsi="Times New Roman" w:cs="Times New Roman"/>
          <w:bCs/>
        </w:rPr>
      </w:pPr>
      <w:r w:rsidRPr="00E646C3">
        <w:rPr>
          <w:rFonts w:ascii="Times New Roman" w:hAnsi="Times New Roman" w:cs="Times New Roman"/>
          <w:bCs/>
        </w:rPr>
        <w:t xml:space="preserve">(avec Luc </w:t>
      </w:r>
      <w:proofErr w:type="spellStart"/>
      <w:r w:rsidRPr="00E646C3">
        <w:rPr>
          <w:rFonts w:ascii="Times New Roman" w:hAnsi="Times New Roman" w:cs="Times New Roman"/>
          <w:bCs/>
        </w:rPr>
        <w:t>Albarello</w:t>
      </w:r>
      <w:proofErr w:type="spellEnd"/>
      <w:r w:rsidRPr="00E646C3">
        <w:rPr>
          <w:rFonts w:ascii="Times New Roman" w:hAnsi="Times New Roman" w:cs="Times New Roman"/>
          <w:bCs/>
        </w:rPr>
        <w:t>)</w:t>
      </w:r>
    </w:p>
    <w:p w14:paraId="2D1004A5" w14:textId="77777777" w:rsidR="008F143A" w:rsidRPr="00E646C3" w:rsidRDefault="008F143A" w:rsidP="000B36D5">
      <w:pPr>
        <w:pStyle w:val="En-tte"/>
        <w:tabs>
          <w:tab w:val="left" w:pos="708"/>
        </w:tabs>
        <w:ind w:left="708"/>
        <w:jc w:val="both"/>
        <w:rPr>
          <w:rFonts w:ascii="Times New Roman" w:hAnsi="Times New Roman" w:cs="Times New Roman"/>
          <w:bCs/>
        </w:rPr>
      </w:pPr>
      <w:r w:rsidRPr="00E646C3">
        <w:rPr>
          <w:rFonts w:ascii="Times New Roman" w:hAnsi="Times New Roman" w:cs="Times New Roman"/>
        </w:rPr>
        <w:t>Université Catholique de Louvain</w:t>
      </w:r>
      <w:r w:rsidRPr="00E646C3">
        <w:rPr>
          <w:rFonts w:ascii="Times New Roman" w:hAnsi="Times New Roman" w:cs="Times New Roman"/>
          <w:bCs/>
        </w:rPr>
        <w:t>, Louvain-la-Neuve, 15 mai 2012.</w:t>
      </w:r>
    </w:p>
    <w:p w14:paraId="5A8EF14D" w14:textId="77777777" w:rsidR="008F143A" w:rsidRPr="00E646C3" w:rsidRDefault="008F143A" w:rsidP="008F143A">
      <w:pPr>
        <w:pStyle w:val="En-tte"/>
        <w:jc w:val="both"/>
        <w:rPr>
          <w:rFonts w:ascii="Times New Roman" w:hAnsi="Times New Roman" w:cs="Times New Roman"/>
          <w:bCs/>
        </w:rPr>
      </w:pPr>
    </w:p>
    <w:p w14:paraId="38CBFC20"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bCs/>
        </w:rPr>
        <w:t>Ceci n’est pas du vieillissement actif… </w:t>
      </w:r>
    </w:p>
    <w:p w14:paraId="049439B6" w14:textId="77777777" w:rsidR="008F143A" w:rsidRPr="00E646C3" w:rsidRDefault="008F143A" w:rsidP="000B36D5">
      <w:pPr>
        <w:pStyle w:val="En-tte"/>
        <w:ind w:left="708"/>
        <w:jc w:val="both"/>
        <w:rPr>
          <w:rFonts w:ascii="Times New Roman" w:hAnsi="Times New Roman" w:cs="Times New Roman"/>
          <w:i/>
        </w:rPr>
      </w:pPr>
      <w:r w:rsidRPr="00E646C3">
        <w:rPr>
          <w:rFonts w:ascii="Times New Roman" w:hAnsi="Times New Roman" w:cs="Times New Roman"/>
          <w:i/>
        </w:rPr>
        <w:t>Conférence donnée pour le lancement du cycle « Le grand batelage de l’âge »</w:t>
      </w:r>
    </w:p>
    <w:p w14:paraId="4576A5AD" w14:textId="77777777" w:rsidR="008F143A" w:rsidRPr="00E646C3" w:rsidRDefault="008F143A" w:rsidP="000B36D5">
      <w:pPr>
        <w:pStyle w:val="En-tte"/>
        <w:ind w:left="708"/>
        <w:jc w:val="both"/>
        <w:rPr>
          <w:rFonts w:ascii="Times New Roman" w:hAnsi="Times New Roman" w:cs="Times New Roman"/>
        </w:rPr>
      </w:pPr>
      <w:r w:rsidRPr="00E646C3">
        <w:rPr>
          <w:rFonts w:ascii="Times New Roman" w:hAnsi="Times New Roman" w:cs="Times New Roman"/>
        </w:rPr>
        <w:t xml:space="preserve">ASBL Alternative culture &amp; ASBL </w:t>
      </w:r>
      <w:proofErr w:type="spellStart"/>
      <w:r w:rsidRPr="00E646C3">
        <w:rPr>
          <w:rFonts w:ascii="Times New Roman" w:hAnsi="Times New Roman" w:cs="Times New Roman"/>
        </w:rPr>
        <w:t>Entr’Ages</w:t>
      </w:r>
      <w:proofErr w:type="spellEnd"/>
    </w:p>
    <w:p w14:paraId="73BEBE47" w14:textId="77777777" w:rsidR="008F143A" w:rsidRPr="00E646C3" w:rsidRDefault="008F143A" w:rsidP="000B36D5">
      <w:pPr>
        <w:pStyle w:val="En-tte"/>
        <w:ind w:left="708"/>
        <w:jc w:val="both"/>
        <w:rPr>
          <w:rFonts w:ascii="Times New Roman" w:hAnsi="Times New Roman" w:cs="Times New Roman"/>
        </w:rPr>
      </w:pPr>
      <w:r w:rsidRPr="00E646C3">
        <w:rPr>
          <w:rFonts w:ascii="Times New Roman" w:hAnsi="Times New Roman" w:cs="Times New Roman"/>
        </w:rPr>
        <w:t>Bruxelles, 2 mai 2012</w:t>
      </w:r>
    </w:p>
    <w:p w14:paraId="7796A13A" w14:textId="77777777" w:rsidR="008F143A" w:rsidRPr="00E646C3" w:rsidRDefault="008F143A" w:rsidP="008F143A">
      <w:pPr>
        <w:pStyle w:val="En-tte"/>
        <w:jc w:val="both"/>
        <w:rPr>
          <w:rFonts w:ascii="Times New Roman" w:hAnsi="Times New Roman" w:cs="Times New Roman"/>
        </w:rPr>
      </w:pPr>
    </w:p>
    <w:p w14:paraId="68B41C96"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lang w:val="en-US"/>
        </w:rPr>
      </w:pPr>
      <w:r w:rsidRPr="00E646C3">
        <w:rPr>
          <w:rFonts w:ascii="Times New Roman" w:hAnsi="Times New Roman" w:cs="Times New Roman"/>
          <w:lang w:val="en-US"/>
        </w:rPr>
        <w:t>Discutant of Ph. D. students first papers</w:t>
      </w:r>
    </w:p>
    <w:p w14:paraId="60B9A3B2" w14:textId="77777777" w:rsidR="008F143A" w:rsidRPr="00E646C3" w:rsidRDefault="008F143A" w:rsidP="000B36D5">
      <w:pPr>
        <w:pStyle w:val="En-tte"/>
        <w:ind w:left="708"/>
        <w:jc w:val="both"/>
        <w:rPr>
          <w:rFonts w:ascii="Times New Roman" w:hAnsi="Times New Roman" w:cs="Times New Roman"/>
          <w:i/>
          <w:lang w:val="en-US"/>
        </w:rPr>
      </w:pPr>
      <w:r w:rsidRPr="00E646C3">
        <w:rPr>
          <w:rFonts w:ascii="Times New Roman" w:hAnsi="Times New Roman" w:cs="Times New Roman"/>
          <w:i/>
          <w:lang w:val="en-US"/>
        </w:rPr>
        <w:t>International methodological workshop</w:t>
      </w:r>
    </w:p>
    <w:p w14:paraId="4CC9D182" w14:textId="77777777" w:rsidR="008F143A" w:rsidRPr="00E646C3" w:rsidRDefault="008F143A" w:rsidP="000B36D5">
      <w:pPr>
        <w:pStyle w:val="En-tte"/>
        <w:ind w:left="708"/>
        <w:jc w:val="both"/>
        <w:rPr>
          <w:rFonts w:ascii="Times New Roman" w:hAnsi="Times New Roman" w:cs="Times New Roman"/>
          <w:lang w:val="en-US"/>
        </w:rPr>
      </w:pPr>
      <w:proofErr w:type="spellStart"/>
      <w:r w:rsidRPr="00E646C3">
        <w:rPr>
          <w:rFonts w:ascii="Times New Roman" w:hAnsi="Times New Roman" w:cs="Times New Roman"/>
          <w:lang w:val="en-US"/>
        </w:rPr>
        <w:t>Bois</w:t>
      </w:r>
      <w:proofErr w:type="spellEnd"/>
      <w:r w:rsidRPr="00E646C3">
        <w:rPr>
          <w:rFonts w:ascii="Times New Roman" w:hAnsi="Times New Roman" w:cs="Times New Roman"/>
          <w:lang w:val="en-US"/>
        </w:rPr>
        <w:t xml:space="preserve"> des </w:t>
      </w:r>
      <w:proofErr w:type="spellStart"/>
      <w:r w:rsidRPr="00E646C3">
        <w:rPr>
          <w:rFonts w:ascii="Times New Roman" w:hAnsi="Times New Roman" w:cs="Times New Roman"/>
          <w:lang w:val="en-US"/>
        </w:rPr>
        <w:t>Rêves</w:t>
      </w:r>
      <w:proofErr w:type="spellEnd"/>
      <w:r w:rsidRPr="00E646C3">
        <w:rPr>
          <w:rFonts w:ascii="Times New Roman" w:hAnsi="Times New Roman" w:cs="Times New Roman"/>
          <w:lang w:val="en-US"/>
        </w:rPr>
        <w:t xml:space="preserve">, </w:t>
      </w:r>
      <w:proofErr w:type="spellStart"/>
      <w:r w:rsidRPr="00E646C3">
        <w:rPr>
          <w:rFonts w:ascii="Times New Roman" w:hAnsi="Times New Roman" w:cs="Times New Roman"/>
          <w:lang w:val="en-US"/>
        </w:rPr>
        <w:t>Ottignies</w:t>
      </w:r>
      <w:proofErr w:type="spellEnd"/>
      <w:r w:rsidRPr="00E646C3">
        <w:rPr>
          <w:rFonts w:ascii="Times New Roman" w:hAnsi="Times New Roman" w:cs="Times New Roman"/>
          <w:lang w:val="en-US"/>
        </w:rPr>
        <w:t xml:space="preserve">, CIRTES (Interdisciplinary Research Center on Work, State and Society), Université </w:t>
      </w:r>
      <w:proofErr w:type="spellStart"/>
      <w:r w:rsidRPr="00E646C3">
        <w:rPr>
          <w:rFonts w:ascii="Times New Roman" w:hAnsi="Times New Roman" w:cs="Times New Roman"/>
          <w:lang w:val="en-US"/>
        </w:rPr>
        <w:t>catholique</w:t>
      </w:r>
      <w:proofErr w:type="spellEnd"/>
      <w:r w:rsidRPr="00E646C3">
        <w:rPr>
          <w:rFonts w:ascii="Times New Roman" w:hAnsi="Times New Roman" w:cs="Times New Roman"/>
          <w:lang w:val="en-US"/>
        </w:rPr>
        <w:t xml:space="preserve"> de Louvain, 26 </w:t>
      </w:r>
      <w:proofErr w:type="spellStart"/>
      <w:r w:rsidRPr="00E646C3">
        <w:rPr>
          <w:rFonts w:ascii="Times New Roman" w:hAnsi="Times New Roman" w:cs="Times New Roman"/>
          <w:lang w:val="en-US"/>
        </w:rPr>
        <w:t>avril</w:t>
      </w:r>
      <w:proofErr w:type="spellEnd"/>
      <w:r w:rsidRPr="00E646C3">
        <w:rPr>
          <w:rFonts w:ascii="Times New Roman" w:hAnsi="Times New Roman" w:cs="Times New Roman"/>
          <w:lang w:val="en-US"/>
        </w:rPr>
        <w:t xml:space="preserve"> 2012. </w:t>
      </w:r>
    </w:p>
    <w:p w14:paraId="75774D01" w14:textId="77777777" w:rsidR="008F143A" w:rsidRPr="00E646C3" w:rsidRDefault="008F143A" w:rsidP="008F143A">
      <w:pPr>
        <w:pStyle w:val="En-tte"/>
        <w:jc w:val="both"/>
        <w:rPr>
          <w:rFonts w:ascii="Times New Roman" w:hAnsi="Times New Roman" w:cs="Times New Roman"/>
          <w:lang w:val="en-US"/>
        </w:rPr>
      </w:pPr>
    </w:p>
    <w:p w14:paraId="7CD204F6"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lang w:val="fr-FR"/>
        </w:rPr>
      </w:pPr>
      <w:r w:rsidRPr="00E646C3">
        <w:rPr>
          <w:rFonts w:ascii="Times New Roman" w:hAnsi="Times New Roman" w:cs="Times New Roman"/>
        </w:rPr>
        <w:t>Ce que fait le vieillissement actif au vieillissement</w:t>
      </w:r>
    </w:p>
    <w:p w14:paraId="20155D43" w14:textId="77777777" w:rsidR="008F143A" w:rsidRPr="00E646C3" w:rsidRDefault="008F143A" w:rsidP="000B36D5">
      <w:pPr>
        <w:pStyle w:val="En-tte"/>
        <w:ind w:left="708"/>
        <w:jc w:val="both"/>
        <w:rPr>
          <w:rFonts w:ascii="Times New Roman" w:hAnsi="Times New Roman" w:cs="Times New Roman"/>
          <w:i/>
        </w:rPr>
      </w:pPr>
      <w:r w:rsidRPr="00E646C3">
        <w:rPr>
          <w:rFonts w:ascii="Times New Roman" w:hAnsi="Times New Roman" w:cs="Times New Roman"/>
          <w:i/>
        </w:rPr>
        <w:t xml:space="preserve">Bureau du Centre de Recherche Interdisciplinaire sur le Vieillissement </w:t>
      </w:r>
      <w:smartTag w:uri="isiresearchsoft-com/cwyw" w:element="citation">
        <w:r w:rsidRPr="00E646C3">
          <w:rPr>
            <w:rFonts w:ascii="Times New Roman" w:hAnsi="Times New Roman" w:cs="Times New Roman"/>
            <w:i/>
          </w:rPr>
          <w:t>(CRIV)</w:t>
        </w:r>
      </w:smartTag>
    </w:p>
    <w:p w14:paraId="6EA78B9C" w14:textId="77777777" w:rsidR="008F143A" w:rsidRPr="00E646C3" w:rsidRDefault="008F143A" w:rsidP="000B36D5">
      <w:pPr>
        <w:pStyle w:val="En-tte"/>
        <w:ind w:left="708"/>
        <w:jc w:val="both"/>
        <w:rPr>
          <w:rFonts w:ascii="Times New Roman" w:hAnsi="Times New Roman" w:cs="Times New Roman"/>
        </w:rPr>
      </w:pPr>
      <w:r w:rsidRPr="00E646C3">
        <w:rPr>
          <w:rFonts w:ascii="Times New Roman" w:hAnsi="Times New Roman" w:cs="Times New Roman"/>
        </w:rPr>
        <w:t xml:space="preserve">École de Santé Publique, UCL, </w:t>
      </w:r>
      <w:proofErr w:type="spellStart"/>
      <w:r w:rsidRPr="00E646C3">
        <w:rPr>
          <w:rFonts w:ascii="Times New Roman" w:hAnsi="Times New Roman" w:cs="Times New Roman"/>
        </w:rPr>
        <w:t>Woluwé-Saint-Lambert</w:t>
      </w:r>
      <w:proofErr w:type="spellEnd"/>
      <w:r w:rsidRPr="00E646C3">
        <w:rPr>
          <w:rFonts w:ascii="Times New Roman" w:hAnsi="Times New Roman" w:cs="Times New Roman"/>
        </w:rPr>
        <w:t>, 4 avril 2011.</w:t>
      </w:r>
    </w:p>
    <w:p w14:paraId="2CA3C953" w14:textId="77777777" w:rsidR="008F143A" w:rsidRPr="00E646C3" w:rsidRDefault="008F143A" w:rsidP="008F143A">
      <w:pPr>
        <w:pStyle w:val="En-tte"/>
        <w:jc w:val="both"/>
        <w:rPr>
          <w:rFonts w:ascii="Times New Roman" w:hAnsi="Times New Roman" w:cs="Times New Roman"/>
        </w:rPr>
      </w:pPr>
    </w:p>
    <w:p w14:paraId="226F2D20"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rPr>
        <w:t>Ce que fait le vieillissement actif au vieillissement</w:t>
      </w:r>
    </w:p>
    <w:p w14:paraId="1E22F267" w14:textId="77777777" w:rsidR="008F143A" w:rsidRPr="00E646C3" w:rsidRDefault="008F143A" w:rsidP="000B36D5">
      <w:pPr>
        <w:pStyle w:val="En-tte"/>
        <w:ind w:left="708"/>
        <w:jc w:val="both"/>
        <w:rPr>
          <w:rFonts w:ascii="Times New Roman" w:hAnsi="Times New Roman" w:cs="Times New Roman"/>
          <w:i/>
        </w:rPr>
      </w:pPr>
      <w:r w:rsidRPr="00E646C3">
        <w:rPr>
          <w:rFonts w:ascii="Times New Roman" w:hAnsi="Times New Roman" w:cs="Times New Roman"/>
          <w:i/>
        </w:rPr>
        <w:t>Invitation au séminaire de recherche Master2/doctorants (</w:t>
      </w:r>
      <w:proofErr w:type="spellStart"/>
      <w:r w:rsidRPr="00E646C3">
        <w:rPr>
          <w:rFonts w:ascii="Times New Roman" w:hAnsi="Times New Roman" w:cs="Times New Roman"/>
          <w:i/>
        </w:rPr>
        <w:t>dir</w:t>
      </w:r>
      <w:proofErr w:type="spellEnd"/>
      <w:r w:rsidRPr="00E646C3">
        <w:rPr>
          <w:rFonts w:ascii="Times New Roman" w:hAnsi="Times New Roman" w:cs="Times New Roman"/>
          <w:i/>
        </w:rPr>
        <w:t>. Vincent Caradec)</w:t>
      </w:r>
    </w:p>
    <w:p w14:paraId="3DBA21B9" w14:textId="77777777" w:rsidR="008F143A" w:rsidRPr="00E646C3" w:rsidRDefault="008F143A" w:rsidP="000B36D5">
      <w:pPr>
        <w:pStyle w:val="En-tte"/>
        <w:ind w:left="708"/>
        <w:jc w:val="both"/>
        <w:rPr>
          <w:rFonts w:ascii="Times New Roman" w:hAnsi="Times New Roman" w:cs="Times New Roman"/>
        </w:rPr>
      </w:pPr>
      <w:r w:rsidRPr="00E646C3">
        <w:rPr>
          <w:rFonts w:ascii="Times New Roman" w:hAnsi="Times New Roman" w:cs="Times New Roman"/>
        </w:rPr>
        <w:t>Université de Lille 3, France, 23 mars 2011.</w:t>
      </w:r>
    </w:p>
    <w:p w14:paraId="28AC9AEA" w14:textId="77777777" w:rsidR="008F143A" w:rsidRPr="00E646C3" w:rsidRDefault="008F143A" w:rsidP="008F143A">
      <w:pPr>
        <w:pStyle w:val="En-tte"/>
        <w:jc w:val="both"/>
        <w:rPr>
          <w:rFonts w:ascii="Times New Roman" w:hAnsi="Times New Roman" w:cs="Times New Roman"/>
        </w:rPr>
      </w:pPr>
    </w:p>
    <w:p w14:paraId="00BFBB48" w14:textId="77777777" w:rsidR="008F143A" w:rsidRPr="00E646C3" w:rsidRDefault="008F143A" w:rsidP="00F70D49">
      <w:pPr>
        <w:pStyle w:val="Paragraphedeliste"/>
        <w:numPr>
          <w:ilvl w:val="0"/>
          <w:numId w:val="12"/>
        </w:numPr>
        <w:spacing w:after="0" w:line="240" w:lineRule="auto"/>
        <w:jc w:val="both"/>
        <w:rPr>
          <w:rFonts w:ascii="Times New Roman" w:hAnsi="Times New Roman" w:cs="Times New Roman"/>
        </w:rPr>
      </w:pPr>
      <w:r w:rsidRPr="00E646C3">
        <w:rPr>
          <w:rFonts w:ascii="Times New Roman" w:hAnsi="Times New Roman" w:cs="Times New Roman"/>
        </w:rPr>
        <w:t>Retour réflexif sur la thèse et l’après-thèse</w:t>
      </w:r>
    </w:p>
    <w:p w14:paraId="56807C71" w14:textId="77777777" w:rsidR="008F143A" w:rsidRPr="00E646C3" w:rsidRDefault="008F143A" w:rsidP="000B36D5">
      <w:pPr>
        <w:pStyle w:val="En-tte"/>
        <w:ind w:left="708"/>
        <w:jc w:val="both"/>
        <w:rPr>
          <w:rFonts w:ascii="Times New Roman" w:hAnsi="Times New Roman" w:cs="Times New Roman"/>
          <w:i/>
        </w:rPr>
      </w:pPr>
      <w:r w:rsidRPr="00E646C3">
        <w:rPr>
          <w:rFonts w:ascii="Times New Roman" w:hAnsi="Times New Roman" w:cs="Times New Roman"/>
          <w:i/>
        </w:rPr>
        <w:lastRenderedPageBreak/>
        <w:t>Séminaire « Jeunes chercheurs » de l’École Doctorale Thématique en Sciences Sociales : « La soutenance de thèse et l’après-thèse »</w:t>
      </w:r>
    </w:p>
    <w:p w14:paraId="1A32D93D" w14:textId="77777777" w:rsidR="005F0B6B" w:rsidRPr="00A95709" w:rsidRDefault="008F143A" w:rsidP="00A95709">
      <w:pPr>
        <w:pStyle w:val="En-tte"/>
        <w:ind w:left="708"/>
        <w:jc w:val="both"/>
        <w:rPr>
          <w:rFonts w:ascii="Times New Roman" w:hAnsi="Times New Roman" w:cs="Times New Roman"/>
        </w:rPr>
      </w:pPr>
      <w:r w:rsidRPr="00E646C3">
        <w:rPr>
          <w:rFonts w:ascii="Times New Roman" w:hAnsi="Times New Roman" w:cs="Times New Roman"/>
        </w:rPr>
        <w:t xml:space="preserve">Université Libre de Bruxelles, Bruxelles, 24 septembre 2010 </w:t>
      </w:r>
    </w:p>
    <w:p w14:paraId="2BC4C477" w14:textId="77777777" w:rsidR="008F143A" w:rsidRPr="005F0B6B" w:rsidRDefault="008F143A" w:rsidP="00930297">
      <w:pPr>
        <w:pStyle w:val="Titre3"/>
        <w:spacing w:before="120" w:after="120"/>
        <w:jc w:val="both"/>
        <w:rPr>
          <w:lang w:val="en-US"/>
        </w:rPr>
      </w:pPr>
      <w:r w:rsidRPr="005F0B6B">
        <w:rPr>
          <w:lang w:val="en-US"/>
        </w:rPr>
        <w:t xml:space="preserve">Interventions </w:t>
      </w:r>
      <w:r w:rsidR="009822AC" w:rsidRPr="005F0B6B">
        <w:rPr>
          <w:lang w:val="en-US"/>
        </w:rPr>
        <w:t>in media</w:t>
      </w:r>
    </w:p>
    <w:p w14:paraId="36B1D1C3" w14:textId="77777777" w:rsidR="00F3710D" w:rsidRPr="00F3710D" w:rsidRDefault="00F3710D" w:rsidP="000B36D5">
      <w:pPr>
        <w:pStyle w:val="Paragraphedeliste"/>
        <w:numPr>
          <w:ilvl w:val="0"/>
          <w:numId w:val="11"/>
        </w:numPr>
        <w:jc w:val="both"/>
        <w:rPr>
          <w:rFonts w:ascii="Times New Roman" w:hAnsi="Times New Roman" w:cs="Times New Roman"/>
        </w:rPr>
      </w:pPr>
      <w:r w:rsidRPr="00F3710D">
        <w:rPr>
          <w:rFonts w:ascii="Times New Roman" w:hAnsi="Times New Roman" w:cs="Times New Roman"/>
        </w:rPr>
        <w:t>TAAFE</w:t>
      </w:r>
      <w:r>
        <w:rPr>
          <w:rFonts w:ascii="ArialMT" w:hAnsi="ArialMT" w:cs="ArialMT"/>
          <w:sz w:val="21"/>
          <w:szCs w:val="21"/>
          <w:lang w:val="fr-FR"/>
        </w:rPr>
        <w:t xml:space="preserve"> - </w:t>
      </w:r>
      <w:r w:rsidRPr="00F3710D">
        <w:rPr>
          <w:rFonts w:ascii="Times New Roman" w:hAnsi="Times New Roman" w:cs="Times New Roman"/>
        </w:rPr>
        <w:t xml:space="preserve">Des territoires </w:t>
      </w:r>
      <w:r>
        <w:rPr>
          <w:rFonts w:ascii="Times New Roman" w:hAnsi="Times New Roman" w:cs="Times New Roman"/>
        </w:rPr>
        <w:t>« </w:t>
      </w:r>
      <w:r w:rsidRPr="00F3710D">
        <w:rPr>
          <w:rFonts w:ascii="Times New Roman" w:hAnsi="Times New Roman" w:cs="Times New Roman"/>
        </w:rPr>
        <w:t>amis des aînés</w:t>
      </w:r>
      <w:r>
        <w:rPr>
          <w:rFonts w:ascii="Times New Roman" w:hAnsi="Times New Roman" w:cs="Times New Roman"/>
        </w:rPr>
        <w:t xml:space="preserve"> », </w:t>
      </w:r>
      <w:r>
        <w:rPr>
          <w:rFonts w:ascii="Times New Roman" w:hAnsi="Times New Roman" w:cs="Times New Roman"/>
          <w:i/>
        </w:rPr>
        <w:t xml:space="preserve">Lettre d’information française INTERREG Alpine </w:t>
      </w:r>
      <w:proofErr w:type="spellStart"/>
      <w:r>
        <w:rPr>
          <w:rFonts w:ascii="Times New Roman" w:hAnsi="Times New Roman" w:cs="Times New Roman"/>
          <w:i/>
        </w:rPr>
        <w:t>space</w:t>
      </w:r>
      <w:proofErr w:type="spellEnd"/>
      <w:r>
        <w:rPr>
          <w:rFonts w:ascii="Times New Roman" w:hAnsi="Times New Roman" w:cs="Times New Roman"/>
          <w:i/>
        </w:rPr>
        <w:t xml:space="preserve">. </w:t>
      </w:r>
      <w:r w:rsidRPr="00F3710D">
        <w:rPr>
          <w:rFonts w:ascii="Times New Roman" w:hAnsi="Times New Roman" w:cs="Times New Roman"/>
          <w:i/>
        </w:rPr>
        <w:t>Focus priorité 1 : un espace alpin innovant</w:t>
      </w:r>
      <w:r>
        <w:rPr>
          <w:rFonts w:ascii="Times New Roman" w:hAnsi="Times New Roman" w:cs="Times New Roman"/>
          <w:i/>
        </w:rPr>
        <w:t xml:space="preserve">, </w:t>
      </w:r>
      <w:r w:rsidRPr="00F3710D">
        <w:rPr>
          <w:rFonts w:ascii="Times New Roman" w:hAnsi="Times New Roman" w:cs="Times New Roman"/>
        </w:rPr>
        <w:t>14/20, avril 2020.</w:t>
      </w:r>
    </w:p>
    <w:p w14:paraId="5EC8F915"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Interview radio sur le thème de l’aménagement des villes face au vieillissement</w:t>
      </w:r>
      <w:r w:rsidRPr="000B36D5">
        <w:rPr>
          <w:rFonts w:ascii="Times New Roman" w:hAnsi="Times New Roman" w:cs="Times New Roman"/>
          <w:i/>
        </w:rPr>
        <w:t>, Journal de Matin Première et de Vivacité</w:t>
      </w:r>
      <w:r w:rsidRPr="000B36D5">
        <w:rPr>
          <w:rFonts w:ascii="Times New Roman" w:hAnsi="Times New Roman" w:cs="Times New Roman"/>
        </w:rPr>
        <w:t xml:space="preserve">, Odile </w:t>
      </w:r>
      <w:proofErr w:type="spellStart"/>
      <w:r w:rsidRPr="000B36D5">
        <w:rPr>
          <w:rFonts w:ascii="Times New Roman" w:hAnsi="Times New Roman" w:cs="Times New Roman"/>
        </w:rPr>
        <w:t>Leherte</w:t>
      </w:r>
      <w:proofErr w:type="spellEnd"/>
      <w:r w:rsidRPr="000B36D5">
        <w:rPr>
          <w:rFonts w:ascii="Times New Roman" w:hAnsi="Times New Roman" w:cs="Times New Roman"/>
        </w:rPr>
        <w:t>, 23 juillet 2015.</w:t>
      </w:r>
    </w:p>
    <w:p w14:paraId="5F089343"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 xml:space="preserve">Émission de Philippe </w:t>
      </w:r>
      <w:proofErr w:type="spellStart"/>
      <w:r w:rsidRPr="000B36D5">
        <w:rPr>
          <w:rFonts w:ascii="Times New Roman" w:hAnsi="Times New Roman" w:cs="Times New Roman"/>
        </w:rPr>
        <w:t>Cochinaux</w:t>
      </w:r>
      <w:proofErr w:type="spellEnd"/>
      <w:r w:rsidRPr="000B36D5">
        <w:rPr>
          <w:rFonts w:ascii="Times New Roman" w:hAnsi="Times New Roman" w:cs="Times New Roman"/>
        </w:rPr>
        <w:t xml:space="preserve">, </w:t>
      </w:r>
      <w:r w:rsidRPr="000B36D5">
        <w:rPr>
          <w:rFonts w:ascii="Times New Roman" w:hAnsi="Times New Roman" w:cs="Times New Roman"/>
          <w:i/>
        </w:rPr>
        <w:t>En quête de sens – Il était une foi</w:t>
      </w:r>
      <w:r w:rsidRPr="000B36D5">
        <w:rPr>
          <w:rFonts w:ascii="Times New Roman" w:hAnsi="Times New Roman" w:cs="Times New Roman"/>
        </w:rPr>
        <w:t xml:space="preserve">... </w:t>
      </w:r>
      <w:r w:rsidRPr="000B36D5">
        <w:rPr>
          <w:rFonts w:ascii="Times New Roman" w:hAnsi="Times New Roman" w:cs="Times New Roman"/>
          <w:i/>
        </w:rPr>
        <w:t>l’intergénérationnel</w:t>
      </w:r>
      <w:r w:rsidRPr="000B36D5">
        <w:rPr>
          <w:rFonts w:ascii="Times New Roman" w:hAnsi="Times New Roman" w:cs="Times New Roman"/>
        </w:rPr>
        <w:t xml:space="preserve">, avec Philippe </w:t>
      </w:r>
      <w:proofErr w:type="spellStart"/>
      <w:r w:rsidRPr="000B36D5">
        <w:rPr>
          <w:rFonts w:ascii="Times New Roman" w:hAnsi="Times New Roman" w:cs="Times New Roman"/>
        </w:rPr>
        <w:t>Andrianne</w:t>
      </w:r>
      <w:proofErr w:type="spellEnd"/>
      <w:r w:rsidRPr="000B36D5">
        <w:rPr>
          <w:rFonts w:ascii="Times New Roman" w:hAnsi="Times New Roman" w:cs="Times New Roman"/>
        </w:rPr>
        <w:t xml:space="preserve"> d’ENEO, RTBF TV (1</w:t>
      </w:r>
      <w:r w:rsidRPr="000B36D5">
        <w:rPr>
          <w:rFonts w:ascii="Times New Roman" w:hAnsi="Times New Roman" w:cs="Times New Roman"/>
          <w:vertAlign w:val="superscript"/>
        </w:rPr>
        <w:t>ère</w:t>
      </w:r>
      <w:r w:rsidRPr="000B36D5">
        <w:rPr>
          <w:rFonts w:ascii="Times New Roman" w:hAnsi="Times New Roman" w:cs="Times New Roman"/>
        </w:rPr>
        <w:t xml:space="preserve"> diffusion le 14 décembre 2014, La Une).</w:t>
      </w:r>
    </w:p>
    <w:p w14:paraId="67065C1C"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smallCaps/>
        </w:rPr>
        <w:t>Moulaert T., 2014, « </w:t>
      </w:r>
      <w:r w:rsidRPr="000B36D5">
        <w:rPr>
          <w:rFonts w:ascii="Times New Roman" w:hAnsi="Times New Roman" w:cs="Times New Roman"/>
        </w:rPr>
        <w:t xml:space="preserve">Changer notre regard sur le vieillissement pour changer nos façons de faire », Introduction au dossier ‘Évolution du bénéficiaire, évolution de la prise en charge’, </w:t>
      </w:r>
      <w:r w:rsidRPr="000B36D5">
        <w:rPr>
          <w:rFonts w:ascii="Times New Roman" w:hAnsi="Times New Roman" w:cs="Times New Roman"/>
          <w:i/>
        </w:rPr>
        <w:t>Contacts, Revue de la Fédération des Aides et Soins à Domicile (FASD)</w:t>
      </w:r>
      <w:r w:rsidRPr="000B36D5">
        <w:rPr>
          <w:rFonts w:ascii="Times New Roman" w:hAnsi="Times New Roman" w:cs="Times New Roman"/>
        </w:rPr>
        <w:t>, avril-juillet, pp.7-8.</w:t>
      </w:r>
    </w:p>
    <w:p w14:paraId="7A089827"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 xml:space="preserve">Émission de Yasmine </w:t>
      </w:r>
      <w:proofErr w:type="spellStart"/>
      <w:r w:rsidRPr="000B36D5">
        <w:rPr>
          <w:rFonts w:ascii="Times New Roman" w:hAnsi="Times New Roman" w:cs="Times New Roman"/>
        </w:rPr>
        <w:t>Boudaka</w:t>
      </w:r>
      <w:proofErr w:type="spellEnd"/>
      <w:r w:rsidRPr="000B36D5">
        <w:rPr>
          <w:rFonts w:ascii="Times New Roman" w:hAnsi="Times New Roman" w:cs="Times New Roman"/>
        </w:rPr>
        <w:t xml:space="preserve"> </w:t>
      </w:r>
      <w:r w:rsidRPr="000B36D5">
        <w:rPr>
          <w:rFonts w:ascii="Times New Roman" w:hAnsi="Times New Roman" w:cs="Times New Roman"/>
          <w:i/>
        </w:rPr>
        <w:t xml:space="preserve">Utopia consacrée aux « Villes-amies des aînés », </w:t>
      </w:r>
      <w:r w:rsidRPr="000B36D5">
        <w:rPr>
          <w:rFonts w:ascii="Times New Roman" w:hAnsi="Times New Roman" w:cs="Times New Roman"/>
        </w:rPr>
        <w:t>avec Suzanne Garon (professeure à Sherbrooke), RTBF Première Radio, vendredi 13 mai 2014.</w:t>
      </w:r>
    </w:p>
    <w:p w14:paraId="36C20548"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 xml:space="preserve">Invité au </w:t>
      </w:r>
      <w:r w:rsidRPr="000B36D5">
        <w:rPr>
          <w:rFonts w:ascii="Times New Roman" w:hAnsi="Times New Roman" w:cs="Times New Roman"/>
          <w:i/>
        </w:rPr>
        <w:t xml:space="preserve">Forum de Midi </w:t>
      </w:r>
      <w:r w:rsidRPr="000B36D5">
        <w:rPr>
          <w:rFonts w:ascii="Times New Roman" w:hAnsi="Times New Roman" w:cs="Times New Roman"/>
        </w:rPr>
        <w:t xml:space="preserve">de Xavier </w:t>
      </w:r>
      <w:proofErr w:type="spellStart"/>
      <w:r w:rsidRPr="000B36D5">
        <w:rPr>
          <w:rFonts w:ascii="Times New Roman" w:hAnsi="Times New Roman" w:cs="Times New Roman"/>
        </w:rPr>
        <w:t>Vanbuggenhout</w:t>
      </w:r>
      <w:proofErr w:type="spellEnd"/>
      <w:r w:rsidRPr="000B36D5">
        <w:rPr>
          <w:rFonts w:ascii="Times New Roman" w:hAnsi="Times New Roman" w:cs="Times New Roman"/>
        </w:rPr>
        <w:t xml:space="preserve">, sur le thème « Quels regards portent les jeunes sur la pension ? », RTBF Première Radio, jeudi 26 février 2014. </w:t>
      </w:r>
    </w:p>
    <w:p w14:paraId="4C517166" w14:textId="77777777" w:rsidR="008F143A" w:rsidRPr="000B36D5" w:rsidRDefault="008F143A" w:rsidP="000B36D5">
      <w:pPr>
        <w:pStyle w:val="Paragraphedeliste"/>
        <w:numPr>
          <w:ilvl w:val="0"/>
          <w:numId w:val="11"/>
        </w:numPr>
        <w:jc w:val="both"/>
        <w:rPr>
          <w:rFonts w:ascii="Times New Roman" w:hAnsi="Times New Roman" w:cs="Times New Roman"/>
        </w:rPr>
      </w:pPr>
      <w:proofErr w:type="spellStart"/>
      <w:r w:rsidRPr="000B36D5">
        <w:rPr>
          <w:rFonts w:ascii="Times New Roman" w:hAnsi="Times New Roman" w:cs="Times New Roman"/>
          <w:smallCaps/>
        </w:rPr>
        <w:t>Theunis</w:t>
      </w:r>
      <w:proofErr w:type="spellEnd"/>
      <w:r w:rsidRPr="000B36D5">
        <w:rPr>
          <w:rFonts w:ascii="Times New Roman" w:hAnsi="Times New Roman" w:cs="Times New Roman"/>
          <w:smallCaps/>
        </w:rPr>
        <w:t xml:space="preserve"> V. (Interviewé par</w:t>
      </w:r>
      <w:r w:rsidRPr="000B36D5">
        <w:rPr>
          <w:rFonts w:ascii="Times New Roman" w:hAnsi="Times New Roman" w:cs="Times New Roman"/>
        </w:rPr>
        <w:t xml:space="preserve">), 2013, « Québec, la belle province amie des aînés », </w:t>
      </w:r>
      <w:r w:rsidRPr="000B36D5">
        <w:rPr>
          <w:rFonts w:ascii="Times New Roman" w:hAnsi="Times New Roman" w:cs="Times New Roman"/>
          <w:i/>
        </w:rPr>
        <w:t>La Libre Belgique</w:t>
      </w:r>
      <w:r w:rsidRPr="000B36D5">
        <w:rPr>
          <w:rFonts w:ascii="Times New Roman" w:hAnsi="Times New Roman" w:cs="Times New Roman"/>
        </w:rPr>
        <w:t xml:space="preserve">, 28 décembre. </w:t>
      </w:r>
    </w:p>
    <w:p w14:paraId="6B783284"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 xml:space="preserve">Le regard d’un sociologue. Invité au débat « Vivre mieux et plus longtemps grâce à la science », </w:t>
      </w:r>
      <w:r w:rsidRPr="000B36D5">
        <w:rPr>
          <w:rFonts w:ascii="Times New Roman" w:hAnsi="Times New Roman" w:cs="Times New Roman"/>
          <w:i/>
        </w:rPr>
        <w:t>8</w:t>
      </w:r>
      <w:r w:rsidRPr="000B36D5">
        <w:rPr>
          <w:rFonts w:ascii="Times New Roman" w:hAnsi="Times New Roman" w:cs="Times New Roman"/>
          <w:i/>
          <w:vertAlign w:val="superscript"/>
        </w:rPr>
        <w:t>ème</w:t>
      </w:r>
      <w:r w:rsidRPr="000B36D5">
        <w:rPr>
          <w:rFonts w:ascii="Times New Roman" w:hAnsi="Times New Roman" w:cs="Times New Roman"/>
          <w:i/>
        </w:rPr>
        <w:t xml:space="preserve">  Nuit européenne des chercheurs, </w:t>
      </w:r>
      <w:r w:rsidRPr="000B36D5">
        <w:rPr>
          <w:rFonts w:ascii="Times New Roman" w:hAnsi="Times New Roman" w:cs="Times New Roman"/>
        </w:rPr>
        <w:t>Louvain-La-Neuve, Belgique, 27 septembre 2013.</w:t>
      </w:r>
    </w:p>
    <w:p w14:paraId="7D36D155"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 xml:space="preserve">Invité au </w:t>
      </w:r>
      <w:r w:rsidRPr="000B36D5">
        <w:rPr>
          <w:rFonts w:ascii="Times New Roman" w:hAnsi="Times New Roman" w:cs="Times New Roman"/>
          <w:i/>
        </w:rPr>
        <w:t xml:space="preserve">Forum de Midi </w:t>
      </w:r>
      <w:r w:rsidRPr="000B36D5">
        <w:rPr>
          <w:rFonts w:ascii="Times New Roman" w:hAnsi="Times New Roman" w:cs="Times New Roman"/>
        </w:rPr>
        <w:t>sur le thème « Jusqu’où repousser le départ à la pension ? », RTBF Première Radio, mardi 5 mars 2013.</w:t>
      </w:r>
    </w:p>
    <w:p w14:paraId="3B09B2EC"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 xml:space="preserve">Invité à l’émission </w:t>
      </w:r>
      <w:r w:rsidRPr="000B36D5">
        <w:rPr>
          <w:rFonts w:ascii="Times New Roman" w:hAnsi="Times New Roman" w:cs="Times New Roman"/>
          <w:i/>
        </w:rPr>
        <w:t>O Positif</w:t>
      </w:r>
      <w:r w:rsidRPr="000B36D5">
        <w:rPr>
          <w:rFonts w:ascii="Times New Roman" w:hAnsi="Times New Roman" w:cs="Times New Roman"/>
        </w:rPr>
        <w:t xml:space="preserve"> pour présenter le colloque de l’association Braises « Le vieillissement actif, notion singulière, parcours pluriels », RTBF Première Radio, mardi 4 décembre 2012.</w:t>
      </w:r>
    </w:p>
    <w:p w14:paraId="7E21EA1D"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rPr>
        <w:t xml:space="preserve">Invité à l’émission de Véronique </w:t>
      </w:r>
      <w:proofErr w:type="spellStart"/>
      <w:r w:rsidRPr="000B36D5">
        <w:rPr>
          <w:rFonts w:ascii="Times New Roman" w:hAnsi="Times New Roman" w:cs="Times New Roman"/>
        </w:rPr>
        <w:t>Thiberghien</w:t>
      </w:r>
      <w:proofErr w:type="spellEnd"/>
      <w:r w:rsidRPr="000B36D5">
        <w:rPr>
          <w:rFonts w:ascii="Times New Roman" w:hAnsi="Times New Roman" w:cs="Times New Roman"/>
        </w:rPr>
        <w:t xml:space="preserve">, </w:t>
      </w:r>
      <w:r w:rsidRPr="000B36D5">
        <w:rPr>
          <w:rFonts w:ascii="Times New Roman" w:hAnsi="Times New Roman" w:cs="Times New Roman"/>
          <w:i/>
        </w:rPr>
        <w:t xml:space="preserve">Tout autre chose </w:t>
      </w:r>
      <w:r w:rsidRPr="000B36D5">
        <w:rPr>
          <w:rFonts w:ascii="Times New Roman" w:hAnsi="Times New Roman" w:cs="Times New Roman"/>
        </w:rPr>
        <w:t>sur le thème du « Vieillissement actif », RTBF Première Radio, 21 octobre 2011 (Nouvelle invitation le 11 mai 2012, mais déclinée.)</w:t>
      </w:r>
    </w:p>
    <w:p w14:paraId="761F4754"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smallCaps/>
        </w:rPr>
        <w:t>Moulaert T., Léonard D., 2011, « </w:t>
      </w:r>
      <w:r w:rsidRPr="000B36D5">
        <w:rPr>
          <w:rFonts w:ascii="Times New Roman" w:hAnsi="Times New Roman" w:cs="Times New Roman"/>
        </w:rPr>
        <w:t xml:space="preserve">Activer demain les entreprises », Enjeux, </w:t>
      </w:r>
      <w:r w:rsidRPr="000B36D5">
        <w:rPr>
          <w:rFonts w:ascii="Times New Roman" w:hAnsi="Times New Roman" w:cs="Times New Roman"/>
          <w:i/>
        </w:rPr>
        <w:t xml:space="preserve">La Libre Entreprise </w:t>
      </w:r>
      <w:smartTag w:uri="isiresearchsoft-com/cwyw" w:element="citation">
        <w:r w:rsidRPr="000B36D5">
          <w:rPr>
            <w:rFonts w:ascii="Times New Roman" w:hAnsi="Times New Roman" w:cs="Times New Roman"/>
            <w:i/>
          </w:rPr>
          <w:t>(supplément du samedi de La Libre Belgique)</w:t>
        </w:r>
      </w:smartTag>
      <w:r w:rsidRPr="000B36D5">
        <w:rPr>
          <w:rFonts w:ascii="Times New Roman" w:hAnsi="Times New Roman" w:cs="Times New Roman"/>
          <w:i/>
        </w:rPr>
        <w:t>,</w:t>
      </w:r>
      <w:r w:rsidRPr="000B36D5">
        <w:rPr>
          <w:rFonts w:ascii="Times New Roman" w:hAnsi="Times New Roman" w:cs="Times New Roman"/>
        </w:rPr>
        <w:t xml:space="preserve"> 19 février.</w:t>
      </w:r>
    </w:p>
    <w:p w14:paraId="290057D4"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smallCaps/>
        </w:rPr>
        <w:t>Moulaert T., 2008,</w:t>
      </w:r>
      <w:r w:rsidRPr="000B36D5">
        <w:rPr>
          <w:rFonts w:ascii="Times New Roman" w:hAnsi="Times New Roman" w:cs="Times New Roman"/>
        </w:rPr>
        <w:t xml:space="preserve"> « Être chercheur en Wallonie », Témoignage filmé sur la carrière de chercheur, Diffusion : </w:t>
      </w:r>
      <w:r w:rsidRPr="000B36D5">
        <w:rPr>
          <w:rFonts w:ascii="Times New Roman" w:hAnsi="Times New Roman" w:cs="Times New Roman"/>
          <w:i/>
        </w:rPr>
        <w:t>Colloque sur « L’avenir professionnel des jeunes en Wallonie et à Bruxelles »</w:t>
      </w:r>
      <w:r w:rsidRPr="000B36D5">
        <w:rPr>
          <w:rFonts w:ascii="Times New Roman" w:hAnsi="Times New Roman" w:cs="Times New Roman"/>
        </w:rPr>
        <w:t>, 19 septembre, Namur.</w:t>
      </w:r>
    </w:p>
    <w:p w14:paraId="0D3632AA"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smallCaps/>
        </w:rPr>
        <w:t>Moulaert T., 2008, « </w:t>
      </w:r>
      <w:r w:rsidRPr="000B36D5">
        <w:rPr>
          <w:rFonts w:ascii="Times New Roman" w:hAnsi="Times New Roman" w:cs="Times New Roman"/>
        </w:rPr>
        <w:t xml:space="preserve">Le paradoxe du vieillissement actif », Carte Blanche pour les jeunes chercheurs, </w:t>
      </w:r>
      <w:r w:rsidRPr="000B36D5">
        <w:rPr>
          <w:rFonts w:ascii="Times New Roman" w:hAnsi="Times New Roman" w:cs="Times New Roman"/>
          <w:i/>
        </w:rPr>
        <w:t>Le Soir,</w:t>
      </w:r>
      <w:r w:rsidRPr="000B36D5">
        <w:rPr>
          <w:rFonts w:ascii="Times New Roman" w:hAnsi="Times New Roman" w:cs="Times New Roman"/>
        </w:rPr>
        <w:t xml:space="preserve"> 5 août.</w:t>
      </w:r>
    </w:p>
    <w:p w14:paraId="734264A5" w14:textId="77777777" w:rsidR="008F143A" w:rsidRPr="000B36D5" w:rsidRDefault="008F143A" w:rsidP="000B36D5">
      <w:pPr>
        <w:pStyle w:val="Paragraphedeliste"/>
        <w:numPr>
          <w:ilvl w:val="0"/>
          <w:numId w:val="11"/>
        </w:numPr>
        <w:jc w:val="both"/>
        <w:rPr>
          <w:rFonts w:ascii="Times New Roman" w:hAnsi="Times New Roman" w:cs="Times New Roman"/>
        </w:rPr>
      </w:pPr>
      <w:proofErr w:type="spellStart"/>
      <w:r w:rsidRPr="000B36D5">
        <w:rPr>
          <w:rFonts w:ascii="Times New Roman" w:hAnsi="Times New Roman" w:cs="Times New Roman"/>
          <w:smallCaps/>
        </w:rPr>
        <w:t>Aizicovici</w:t>
      </w:r>
      <w:proofErr w:type="spellEnd"/>
      <w:r w:rsidRPr="000B36D5">
        <w:rPr>
          <w:rFonts w:ascii="Times New Roman" w:hAnsi="Times New Roman" w:cs="Times New Roman"/>
          <w:smallCaps/>
        </w:rPr>
        <w:t xml:space="preserve"> F. (interviewé par), 2008, </w:t>
      </w:r>
      <w:r w:rsidRPr="000B36D5">
        <w:rPr>
          <w:rFonts w:ascii="Times New Roman" w:hAnsi="Times New Roman" w:cs="Times New Roman"/>
        </w:rPr>
        <w:t xml:space="preserve">« En 2005, la Belgique a créé un pacte de solidarité entre générations », Entretien réalisé dans le cadre du dossier « Emploi des seniors : halte à l’hypocrisie ! », </w:t>
      </w:r>
      <w:r w:rsidRPr="000B36D5">
        <w:rPr>
          <w:rFonts w:ascii="Times New Roman" w:hAnsi="Times New Roman" w:cs="Times New Roman"/>
          <w:i/>
        </w:rPr>
        <w:t>Le Monde Economie</w:t>
      </w:r>
      <w:r w:rsidRPr="000B36D5">
        <w:rPr>
          <w:rFonts w:ascii="Times New Roman" w:hAnsi="Times New Roman" w:cs="Times New Roman"/>
        </w:rPr>
        <w:t>, 14 mai.</w:t>
      </w:r>
    </w:p>
    <w:p w14:paraId="551BF352" w14:textId="77777777" w:rsidR="008F143A" w:rsidRPr="000B36D5" w:rsidRDefault="008F143A" w:rsidP="000B36D5">
      <w:pPr>
        <w:pStyle w:val="Paragraphedeliste"/>
        <w:numPr>
          <w:ilvl w:val="0"/>
          <w:numId w:val="11"/>
        </w:numPr>
        <w:jc w:val="both"/>
        <w:rPr>
          <w:rFonts w:ascii="Times New Roman" w:hAnsi="Times New Roman" w:cs="Times New Roman"/>
        </w:rPr>
      </w:pPr>
      <w:proofErr w:type="spellStart"/>
      <w:r w:rsidRPr="000B36D5">
        <w:rPr>
          <w:rFonts w:ascii="Times New Roman" w:hAnsi="Times New Roman" w:cs="Times New Roman"/>
          <w:smallCaps/>
        </w:rPr>
        <w:t>Crivellaro</w:t>
      </w:r>
      <w:proofErr w:type="spellEnd"/>
      <w:r w:rsidRPr="000B36D5">
        <w:rPr>
          <w:rFonts w:ascii="Times New Roman" w:hAnsi="Times New Roman" w:cs="Times New Roman"/>
        </w:rPr>
        <w:t xml:space="preserve"> R.</w:t>
      </w:r>
      <w:r w:rsidRPr="000B36D5">
        <w:rPr>
          <w:rFonts w:ascii="Times New Roman" w:hAnsi="Times New Roman" w:cs="Times New Roman"/>
          <w:smallCaps/>
        </w:rPr>
        <w:t xml:space="preserve"> (interviewé par)</w:t>
      </w:r>
      <w:r w:rsidRPr="000B36D5">
        <w:rPr>
          <w:rFonts w:ascii="Times New Roman" w:hAnsi="Times New Roman" w:cs="Times New Roman"/>
        </w:rPr>
        <w:t xml:space="preserve">, 2005, « Les prépensions aux orties », </w:t>
      </w:r>
      <w:r w:rsidRPr="000B36D5">
        <w:rPr>
          <w:rFonts w:ascii="Times New Roman" w:hAnsi="Times New Roman" w:cs="Times New Roman"/>
          <w:i/>
          <w:iCs/>
        </w:rPr>
        <w:t>La Libre Belgique</w:t>
      </w:r>
      <w:r w:rsidRPr="000B36D5">
        <w:rPr>
          <w:rFonts w:ascii="Times New Roman" w:hAnsi="Times New Roman" w:cs="Times New Roman"/>
        </w:rPr>
        <w:t>, 13 juin.</w:t>
      </w:r>
    </w:p>
    <w:p w14:paraId="2C52617D" w14:textId="77777777" w:rsidR="008F143A" w:rsidRPr="000B36D5" w:rsidRDefault="008F143A" w:rsidP="000B36D5">
      <w:pPr>
        <w:pStyle w:val="Paragraphedeliste"/>
        <w:numPr>
          <w:ilvl w:val="0"/>
          <w:numId w:val="11"/>
        </w:numPr>
        <w:jc w:val="both"/>
        <w:rPr>
          <w:rFonts w:ascii="Times New Roman" w:hAnsi="Times New Roman" w:cs="Times New Roman"/>
        </w:rPr>
      </w:pPr>
      <w:r w:rsidRPr="000B36D5">
        <w:rPr>
          <w:rFonts w:ascii="Times New Roman" w:hAnsi="Times New Roman" w:cs="Times New Roman"/>
          <w:smallCaps/>
        </w:rPr>
        <w:t>De</w:t>
      </w:r>
      <w:r w:rsidRPr="000B36D5">
        <w:rPr>
          <w:rFonts w:ascii="Times New Roman" w:hAnsi="Times New Roman" w:cs="Times New Roman"/>
        </w:rPr>
        <w:t xml:space="preserve"> </w:t>
      </w:r>
      <w:proofErr w:type="spellStart"/>
      <w:r w:rsidRPr="000B36D5">
        <w:rPr>
          <w:rFonts w:ascii="Times New Roman" w:hAnsi="Times New Roman" w:cs="Times New Roman"/>
          <w:smallCaps/>
        </w:rPr>
        <w:t>Wasseige</w:t>
      </w:r>
      <w:proofErr w:type="spellEnd"/>
      <w:r w:rsidRPr="000B36D5">
        <w:rPr>
          <w:rFonts w:ascii="Times New Roman" w:hAnsi="Times New Roman" w:cs="Times New Roman"/>
        </w:rPr>
        <w:t xml:space="preserve"> J.-C.</w:t>
      </w:r>
      <w:r w:rsidRPr="000B36D5">
        <w:rPr>
          <w:rFonts w:ascii="Times New Roman" w:hAnsi="Times New Roman" w:cs="Times New Roman"/>
          <w:smallCaps/>
        </w:rPr>
        <w:t xml:space="preserve"> (interviewé par)</w:t>
      </w:r>
      <w:r w:rsidRPr="000B36D5">
        <w:rPr>
          <w:rFonts w:ascii="Times New Roman" w:hAnsi="Times New Roman" w:cs="Times New Roman"/>
        </w:rPr>
        <w:t xml:space="preserve">, 2005, « Mettre les quinquas au boulot : pas si simple ! Grande négociation sur les fins de carrière à la mi-mars », </w:t>
      </w:r>
      <w:r w:rsidRPr="000B36D5">
        <w:rPr>
          <w:rFonts w:ascii="Times New Roman" w:hAnsi="Times New Roman" w:cs="Times New Roman"/>
          <w:i/>
          <w:iCs/>
        </w:rPr>
        <w:t>Trends/Tendances</w:t>
      </w:r>
      <w:r w:rsidRPr="000B36D5">
        <w:rPr>
          <w:rFonts w:ascii="Times New Roman" w:hAnsi="Times New Roman" w:cs="Times New Roman"/>
        </w:rPr>
        <w:t>, 10 mars.</w:t>
      </w:r>
    </w:p>
    <w:p w14:paraId="6F72C3EF" w14:textId="77777777" w:rsidR="008F143A" w:rsidRPr="000B36D5" w:rsidRDefault="008F143A" w:rsidP="000B36D5">
      <w:pPr>
        <w:pStyle w:val="Paragraphedeliste"/>
        <w:numPr>
          <w:ilvl w:val="0"/>
          <w:numId w:val="11"/>
        </w:numPr>
        <w:jc w:val="both"/>
        <w:rPr>
          <w:rFonts w:ascii="Times New Roman" w:hAnsi="Times New Roman" w:cs="Times New Roman"/>
        </w:rPr>
      </w:pPr>
      <w:proofErr w:type="spellStart"/>
      <w:r w:rsidRPr="000B36D5">
        <w:rPr>
          <w:rFonts w:ascii="Times New Roman" w:hAnsi="Times New Roman" w:cs="Times New Roman"/>
          <w:smallCaps/>
        </w:rPr>
        <w:t>Fusulier</w:t>
      </w:r>
      <w:proofErr w:type="spellEnd"/>
      <w:r w:rsidRPr="000B36D5">
        <w:rPr>
          <w:rFonts w:ascii="Times New Roman" w:hAnsi="Times New Roman" w:cs="Times New Roman"/>
        </w:rPr>
        <w:t xml:space="preserve"> B. et </w:t>
      </w:r>
      <w:r w:rsidRPr="000B36D5">
        <w:rPr>
          <w:rFonts w:ascii="Times New Roman" w:hAnsi="Times New Roman" w:cs="Times New Roman"/>
          <w:smallCaps/>
        </w:rPr>
        <w:t>Moulaert</w:t>
      </w:r>
      <w:r w:rsidRPr="000B36D5">
        <w:rPr>
          <w:rFonts w:ascii="Times New Roman" w:hAnsi="Times New Roman" w:cs="Times New Roman"/>
        </w:rPr>
        <w:t xml:space="preserve"> T., 2004, « Longueur et langueur de travail », </w:t>
      </w:r>
      <w:r w:rsidRPr="000B36D5">
        <w:rPr>
          <w:rFonts w:ascii="Times New Roman" w:hAnsi="Times New Roman" w:cs="Times New Roman"/>
          <w:i/>
          <w:iCs/>
        </w:rPr>
        <w:t>Vif l’Express</w:t>
      </w:r>
      <w:r w:rsidRPr="000B36D5">
        <w:rPr>
          <w:rFonts w:ascii="Times New Roman" w:hAnsi="Times New Roman" w:cs="Times New Roman"/>
        </w:rPr>
        <w:t>, 17 décembre.</w:t>
      </w:r>
    </w:p>
    <w:sectPr w:rsidR="008F143A" w:rsidRPr="000B36D5" w:rsidSect="00C3430C">
      <w:footerReference w:type="default" r:id="rId47"/>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95CF" w14:textId="77777777" w:rsidR="00FB5F98" w:rsidRDefault="00FB5F98">
      <w:pPr>
        <w:spacing w:after="0" w:line="240" w:lineRule="auto"/>
      </w:pPr>
      <w:r>
        <w:separator/>
      </w:r>
    </w:p>
  </w:endnote>
  <w:endnote w:type="continuationSeparator" w:id="0">
    <w:p w14:paraId="65B00492" w14:textId="77777777" w:rsidR="00FB5F98" w:rsidRDefault="00FB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287982"/>
      <w:docPartObj>
        <w:docPartGallery w:val="Page Numbers (Bottom of Page)"/>
        <w:docPartUnique/>
      </w:docPartObj>
    </w:sdtPr>
    <w:sdtEndPr/>
    <w:sdtContent>
      <w:p w14:paraId="14B5B154" w14:textId="77777777" w:rsidR="00B1209C" w:rsidRDefault="00B1209C">
        <w:pPr>
          <w:pStyle w:val="Pieddepage"/>
          <w:jc w:val="right"/>
        </w:pPr>
        <w:r>
          <w:fldChar w:fldCharType="begin"/>
        </w:r>
        <w:r>
          <w:instrText>PAGE   \* MERGEFORMAT</w:instrText>
        </w:r>
        <w:r>
          <w:fldChar w:fldCharType="separate"/>
        </w:r>
        <w:r w:rsidRPr="00F562D1">
          <w:rPr>
            <w:noProof/>
            <w:lang w:val="fr-FR"/>
          </w:rPr>
          <w:t>2</w:t>
        </w:r>
        <w:r>
          <w:fldChar w:fldCharType="end"/>
        </w:r>
      </w:p>
    </w:sdtContent>
  </w:sdt>
  <w:p w14:paraId="19609532" w14:textId="77777777" w:rsidR="00B1209C" w:rsidRDefault="00B1209C" w:rsidP="00463D28">
    <w:pPr>
      <w:pStyle w:val="Pieddepage"/>
      <w:jc w:val="center"/>
    </w:pPr>
    <w:r>
      <w:t xml:space="preserve">Complet </w:t>
    </w:r>
    <w:proofErr w:type="spellStart"/>
    <w:r>
      <w:t>list</w:t>
    </w:r>
    <w:proofErr w:type="spellEnd"/>
    <w:r>
      <w:t xml:space="preserve"> of publications &amp; communications –T. </w:t>
    </w:r>
    <w:proofErr w:type="spellStart"/>
    <w:r>
      <w:t>Moulaert</w:t>
    </w:r>
    <w:proofErr w:type="spellEnd"/>
    <w:r>
      <w:t xml:space="preserve">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B412" w14:textId="77777777" w:rsidR="00FB5F98" w:rsidRDefault="00FB5F98">
      <w:pPr>
        <w:spacing w:after="0" w:line="240" w:lineRule="auto"/>
      </w:pPr>
      <w:r>
        <w:separator/>
      </w:r>
    </w:p>
  </w:footnote>
  <w:footnote w:type="continuationSeparator" w:id="0">
    <w:p w14:paraId="7015DDBC" w14:textId="77777777" w:rsidR="00FB5F98" w:rsidRDefault="00FB5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B02"/>
    <w:multiLevelType w:val="hybridMultilevel"/>
    <w:tmpl w:val="6EA87B4C"/>
    <w:lvl w:ilvl="0" w:tplc="68FE544A">
      <w:start w:val="1"/>
      <w:numFmt w:val="decimal"/>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632E2B"/>
    <w:multiLevelType w:val="hybridMultilevel"/>
    <w:tmpl w:val="CF2695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820058"/>
    <w:multiLevelType w:val="hybridMultilevel"/>
    <w:tmpl w:val="DC344AFE"/>
    <w:lvl w:ilvl="0" w:tplc="79E84F6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3A1391"/>
    <w:multiLevelType w:val="hybridMultilevel"/>
    <w:tmpl w:val="6EA87B4C"/>
    <w:lvl w:ilvl="0" w:tplc="68FE544A">
      <w:start w:val="1"/>
      <w:numFmt w:val="decimal"/>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6A1156"/>
    <w:multiLevelType w:val="hybridMultilevel"/>
    <w:tmpl w:val="1F5EB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022DA4"/>
    <w:multiLevelType w:val="hybridMultilevel"/>
    <w:tmpl w:val="EBB0512C"/>
    <w:lvl w:ilvl="0" w:tplc="79E84F6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223534"/>
    <w:multiLevelType w:val="hybridMultilevel"/>
    <w:tmpl w:val="BF049C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FE5F56"/>
    <w:multiLevelType w:val="hybridMultilevel"/>
    <w:tmpl w:val="604E2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3555DB"/>
    <w:multiLevelType w:val="hybridMultilevel"/>
    <w:tmpl w:val="BF049C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B85C7B"/>
    <w:multiLevelType w:val="hybridMultilevel"/>
    <w:tmpl w:val="DBC48DF8"/>
    <w:lvl w:ilvl="0" w:tplc="3AF8AA40">
      <w:numFmt w:val="bullet"/>
      <w:lvlText w:val="-"/>
      <w:lvlJc w:val="left"/>
      <w:pPr>
        <w:tabs>
          <w:tab w:val="num" w:pos="1065"/>
        </w:tabs>
        <w:ind w:left="1065" w:hanging="705"/>
      </w:pPr>
      <w:rPr>
        <w:rFonts w:ascii="Palatino Linotype" w:eastAsia="Times New Roman" w:hAnsi="Palatino Linotyp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B3E63"/>
    <w:multiLevelType w:val="hybridMultilevel"/>
    <w:tmpl w:val="2E6AE9E8"/>
    <w:lvl w:ilvl="0" w:tplc="0B24B93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296EF0"/>
    <w:multiLevelType w:val="hybridMultilevel"/>
    <w:tmpl w:val="D6866154"/>
    <w:lvl w:ilvl="0" w:tplc="68FE544A">
      <w:start w:val="1"/>
      <w:numFmt w:val="decimal"/>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775F00"/>
    <w:multiLevelType w:val="hybridMultilevel"/>
    <w:tmpl w:val="77AA36EA"/>
    <w:lvl w:ilvl="0" w:tplc="79E84F6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8C480E"/>
    <w:multiLevelType w:val="hybridMultilevel"/>
    <w:tmpl w:val="BF049C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427968"/>
    <w:multiLevelType w:val="hybridMultilevel"/>
    <w:tmpl w:val="BF049C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565DE4"/>
    <w:multiLevelType w:val="hybridMultilevel"/>
    <w:tmpl w:val="E050E6DA"/>
    <w:lvl w:ilvl="0" w:tplc="CD54C31E">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FC59AE"/>
    <w:multiLevelType w:val="hybridMultilevel"/>
    <w:tmpl w:val="58BECEFE"/>
    <w:lvl w:ilvl="0" w:tplc="68FE544A">
      <w:start w:val="1"/>
      <w:numFmt w:val="decimal"/>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284202"/>
    <w:multiLevelType w:val="hybridMultilevel"/>
    <w:tmpl w:val="77AA36EA"/>
    <w:lvl w:ilvl="0" w:tplc="79E84F6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E165C5"/>
    <w:multiLevelType w:val="hybridMultilevel"/>
    <w:tmpl w:val="E376DF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55176D2"/>
    <w:multiLevelType w:val="hybridMultilevel"/>
    <w:tmpl w:val="77AA36EA"/>
    <w:lvl w:ilvl="0" w:tplc="79E84F6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83B4733"/>
    <w:multiLevelType w:val="hybridMultilevel"/>
    <w:tmpl w:val="BF049C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8D6988"/>
    <w:multiLevelType w:val="hybridMultilevel"/>
    <w:tmpl w:val="FE70CD0C"/>
    <w:lvl w:ilvl="0" w:tplc="79E84F6E">
      <w:start w:val="1"/>
      <w:numFmt w:val="decimal"/>
      <w:lvlText w:val="%1."/>
      <w:lvlJc w:val="left"/>
      <w:pPr>
        <w:ind w:left="720" w:hanging="360"/>
      </w:pPr>
      <w:rPr>
        <w:rFonts w:cs="Times New Roman"/>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2"/>
  </w:num>
  <w:num w:numId="2">
    <w:abstractNumId w:val="7"/>
  </w:num>
  <w:num w:numId="3">
    <w:abstractNumId w:val="15"/>
  </w:num>
  <w:num w:numId="4">
    <w:abstractNumId w:val="18"/>
  </w:num>
  <w:num w:numId="5">
    <w:abstractNumId w:val="11"/>
  </w:num>
  <w:num w:numId="6">
    <w:abstractNumId w:val="3"/>
  </w:num>
  <w:num w:numId="7">
    <w:abstractNumId w:val="16"/>
  </w:num>
  <w:num w:numId="8">
    <w:abstractNumId w:val="1"/>
  </w:num>
  <w:num w:numId="9">
    <w:abstractNumId w:val="4"/>
  </w:num>
  <w:num w:numId="10">
    <w:abstractNumId w:val="6"/>
  </w:num>
  <w:num w:numId="11">
    <w:abstractNumId w:val="20"/>
  </w:num>
  <w:num w:numId="12">
    <w:abstractNumId w:val="13"/>
  </w:num>
  <w:num w:numId="13">
    <w:abstractNumId w:val="0"/>
  </w:num>
  <w:num w:numId="14">
    <w:abstractNumId w:val="14"/>
  </w:num>
  <w:num w:numId="15">
    <w:abstractNumId w:val="8"/>
  </w:num>
  <w:num w:numId="16">
    <w:abstractNumId w:val="5"/>
  </w:num>
  <w:num w:numId="17">
    <w:abstractNumId w:val="10"/>
  </w:num>
  <w:num w:numId="18">
    <w:abstractNumId w:val="17"/>
  </w:num>
  <w:num w:numId="19">
    <w:abstractNumId w:val="9"/>
  </w:num>
  <w:num w:numId="20">
    <w:abstractNumId w:val="19"/>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3A"/>
    <w:rsid w:val="00012640"/>
    <w:rsid w:val="00012BE5"/>
    <w:rsid w:val="00013FD9"/>
    <w:rsid w:val="00031B2F"/>
    <w:rsid w:val="00034CA6"/>
    <w:rsid w:val="00051FA6"/>
    <w:rsid w:val="0005574C"/>
    <w:rsid w:val="00066776"/>
    <w:rsid w:val="00075CEA"/>
    <w:rsid w:val="000775EA"/>
    <w:rsid w:val="0008473B"/>
    <w:rsid w:val="00090DFD"/>
    <w:rsid w:val="00090F8A"/>
    <w:rsid w:val="000A7273"/>
    <w:rsid w:val="000B36D5"/>
    <w:rsid w:val="000C0960"/>
    <w:rsid w:val="000E2038"/>
    <w:rsid w:val="000F13F9"/>
    <w:rsid w:val="00107426"/>
    <w:rsid w:val="00113D9C"/>
    <w:rsid w:val="00114F0B"/>
    <w:rsid w:val="001224F1"/>
    <w:rsid w:val="00123126"/>
    <w:rsid w:val="0013113F"/>
    <w:rsid w:val="00133D7E"/>
    <w:rsid w:val="00154DB4"/>
    <w:rsid w:val="00164790"/>
    <w:rsid w:val="0016568B"/>
    <w:rsid w:val="00172404"/>
    <w:rsid w:val="001A45A4"/>
    <w:rsid w:val="001B149C"/>
    <w:rsid w:val="001C7EEE"/>
    <w:rsid w:val="001F233F"/>
    <w:rsid w:val="001F3211"/>
    <w:rsid w:val="001F7C70"/>
    <w:rsid w:val="00202F67"/>
    <w:rsid w:val="00206B0A"/>
    <w:rsid w:val="00221072"/>
    <w:rsid w:val="00234BDC"/>
    <w:rsid w:val="00240424"/>
    <w:rsid w:val="0024052B"/>
    <w:rsid w:val="00246FC7"/>
    <w:rsid w:val="00253CA9"/>
    <w:rsid w:val="002562E7"/>
    <w:rsid w:val="00272C23"/>
    <w:rsid w:val="00273E4C"/>
    <w:rsid w:val="00274303"/>
    <w:rsid w:val="00274DFA"/>
    <w:rsid w:val="002A58C6"/>
    <w:rsid w:val="002A653F"/>
    <w:rsid w:val="002B45F1"/>
    <w:rsid w:val="002C24A3"/>
    <w:rsid w:val="002D455F"/>
    <w:rsid w:val="002E4E9C"/>
    <w:rsid w:val="002F056F"/>
    <w:rsid w:val="002F1643"/>
    <w:rsid w:val="00311FB3"/>
    <w:rsid w:val="00331977"/>
    <w:rsid w:val="00333C88"/>
    <w:rsid w:val="00344E5A"/>
    <w:rsid w:val="003467F1"/>
    <w:rsid w:val="0036445D"/>
    <w:rsid w:val="00372204"/>
    <w:rsid w:val="00385439"/>
    <w:rsid w:val="0038587F"/>
    <w:rsid w:val="00391637"/>
    <w:rsid w:val="00392465"/>
    <w:rsid w:val="003A5285"/>
    <w:rsid w:val="003B25A1"/>
    <w:rsid w:val="003C6A7B"/>
    <w:rsid w:val="003D615D"/>
    <w:rsid w:val="003E0C7C"/>
    <w:rsid w:val="003E300D"/>
    <w:rsid w:val="00405105"/>
    <w:rsid w:val="00422BA2"/>
    <w:rsid w:val="00430809"/>
    <w:rsid w:val="00447CF6"/>
    <w:rsid w:val="004630C6"/>
    <w:rsid w:val="00463D28"/>
    <w:rsid w:val="00470379"/>
    <w:rsid w:val="004906A4"/>
    <w:rsid w:val="004A66B7"/>
    <w:rsid w:val="004A7944"/>
    <w:rsid w:val="004B14DC"/>
    <w:rsid w:val="004B7D49"/>
    <w:rsid w:val="004E0D9E"/>
    <w:rsid w:val="004F132B"/>
    <w:rsid w:val="004F387C"/>
    <w:rsid w:val="00504EC3"/>
    <w:rsid w:val="00505BE0"/>
    <w:rsid w:val="00514C6C"/>
    <w:rsid w:val="00525A80"/>
    <w:rsid w:val="00525B2F"/>
    <w:rsid w:val="00526F1C"/>
    <w:rsid w:val="005346C3"/>
    <w:rsid w:val="00537858"/>
    <w:rsid w:val="00540431"/>
    <w:rsid w:val="0054293B"/>
    <w:rsid w:val="0055497A"/>
    <w:rsid w:val="0057224A"/>
    <w:rsid w:val="00573873"/>
    <w:rsid w:val="00587121"/>
    <w:rsid w:val="005A017B"/>
    <w:rsid w:val="005A25E3"/>
    <w:rsid w:val="005A305B"/>
    <w:rsid w:val="005A6CF8"/>
    <w:rsid w:val="005B2611"/>
    <w:rsid w:val="005B7B59"/>
    <w:rsid w:val="005C624C"/>
    <w:rsid w:val="005D0E2E"/>
    <w:rsid w:val="005E3CEE"/>
    <w:rsid w:val="005E6BA2"/>
    <w:rsid w:val="005F0B6B"/>
    <w:rsid w:val="005F41E6"/>
    <w:rsid w:val="0060099A"/>
    <w:rsid w:val="00602A55"/>
    <w:rsid w:val="0060415B"/>
    <w:rsid w:val="006159B7"/>
    <w:rsid w:val="00620FFF"/>
    <w:rsid w:val="00621D77"/>
    <w:rsid w:val="00621FC8"/>
    <w:rsid w:val="00624841"/>
    <w:rsid w:val="0062562C"/>
    <w:rsid w:val="006400F8"/>
    <w:rsid w:val="00643EFE"/>
    <w:rsid w:val="00652C3A"/>
    <w:rsid w:val="00663D78"/>
    <w:rsid w:val="00674F17"/>
    <w:rsid w:val="006829F3"/>
    <w:rsid w:val="00696F10"/>
    <w:rsid w:val="006A5ED5"/>
    <w:rsid w:val="006B0BCE"/>
    <w:rsid w:val="006B665B"/>
    <w:rsid w:val="006E1208"/>
    <w:rsid w:val="006F193D"/>
    <w:rsid w:val="007061BA"/>
    <w:rsid w:val="00717A7D"/>
    <w:rsid w:val="007211F5"/>
    <w:rsid w:val="00737B0D"/>
    <w:rsid w:val="0074463E"/>
    <w:rsid w:val="007462D0"/>
    <w:rsid w:val="007539CC"/>
    <w:rsid w:val="00767049"/>
    <w:rsid w:val="00777C96"/>
    <w:rsid w:val="0078425F"/>
    <w:rsid w:val="007906E7"/>
    <w:rsid w:val="00792315"/>
    <w:rsid w:val="0079603E"/>
    <w:rsid w:val="007C031B"/>
    <w:rsid w:val="007C11D2"/>
    <w:rsid w:val="007E1BCA"/>
    <w:rsid w:val="007E7330"/>
    <w:rsid w:val="007F64BB"/>
    <w:rsid w:val="00801E7F"/>
    <w:rsid w:val="0080406A"/>
    <w:rsid w:val="00805803"/>
    <w:rsid w:val="008100AD"/>
    <w:rsid w:val="008143D0"/>
    <w:rsid w:val="00826A48"/>
    <w:rsid w:val="00845B1B"/>
    <w:rsid w:val="00845E43"/>
    <w:rsid w:val="0086064E"/>
    <w:rsid w:val="0088061F"/>
    <w:rsid w:val="008837C2"/>
    <w:rsid w:val="0089385A"/>
    <w:rsid w:val="008A736D"/>
    <w:rsid w:val="008B7940"/>
    <w:rsid w:val="008D0F11"/>
    <w:rsid w:val="008F143A"/>
    <w:rsid w:val="00900A68"/>
    <w:rsid w:val="00904335"/>
    <w:rsid w:val="00917C62"/>
    <w:rsid w:val="009214D1"/>
    <w:rsid w:val="00930297"/>
    <w:rsid w:val="00933C44"/>
    <w:rsid w:val="00935022"/>
    <w:rsid w:val="00940C8C"/>
    <w:rsid w:val="00944B7A"/>
    <w:rsid w:val="00944DF6"/>
    <w:rsid w:val="00945C2C"/>
    <w:rsid w:val="00946B37"/>
    <w:rsid w:val="00955D6A"/>
    <w:rsid w:val="00956CB2"/>
    <w:rsid w:val="009625CD"/>
    <w:rsid w:val="00970D0E"/>
    <w:rsid w:val="009713D7"/>
    <w:rsid w:val="0097177A"/>
    <w:rsid w:val="009822AC"/>
    <w:rsid w:val="009823D5"/>
    <w:rsid w:val="009A79C1"/>
    <w:rsid w:val="009B7672"/>
    <w:rsid w:val="009D46A5"/>
    <w:rsid w:val="009E1F11"/>
    <w:rsid w:val="00A30EC6"/>
    <w:rsid w:val="00A360A1"/>
    <w:rsid w:val="00A44A91"/>
    <w:rsid w:val="00A51EFF"/>
    <w:rsid w:val="00A54002"/>
    <w:rsid w:val="00A636A8"/>
    <w:rsid w:val="00A74446"/>
    <w:rsid w:val="00A92E93"/>
    <w:rsid w:val="00A95709"/>
    <w:rsid w:val="00AA046A"/>
    <w:rsid w:val="00AA159E"/>
    <w:rsid w:val="00AA1A4E"/>
    <w:rsid w:val="00AA58E6"/>
    <w:rsid w:val="00AA5E1E"/>
    <w:rsid w:val="00AB59E5"/>
    <w:rsid w:val="00AB692B"/>
    <w:rsid w:val="00AC04D8"/>
    <w:rsid w:val="00AC5872"/>
    <w:rsid w:val="00AC67B3"/>
    <w:rsid w:val="00AE4E81"/>
    <w:rsid w:val="00AE6026"/>
    <w:rsid w:val="00AF4693"/>
    <w:rsid w:val="00B1024B"/>
    <w:rsid w:val="00B10978"/>
    <w:rsid w:val="00B1209C"/>
    <w:rsid w:val="00B12DDA"/>
    <w:rsid w:val="00B1425E"/>
    <w:rsid w:val="00B21534"/>
    <w:rsid w:val="00B521F0"/>
    <w:rsid w:val="00B74F54"/>
    <w:rsid w:val="00B836D6"/>
    <w:rsid w:val="00B83783"/>
    <w:rsid w:val="00B83C80"/>
    <w:rsid w:val="00BA6F01"/>
    <w:rsid w:val="00BB11AE"/>
    <w:rsid w:val="00BC1F35"/>
    <w:rsid w:val="00BC3C83"/>
    <w:rsid w:val="00BE5A80"/>
    <w:rsid w:val="00BE70A1"/>
    <w:rsid w:val="00BF513D"/>
    <w:rsid w:val="00BF76E3"/>
    <w:rsid w:val="00C00040"/>
    <w:rsid w:val="00C022DC"/>
    <w:rsid w:val="00C3430C"/>
    <w:rsid w:val="00C43BC8"/>
    <w:rsid w:val="00C45894"/>
    <w:rsid w:val="00C464E2"/>
    <w:rsid w:val="00C50B11"/>
    <w:rsid w:val="00C67BA8"/>
    <w:rsid w:val="00C7040B"/>
    <w:rsid w:val="00C73B1B"/>
    <w:rsid w:val="00C80490"/>
    <w:rsid w:val="00C91319"/>
    <w:rsid w:val="00C92506"/>
    <w:rsid w:val="00C977EE"/>
    <w:rsid w:val="00CB1D5F"/>
    <w:rsid w:val="00CB4C3B"/>
    <w:rsid w:val="00CC5B61"/>
    <w:rsid w:val="00CD594A"/>
    <w:rsid w:val="00CD7415"/>
    <w:rsid w:val="00CE0003"/>
    <w:rsid w:val="00CE264A"/>
    <w:rsid w:val="00CE5F93"/>
    <w:rsid w:val="00CE6D98"/>
    <w:rsid w:val="00CF41EA"/>
    <w:rsid w:val="00CF4FC7"/>
    <w:rsid w:val="00D0073C"/>
    <w:rsid w:val="00D071E9"/>
    <w:rsid w:val="00D1533E"/>
    <w:rsid w:val="00D16280"/>
    <w:rsid w:val="00D2626D"/>
    <w:rsid w:val="00D402D2"/>
    <w:rsid w:val="00D51508"/>
    <w:rsid w:val="00D76F92"/>
    <w:rsid w:val="00D85B26"/>
    <w:rsid w:val="00D90313"/>
    <w:rsid w:val="00D96F5C"/>
    <w:rsid w:val="00DA26E7"/>
    <w:rsid w:val="00DA69E5"/>
    <w:rsid w:val="00DB01D9"/>
    <w:rsid w:val="00DB7B8A"/>
    <w:rsid w:val="00DC0984"/>
    <w:rsid w:val="00DC7D19"/>
    <w:rsid w:val="00DD72E7"/>
    <w:rsid w:val="00DF25F1"/>
    <w:rsid w:val="00DF4514"/>
    <w:rsid w:val="00E16190"/>
    <w:rsid w:val="00E27E99"/>
    <w:rsid w:val="00E36F58"/>
    <w:rsid w:val="00E37164"/>
    <w:rsid w:val="00E4310E"/>
    <w:rsid w:val="00E45506"/>
    <w:rsid w:val="00E4591B"/>
    <w:rsid w:val="00E84D95"/>
    <w:rsid w:val="00E86B8A"/>
    <w:rsid w:val="00E96056"/>
    <w:rsid w:val="00E97E75"/>
    <w:rsid w:val="00EB1427"/>
    <w:rsid w:val="00EB2BAC"/>
    <w:rsid w:val="00EC23D2"/>
    <w:rsid w:val="00ED1089"/>
    <w:rsid w:val="00ED1AB8"/>
    <w:rsid w:val="00EE79DC"/>
    <w:rsid w:val="00F06104"/>
    <w:rsid w:val="00F3710D"/>
    <w:rsid w:val="00F562D1"/>
    <w:rsid w:val="00F70D49"/>
    <w:rsid w:val="00F85D7A"/>
    <w:rsid w:val="00F901EA"/>
    <w:rsid w:val="00FA3483"/>
    <w:rsid w:val="00FA51AE"/>
    <w:rsid w:val="00FB5F98"/>
    <w:rsid w:val="00FC14F0"/>
    <w:rsid w:val="00FC3150"/>
    <w:rsid w:val="00FC6364"/>
    <w:rsid w:val="00FD4F83"/>
    <w:rsid w:val="00FF49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isiresearchsoft-com/cwyw" w:name="citation"/>
  <w:shapeDefaults>
    <o:shapedefaults v:ext="edit" spidmax="1026"/>
    <o:shapelayout v:ext="edit">
      <o:idmap v:ext="edit" data="1"/>
    </o:shapelayout>
  </w:shapeDefaults>
  <w:decimalSymbol w:val=","/>
  <w:listSeparator w:val=";"/>
  <w14:docId w14:val="449B9536"/>
  <w15:docId w15:val="{3DE756A1-2FF3-425C-B1E6-D9B716E5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3A"/>
  </w:style>
  <w:style w:type="paragraph" w:styleId="Titre1">
    <w:name w:val="heading 1"/>
    <w:basedOn w:val="Normal"/>
    <w:next w:val="Normal"/>
    <w:link w:val="Titre1Car"/>
    <w:uiPriority w:val="9"/>
    <w:qFormat/>
    <w:rsid w:val="00D071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semiHidden/>
    <w:unhideWhenUsed/>
    <w:qFormat/>
    <w:rsid w:val="008F1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semiHidden/>
    <w:unhideWhenUsed/>
    <w:qFormat/>
    <w:rsid w:val="008F143A"/>
    <w:pPr>
      <w:keepNext/>
      <w:autoSpaceDE w:val="0"/>
      <w:autoSpaceDN w:val="0"/>
      <w:spacing w:after="0" w:line="240" w:lineRule="auto"/>
      <w:outlineLvl w:val="2"/>
    </w:pPr>
    <w:rPr>
      <w:rFonts w:ascii="Times New Roman" w:eastAsia="Times New Roman" w:hAnsi="Times New Roman" w:cs="Times New Roman"/>
      <w:b/>
      <w:i/>
      <w:iCs/>
      <w:sz w:val="28"/>
      <w:szCs w:val="20"/>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8F143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semiHidden/>
    <w:rsid w:val="008F143A"/>
    <w:rPr>
      <w:rFonts w:ascii="Times New Roman" w:eastAsia="Times New Roman" w:hAnsi="Times New Roman" w:cs="Times New Roman"/>
      <w:b/>
      <w:i/>
      <w:iCs/>
      <w:sz w:val="28"/>
      <w:szCs w:val="20"/>
      <w:lang w:val="fr-FR"/>
    </w:rPr>
  </w:style>
  <w:style w:type="paragraph" w:styleId="En-tte">
    <w:name w:val="header"/>
    <w:basedOn w:val="Normal"/>
    <w:link w:val="En-tteCar"/>
    <w:unhideWhenUsed/>
    <w:rsid w:val="008F143A"/>
    <w:pPr>
      <w:tabs>
        <w:tab w:val="center" w:pos="4536"/>
        <w:tab w:val="right" w:pos="9072"/>
      </w:tabs>
      <w:spacing w:after="0" w:line="240" w:lineRule="auto"/>
    </w:pPr>
  </w:style>
  <w:style w:type="character" w:customStyle="1" w:styleId="En-tteCar">
    <w:name w:val="En-tête Car"/>
    <w:basedOn w:val="Policepardfaut"/>
    <w:link w:val="En-tte"/>
    <w:rsid w:val="008F143A"/>
  </w:style>
  <w:style w:type="paragraph" w:styleId="Pieddepage">
    <w:name w:val="footer"/>
    <w:basedOn w:val="Normal"/>
    <w:link w:val="PieddepageCar"/>
    <w:unhideWhenUsed/>
    <w:rsid w:val="008F143A"/>
    <w:pPr>
      <w:tabs>
        <w:tab w:val="center" w:pos="4536"/>
        <w:tab w:val="right" w:pos="9072"/>
      </w:tabs>
      <w:spacing w:after="0" w:line="240" w:lineRule="auto"/>
    </w:pPr>
  </w:style>
  <w:style w:type="character" w:customStyle="1" w:styleId="PieddepageCar">
    <w:name w:val="Pied de page Car"/>
    <w:basedOn w:val="Policepardfaut"/>
    <w:link w:val="Pieddepage"/>
    <w:rsid w:val="008F143A"/>
  </w:style>
  <w:style w:type="character" w:styleId="Lienhypertexte">
    <w:name w:val="Hyperlink"/>
    <w:uiPriority w:val="99"/>
    <w:unhideWhenUsed/>
    <w:rsid w:val="008F143A"/>
    <w:rPr>
      <w:color w:val="0000FF"/>
      <w:u w:val="single"/>
    </w:rPr>
  </w:style>
  <w:style w:type="paragraph" w:styleId="Corpsdetexte2">
    <w:name w:val="Body Text 2"/>
    <w:basedOn w:val="Normal"/>
    <w:link w:val="Corpsdetexte2Car"/>
    <w:semiHidden/>
    <w:unhideWhenUsed/>
    <w:rsid w:val="008F143A"/>
    <w:pPr>
      <w:spacing w:after="0" w:line="240" w:lineRule="auto"/>
    </w:pPr>
    <w:rPr>
      <w:rFonts w:ascii="Times New Roman" w:eastAsia="Times New Roman" w:hAnsi="Times New Roman" w:cs="Times New Roman"/>
      <w:szCs w:val="24"/>
      <w:lang w:val="fr-FR" w:eastAsia="fr-FR"/>
    </w:rPr>
  </w:style>
  <w:style w:type="character" w:customStyle="1" w:styleId="Corpsdetexte2Car">
    <w:name w:val="Corps de texte 2 Car"/>
    <w:basedOn w:val="Policepardfaut"/>
    <w:link w:val="Corpsdetexte2"/>
    <w:semiHidden/>
    <w:rsid w:val="008F143A"/>
    <w:rPr>
      <w:rFonts w:ascii="Times New Roman" w:eastAsia="Times New Roman" w:hAnsi="Times New Roman" w:cs="Times New Roman"/>
      <w:szCs w:val="24"/>
      <w:lang w:val="fr-FR" w:eastAsia="fr-FR"/>
    </w:rPr>
  </w:style>
  <w:style w:type="paragraph" w:customStyle="1" w:styleId="enca">
    <w:name w:val="enca"/>
    <w:basedOn w:val="Normal"/>
    <w:rsid w:val="008F143A"/>
    <w:pPr>
      <w:pBdr>
        <w:top w:val="single" w:sz="4" w:space="1" w:color="auto"/>
        <w:left w:val="single" w:sz="4" w:space="4" w:color="auto"/>
        <w:bottom w:val="single" w:sz="4" w:space="1" w:color="auto"/>
        <w:right w:val="single" w:sz="4" w:space="4" w:color="auto"/>
      </w:pBdr>
      <w:spacing w:after="0" w:line="260" w:lineRule="exact"/>
      <w:ind w:left="284" w:right="142" w:hanging="142"/>
      <w:jc w:val="both"/>
    </w:pPr>
    <w:rPr>
      <w:rFonts w:ascii="Times" w:eastAsia="Times New Roman" w:hAnsi="Times" w:cs="Times New Roman"/>
      <w:sz w:val="24"/>
      <w:szCs w:val="20"/>
      <w:lang w:val="fr-FR" w:eastAsia="fr-FR"/>
    </w:rPr>
  </w:style>
  <w:style w:type="paragraph" w:styleId="Textedebulles">
    <w:name w:val="Balloon Text"/>
    <w:basedOn w:val="Normal"/>
    <w:link w:val="TextedebullesCar"/>
    <w:uiPriority w:val="99"/>
    <w:semiHidden/>
    <w:unhideWhenUsed/>
    <w:rsid w:val="00525A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5A80"/>
    <w:rPr>
      <w:rFonts w:ascii="Segoe UI" w:hAnsi="Segoe UI" w:cs="Segoe UI"/>
      <w:sz w:val="18"/>
      <w:szCs w:val="18"/>
    </w:rPr>
  </w:style>
  <w:style w:type="character" w:styleId="Lienhypertextesuivivisit">
    <w:name w:val="FollowedHyperlink"/>
    <w:basedOn w:val="Policepardfaut"/>
    <w:uiPriority w:val="99"/>
    <w:semiHidden/>
    <w:unhideWhenUsed/>
    <w:rsid w:val="009713D7"/>
    <w:rPr>
      <w:color w:val="954F72" w:themeColor="followedHyperlink"/>
      <w:u w:val="single"/>
    </w:rPr>
  </w:style>
  <w:style w:type="paragraph" w:styleId="Notedebasdepage">
    <w:name w:val="footnote text"/>
    <w:basedOn w:val="Normal"/>
    <w:link w:val="NotedebasdepageCar"/>
    <w:semiHidden/>
    <w:rsid w:val="005B2611"/>
    <w:pPr>
      <w:spacing w:after="0" w:line="240" w:lineRule="auto"/>
    </w:pPr>
    <w:rPr>
      <w:rFonts w:ascii="Calibri" w:eastAsia="Calibri" w:hAnsi="Calibri" w:cs="Times New Roman"/>
      <w:sz w:val="20"/>
      <w:szCs w:val="20"/>
      <w:lang w:val="x-none" w:eastAsia="x-none"/>
    </w:rPr>
  </w:style>
  <w:style w:type="character" w:customStyle="1" w:styleId="NotedebasdepageCar">
    <w:name w:val="Note de bas de page Car"/>
    <w:basedOn w:val="Policepardfaut"/>
    <w:link w:val="Notedebasdepage"/>
    <w:semiHidden/>
    <w:rsid w:val="005B2611"/>
    <w:rPr>
      <w:rFonts w:ascii="Calibri" w:eastAsia="Calibri" w:hAnsi="Calibri" w:cs="Times New Roman"/>
      <w:sz w:val="20"/>
      <w:szCs w:val="20"/>
      <w:lang w:val="x-none" w:eastAsia="x-none"/>
    </w:rPr>
  </w:style>
  <w:style w:type="paragraph" w:styleId="Paragraphedeliste">
    <w:name w:val="List Paragraph"/>
    <w:basedOn w:val="Normal"/>
    <w:link w:val="ParagraphedelisteCar"/>
    <w:uiPriority w:val="34"/>
    <w:qFormat/>
    <w:rsid w:val="00AE6026"/>
    <w:pPr>
      <w:ind w:left="720"/>
      <w:contextualSpacing/>
    </w:pPr>
  </w:style>
  <w:style w:type="character" w:styleId="Mentionnonrsolue">
    <w:name w:val="Unresolved Mention"/>
    <w:basedOn w:val="Policepardfaut"/>
    <w:uiPriority w:val="99"/>
    <w:semiHidden/>
    <w:unhideWhenUsed/>
    <w:rsid w:val="00206B0A"/>
    <w:rPr>
      <w:color w:val="605E5C"/>
      <w:shd w:val="clear" w:color="auto" w:fill="E1DFDD"/>
    </w:rPr>
  </w:style>
  <w:style w:type="character" w:customStyle="1" w:styleId="ParagraphedelisteCar">
    <w:name w:val="Paragraphe de liste Car"/>
    <w:link w:val="Paragraphedeliste"/>
    <w:uiPriority w:val="34"/>
    <w:locked/>
    <w:rsid w:val="00792315"/>
  </w:style>
  <w:style w:type="character" w:customStyle="1" w:styleId="Titre1Car">
    <w:name w:val="Titre 1 Car"/>
    <w:basedOn w:val="Policepardfaut"/>
    <w:link w:val="Titre1"/>
    <w:uiPriority w:val="9"/>
    <w:rsid w:val="00D071E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E120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m-auteur">
    <w:name w:val="nom-auteur"/>
    <w:basedOn w:val="Policepardfaut"/>
    <w:rsid w:val="006E1208"/>
  </w:style>
  <w:style w:type="paragraph" w:styleId="Bibliographie">
    <w:name w:val="Bibliography"/>
    <w:basedOn w:val="Normal"/>
    <w:next w:val="Normal"/>
    <w:uiPriority w:val="37"/>
    <w:semiHidden/>
    <w:unhideWhenUsed/>
    <w:rsid w:val="00273E4C"/>
  </w:style>
  <w:style w:type="table" w:styleId="Grilledutableau">
    <w:name w:val="Table Grid"/>
    <w:basedOn w:val="TableauNormal"/>
    <w:uiPriority w:val="39"/>
    <w:rsid w:val="003B25A1"/>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3B25A1"/>
    <w:rPr>
      <w:rFonts w:asciiTheme="minorHAnsi" w:hAnsi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997">
      <w:bodyDiv w:val="1"/>
      <w:marLeft w:val="0"/>
      <w:marRight w:val="0"/>
      <w:marTop w:val="0"/>
      <w:marBottom w:val="0"/>
      <w:divBdr>
        <w:top w:val="none" w:sz="0" w:space="0" w:color="auto"/>
        <w:left w:val="none" w:sz="0" w:space="0" w:color="auto"/>
        <w:bottom w:val="none" w:sz="0" w:space="0" w:color="auto"/>
        <w:right w:val="none" w:sz="0" w:space="0" w:color="auto"/>
      </w:divBdr>
    </w:div>
    <w:div w:id="578752903">
      <w:bodyDiv w:val="1"/>
      <w:marLeft w:val="0"/>
      <w:marRight w:val="0"/>
      <w:marTop w:val="0"/>
      <w:marBottom w:val="0"/>
      <w:divBdr>
        <w:top w:val="none" w:sz="0" w:space="0" w:color="auto"/>
        <w:left w:val="none" w:sz="0" w:space="0" w:color="auto"/>
        <w:bottom w:val="none" w:sz="0" w:space="0" w:color="auto"/>
        <w:right w:val="none" w:sz="0" w:space="0" w:color="auto"/>
      </w:divBdr>
    </w:div>
    <w:div w:id="589237873">
      <w:bodyDiv w:val="1"/>
      <w:marLeft w:val="0"/>
      <w:marRight w:val="0"/>
      <w:marTop w:val="0"/>
      <w:marBottom w:val="0"/>
      <w:divBdr>
        <w:top w:val="none" w:sz="0" w:space="0" w:color="auto"/>
        <w:left w:val="none" w:sz="0" w:space="0" w:color="auto"/>
        <w:bottom w:val="none" w:sz="0" w:space="0" w:color="auto"/>
        <w:right w:val="none" w:sz="0" w:space="0" w:color="auto"/>
      </w:divBdr>
    </w:div>
    <w:div w:id="641467448">
      <w:bodyDiv w:val="1"/>
      <w:marLeft w:val="0"/>
      <w:marRight w:val="0"/>
      <w:marTop w:val="0"/>
      <w:marBottom w:val="0"/>
      <w:divBdr>
        <w:top w:val="none" w:sz="0" w:space="0" w:color="auto"/>
        <w:left w:val="none" w:sz="0" w:space="0" w:color="auto"/>
        <w:bottom w:val="none" w:sz="0" w:space="0" w:color="auto"/>
        <w:right w:val="none" w:sz="0" w:space="0" w:color="auto"/>
      </w:divBdr>
      <w:divsChild>
        <w:div w:id="164906560">
          <w:marLeft w:val="480"/>
          <w:marRight w:val="0"/>
          <w:marTop w:val="0"/>
          <w:marBottom w:val="0"/>
          <w:divBdr>
            <w:top w:val="none" w:sz="0" w:space="0" w:color="auto"/>
            <w:left w:val="none" w:sz="0" w:space="0" w:color="auto"/>
            <w:bottom w:val="none" w:sz="0" w:space="0" w:color="auto"/>
            <w:right w:val="none" w:sz="0" w:space="0" w:color="auto"/>
          </w:divBdr>
          <w:divsChild>
            <w:div w:id="18394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596">
      <w:bodyDiv w:val="1"/>
      <w:marLeft w:val="0"/>
      <w:marRight w:val="0"/>
      <w:marTop w:val="0"/>
      <w:marBottom w:val="0"/>
      <w:divBdr>
        <w:top w:val="none" w:sz="0" w:space="0" w:color="auto"/>
        <w:left w:val="none" w:sz="0" w:space="0" w:color="auto"/>
        <w:bottom w:val="none" w:sz="0" w:space="0" w:color="auto"/>
        <w:right w:val="none" w:sz="0" w:space="0" w:color="auto"/>
      </w:divBdr>
    </w:div>
    <w:div w:id="792291713">
      <w:bodyDiv w:val="1"/>
      <w:marLeft w:val="0"/>
      <w:marRight w:val="0"/>
      <w:marTop w:val="0"/>
      <w:marBottom w:val="0"/>
      <w:divBdr>
        <w:top w:val="none" w:sz="0" w:space="0" w:color="auto"/>
        <w:left w:val="none" w:sz="0" w:space="0" w:color="auto"/>
        <w:bottom w:val="none" w:sz="0" w:space="0" w:color="auto"/>
        <w:right w:val="none" w:sz="0" w:space="0" w:color="auto"/>
      </w:divBdr>
      <w:divsChild>
        <w:div w:id="1424377108">
          <w:marLeft w:val="480"/>
          <w:marRight w:val="0"/>
          <w:marTop w:val="0"/>
          <w:marBottom w:val="0"/>
          <w:divBdr>
            <w:top w:val="none" w:sz="0" w:space="0" w:color="auto"/>
            <w:left w:val="none" w:sz="0" w:space="0" w:color="auto"/>
            <w:bottom w:val="none" w:sz="0" w:space="0" w:color="auto"/>
            <w:right w:val="none" w:sz="0" w:space="0" w:color="auto"/>
          </w:divBdr>
          <w:divsChild>
            <w:div w:id="16434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534">
      <w:bodyDiv w:val="1"/>
      <w:marLeft w:val="0"/>
      <w:marRight w:val="0"/>
      <w:marTop w:val="0"/>
      <w:marBottom w:val="0"/>
      <w:divBdr>
        <w:top w:val="none" w:sz="0" w:space="0" w:color="auto"/>
        <w:left w:val="none" w:sz="0" w:space="0" w:color="auto"/>
        <w:bottom w:val="none" w:sz="0" w:space="0" w:color="auto"/>
        <w:right w:val="none" w:sz="0" w:space="0" w:color="auto"/>
      </w:divBdr>
    </w:div>
    <w:div w:id="904608720">
      <w:bodyDiv w:val="1"/>
      <w:marLeft w:val="0"/>
      <w:marRight w:val="0"/>
      <w:marTop w:val="0"/>
      <w:marBottom w:val="0"/>
      <w:divBdr>
        <w:top w:val="none" w:sz="0" w:space="0" w:color="auto"/>
        <w:left w:val="none" w:sz="0" w:space="0" w:color="auto"/>
        <w:bottom w:val="none" w:sz="0" w:space="0" w:color="auto"/>
        <w:right w:val="none" w:sz="0" w:space="0" w:color="auto"/>
      </w:divBdr>
    </w:div>
    <w:div w:id="1016153273">
      <w:bodyDiv w:val="1"/>
      <w:marLeft w:val="0"/>
      <w:marRight w:val="0"/>
      <w:marTop w:val="0"/>
      <w:marBottom w:val="0"/>
      <w:divBdr>
        <w:top w:val="none" w:sz="0" w:space="0" w:color="auto"/>
        <w:left w:val="none" w:sz="0" w:space="0" w:color="auto"/>
        <w:bottom w:val="none" w:sz="0" w:space="0" w:color="auto"/>
        <w:right w:val="none" w:sz="0" w:space="0" w:color="auto"/>
      </w:divBdr>
      <w:divsChild>
        <w:div w:id="181556522">
          <w:marLeft w:val="480"/>
          <w:marRight w:val="0"/>
          <w:marTop w:val="0"/>
          <w:marBottom w:val="0"/>
          <w:divBdr>
            <w:top w:val="none" w:sz="0" w:space="0" w:color="auto"/>
            <w:left w:val="none" w:sz="0" w:space="0" w:color="auto"/>
            <w:bottom w:val="none" w:sz="0" w:space="0" w:color="auto"/>
            <w:right w:val="none" w:sz="0" w:space="0" w:color="auto"/>
          </w:divBdr>
          <w:divsChild>
            <w:div w:id="4298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4558">
      <w:bodyDiv w:val="1"/>
      <w:marLeft w:val="0"/>
      <w:marRight w:val="0"/>
      <w:marTop w:val="0"/>
      <w:marBottom w:val="0"/>
      <w:divBdr>
        <w:top w:val="none" w:sz="0" w:space="0" w:color="auto"/>
        <w:left w:val="none" w:sz="0" w:space="0" w:color="auto"/>
        <w:bottom w:val="none" w:sz="0" w:space="0" w:color="auto"/>
        <w:right w:val="none" w:sz="0" w:space="0" w:color="auto"/>
      </w:divBdr>
    </w:div>
    <w:div w:id="1198590493">
      <w:bodyDiv w:val="1"/>
      <w:marLeft w:val="0"/>
      <w:marRight w:val="0"/>
      <w:marTop w:val="0"/>
      <w:marBottom w:val="0"/>
      <w:divBdr>
        <w:top w:val="none" w:sz="0" w:space="0" w:color="auto"/>
        <w:left w:val="none" w:sz="0" w:space="0" w:color="auto"/>
        <w:bottom w:val="none" w:sz="0" w:space="0" w:color="auto"/>
        <w:right w:val="none" w:sz="0" w:space="0" w:color="auto"/>
      </w:divBdr>
    </w:div>
    <w:div w:id="1230727889">
      <w:bodyDiv w:val="1"/>
      <w:marLeft w:val="0"/>
      <w:marRight w:val="0"/>
      <w:marTop w:val="0"/>
      <w:marBottom w:val="0"/>
      <w:divBdr>
        <w:top w:val="none" w:sz="0" w:space="0" w:color="auto"/>
        <w:left w:val="none" w:sz="0" w:space="0" w:color="auto"/>
        <w:bottom w:val="none" w:sz="0" w:space="0" w:color="auto"/>
        <w:right w:val="none" w:sz="0" w:space="0" w:color="auto"/>
      </w:divBdr>
    </w:div>
    <w:div w:id="1292244863">
      <w:bodyDiv w:val="1"/>
      <w:marLeft w:val="0"/>
      <w:marRight w:val="0"/>
      <w:marTop w:val="0"/>
      <w:marBottom w:val="0"/>
      <w:divBdr>
        <w:top w:val="none" w:sz="0" w:space="0" w:color="auto"/>
        <w:left w:val="none" w:sz="0" w:space="0" w:color="auto"/>
        <w:bottom w:val="none" w:sz="0" w:space="0" w:color="auto"/>
        <w:right w:val="none" w:sz="0" w:space="0" w:color="auto"/>
      </w:divBdr>
    </w:div>
    <w:div w:id="1420563199">
      <w:bodyDiv w:val="1"/>
      <w:marLeft w:val="0"/>
      <w:marRight w:val="0"/>
      <w:marTop w:val="0"/>
      <w:marBottom w:val="0"/>
      <w:divBdr>
        <w:top w:val="none" w:sz="0" w:space="0" w:color="auto"/>
        <w:left w:val="none" w:sz="0" w:space="0" w:color="auto"/>
        <w:bottom w:val="none" w:sz="0" w:space="0" w:color="auto"/>
        <w:right w:val="none" w:sz="0" w:space="0" w:color="auto"/>
      </w:divBdr>
    </w:div>
    <w:div w:id="1510750460">
      <w:bodyDiv w:val="1"/>
      <w:marLeft w:val="0"/>
      <w:marRight w:val="0"/>
      <w:marTop w:val="0"/>
      <w:marBottom w:val="0"/>
      <w:divBdr>
        <w:top w:val="none" w:sz="0" w:space="0" w:color="auto"/>
        <w:left w:val="none" w:sz="0" w:space="0" w:color="auto"/>
        <w:bottom w:val="none" w:sz="0" w:space="0" w:color="auto"/>
        <w:right w:val="none" w:sz="0" w:space="0" w:color="auto"/>
      </w:divBdr>
    </w:div>
    <w:div w:id="1739087421">
      <w:bodyDiv w:val="1"/>
      <w:marLeft w:val="0"/>
      <w:marRight w:val="0"/>
      <w:marTop w:val="0"/>
      <w:marBottom w:val="0"/>
      <w:divBdr>
        <w:top w:val="none" w:sz="0" w:space="0" w:color="auto"/>
        <w:left w:val="none" w:sz="0" w:space="0" w:color="auto"/>
        <w:bottom w:val="none" w:sz="0" w:space="0" w:color="auto"/>
        <w:right w:val="none" w:sz="0" w:space="0" w:color="auto"/>
      </w:divBdr>
    </w:div>
    <w:div w:id="1772161178">
      <w:bodyDiv w:val="1"/>
      <w:marLeft w:val="0"/>
      <w:marRight w:val="0"/>
      <w:marTop w:val="0"/>
      <w:marBottom w:val="0"/>
      <w:divBdr>
        <w:top w:val="none" w:sz="0" w:space="0" w:color="auto"/>
        <w:left w:val="none" w:sz="0" w:space="0" w:color="auto"/>
        <w:bottom w:val="none" w:sz="0" w:space="0" w:color="auto"/>
        <w:right w:val="none" w:sz="0" w:space="0" w:color="auto"/>
      </w:divBdr>
    </w:div>
    <w:div w:id="1779324769">
      <w:bodyDiv w:val="1"/>
      <w:marLeft w:val="0"/>
      <w:marRight w:val="0"/>
      <w:marTop w:val="0"/>
      <w:marBottom w:val="0"/>
      <w:divBdr>
        <w:top w:val="none" w:sz="0" w:space="0" w:color="auto"/>
        <w:left w:val="none" w:sz="0" w:space="0" w:color="auto"/>
        <w:bottom w:val="none" w:sz="0" w:space="0" w:color="auto"/>
        <w:right w:val="none" w:sz="0" w:space="0" w:color="auto"/>
      </w:divBdr>
    </w:div>
    <w:div w:id="1835995845">
      <w:bodyDiv w:val="1"/>
      <w:marLeft w:val="0"/>
      <w:marRight w:val="0"/>
      <w:marTop w:val="0"/>
      <w:marBottom w:val="0"/>
      <w:divBdr>
        <w:top w:val="none" w:sz="0" w:space="0" w:color="auto"/>
        <w:left w:val="none" w:sz="0" w:space="0" w:color="auto"/>
        <w:bottom w:val="none" w:sz="0" w:space="0" w:color="auto"/>
        <w:right w:val="none" w:sz="0" w:space="0" w:color="auto"/>
      </w:divBdr>
    </w:div>
    <w:div w:id="1854412075">
      <w:bodyDiv w:val="1"/>
      <w:marLeft w:val="0"/>
      <w:marRight w:val="0"/>
      <w:marTop w:val="0"/>
      <w:marBottom w:val="0"/>
      <w:divBdr>
        <w:top w:val="none" w:sz="0" w:space="0" w:color="auto"/>
        <w:left w:val="none" w:sz="0" w:space="0" w:color="auto"/>
        <w:bottom w:val="none" w:sz="0" w:space="0" w:color="auto"/>
        <w:right w:val="none" w:sz="0" w:space="0" w:color="auto"/>
      </w:divBdr>
    </w:div>
    <w:div w:id="1909996292">
      <w:bodyDiv w:val="1"/>
      <w:marLeft w:val="0"/>
      <w:marRight w:val="0"/>
      <w:marTop w:val="0"/>
      <w:marBottom w:val="0"/>
      <w:divBdr>
        <w:top w:val="none" w:sz="0" w:space="0" w:color="auto"/>
        <w:left w:val="none" w:sz="0" w:space="0" w:color="auto"/>
        <w:bottom w:val="none" w:sz="0" w:space="0" w:color="auto"/>
        <w:right w:val="none" w:sz="0" w:space="0" w:color="auto"/>
      </w:divBdr>
      <w:divsChild>
        <w:div w:id="749624546">
          <w:marLeft w:val="480"/>
          <w:marRight w:val="0"/>
          <w:marTop w:val="0"/>
          <w:marBottom w:val="0"/>
          <w:divBdr>
            <w:top w:val="none" w:sz="0" w:space="0" w:color="auto"/>
            <w:left w:val="none" w:sz="0" w:space="0" w:color="auto"/>
            <w:bottom w:val="none" w:sz="0" w:space="0" w:color="auto"/>
            <w:right w:val="none" w:sz="0" w:space="0" w:color="auto"/>
          </w:divBdr>
          <w:divsChild>
            <w:div w:id="14362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0811">
      <w:bodyDiv w:val="1"/>
      <w:marLeft w:val="0"/>
      <w:marRight w:val="0"/>
      <w:marTop w:val="0"/>
      <w:marBottom w:val="0"/>
      <w:divBdr>
        <w:top w:val="none" w:sz="0" w:space="0" w:color="auto"/>
        <w:left w:val="none" w:sz="0" w:space="0" w:color="auto"/>
        <w:bottom w:val="none" w:sz="0" w:space="0" w:color="auto"/>
        <w:right w:val="none" w:sz="0" w:space="0" w:color="auto"/>
      </w:divBdr>
    </w:div>
    <w:div w:id="1953052039">
      <w:bodyDiv w:val="1"/>
      <w:marLeft w:val="0"/>
      <w:marRight w:val="0"/>
      <w:marTop w:val="0"/>
      <w:marBottom w:val="0"/>
      <w:divBdr>
        <w:top w:val="none" w:sz="0" w:space="0" w:color="auto"/>
        <w:left w:val="none" w:sz="0" w:space="0" w:color="auto"/>
        <w:bottom w:val="none" w:sz="0" w:space="0" w:color="auto"/>
        <w:right w:val="none" w:sz="0" w:space="0" w:color="auto"/>
      </w:divBdr>
    </w:div>
    <w:div w:id="2091536432">
      <w:bodyDiv w:val="1"/>
      <w:marLeft w:val="0"/>
      <w:marRight w:val="0"/>
      <w:marTop w:val="0"/>
      <w:marBottom w:val="0"/>
      <w:divBdr>
        <w:top w:val="none" w:sz="0" w:space="0" w:color="auto"/>
        <w:left w:val="none" w:sz="0" w:space="0" w:color="auto"/>
        <w:bottom w:val="none" w:sz="0" w:space="0" w:color="auto"/>
        <w:right w:val="none" w:sz="0" w:space="0" w:color="auto"/>
      </w:divBdr>
    </w:div>
    <w:div w:id="2104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inshs.bib.cnrs.fr/10.4000/15aet" TargetMode="External"/><Relationship Id="rId18" Type="http://schemas.openxmlformats.org/officeDocument/2006/relationships/hyperlink" Target="https://doi.org/10.3917/rfas.243.0071" TargetMode="External"/><Relationship Id="rId26" Type="http://schemas.openxmlformats.org/officeDocument/2006/relationships/hyperlink" Target="https://doi.org/10.5817/SOC2018-1-9" TargetMode="External"/><Relationship Id="rId39" Type="http://schemas.openxmlformats.org/officeDocument/2006/relationships/hyperlink" Target="http://www.eiro.eurofound.eu.int/2004/11/feature/be0411304f.html" TargetMode="External"/><Relationship Id="rId21" Type="http://schemas.openxmlformats.org/officeDocument/2006/relationships/hyperlink" Target="https://doi.org/10.3917/rs1.hs1.0010" TargetMode="External"/><Relationship Id="rId34" Type="http://schemas.openxmlformats.org/officeDocument/2006/relationships/hyperlink" Target="http://muse.jhu.edu/login?uri=/journals/population_review/v050/50.1.moulaert.pdf" TargetMode="External"/><Relationship Id="rId42" Type="http://schemas.openxmlformats.org/officeDocument/2006/relationships/hyperlink" Target="http://rosenetcost.com/wp-content/uploads/2017/12/community-spatial-synthesis-paper-final.pdf" TargetMode="External"/><Relationship Id="rId47" Type="http://schemas.openxmlformats.org/officeDocument/2006/relationships/footer" Target="footer1.xml"/><Relationship Id="rId7" Type="http://schemas.openxmlformats.org/officeDocument/2006/relationships/hyperlink" Target="https://doi-org.inshs.bib.cnrs.fr/10.4000/13wp3" TargetMode="External"/><Relationship Id="rId2" Type="http://schemas.openxmlformats.org/officeDocument/2006/relationships/styles" Target="styles.xml"/><Relationship Id="rId16" Type="http://schemas.openxmlformats.org/officeDocument/2006/relationships/hyperlink" Target="https://journals.openedition.org/rga/14480" TargetMode="External"/><Relationship Id="rId29" Type="http://schemas.openxmlformats.org/officeDocument/2006/relationships/hyperlink" Target="https://doi.org/10.3917/gs1.156.0019" TargetMode="External"/><Relationship Id="rId11" Type="http://schemas.openxmlformats.org/officeDocument/2006/relationships/hyperlink" Target="https://doi.org/10.1007/978-3-030-51406-8_15" TargetMode="External"/><Relationship Id="rId24" Type="http://schemas.openxmlformats.org/officeDocument/2006/relationships/hyperlink" Target="http://www.ep.liu.se/ej/ijal/ijal_article.asp?DOI=10.3384/ijal.1652-8670.18402" TargetMode="External"/><Relationship Id="rId32" Type="http://schemas.openxmlformats.org/officeDocument/2006/relationships/hyperlink" Target="http://socio-logos.revues.org/2814" TargetMode="External"/><Relationship Id="rId37" Type="http://schemas.openxmlformats.org/officeDocument/2006/relationships/hyperlink" Target="http://www.eiro.eurofound.eu.int/2006/02/feature/be0602304f.html" TargetMode="External"/><Relationship Id="rId40" Type="http://schemas.openxmlformats.org/officeDocument/2006/relationships/hyperlink" Target="http://www.eiro.eurofound.eu.int/2004/03/feature/be0403302f.html" TargetMode="External"/><Relationship Id="rId45" Type="http://schemas.openxmlformats.org/officeDocument/2006/relationships/hyperlink" Target="https://www.pacte-grenoble.fr/fr/actualites/vieillissements-et-espaces-publics-intermediations-theoriques-methodologiques-et-disciplinaires" TargetMode="External"/><Relationship Id="rId5" Type="http://schemas.openxmlformats.org/officeDocument/2006/relationships/footnotes" Target="footnotes.xml"/><Relationship Id="rId15" Type="http://schemas.openxmlformats.org/officeDocument/2006/relationships/hyperlink" Target="https://doi.org/10.3917/gs1.176.0011" TargetMode="External"/><Relationship Id="rId23" Type="http://schemas.openxmlformats.org/officeDocument/2006/relationships/hyperlink" Target="https://www.mdpi.com/1660-4601/19/3/1808/htm" TargetMode="External"/><Relationship Id="rId28" Type="http://schemas.openxmlformats.org/officeDocument/2006/relationships/hyperlink" Target="https://halshs.archives-ouvertes.fr/halshs-02064484" TargetMode="External"/><Relationship Id="rId36" Type="http://schemas.openxmlformats.org/officeDocument/2006/relationships/hyperlink" Target="http://www.ires-fr.org/images/files/Chronique/Chronique109/c109bel.pdf" TargetMode="External"/><Relationship Id="rId49" Type="http://schemas.openxmlformats.org/officeDocument/2006/relationships/theme" Target="theme/theme1.xml"/><Relationship Id="rId10" Type="http://schemas.openxmlformats.org/officeDocument/2006/relationships/hyperlink" Target="https://www.cairn.info/revue-retraite-et-societe-2017-1.htm" TargetMode="External"/><Relationship Id="rId19" Type="http://schemas.openxmlformats.org/officeDocument/2006/relationships/hyperlink" Target="https://www.ilvv.fr/fr/mission-2-faire-connaitre/lettre-info" TargetMode="External"/><Relationship Id="rId31" Type="http://schemas.openxmlformats.org/officeDocument/2006/relationships/hyperlink" Target="http://hdl.handle.net/10071/9281" TargetMode="External"/><Relationship Id="rId44" Type="http://schemas.openxmlformats.org/officeDocument/2006/relationships/hyperlink" Target="https://www.inter-reseaux.org/auteur/universite-cheikh-anta-diop/" TargetMode="External"/><Relationship Id="rId4" Type="http://schemas.openxmlformats.org/officeDocument/2006/relationships/webSettings" Target="webSettings.xml"/><Relationship Id="rId9" Type="http://schemas.openxmlformats.org/officeDocument/2006/relationships/hyperlink" Target="https://www-cairn-info.sid2nomade-2.grenet.fr/revue-retraite-et-societe-2018-1.htm" TargetMode="External"/><Relationship Id="rId14" Type="http://schemas.openxmlformats.org/officeDocument/2006/relationships/hyperlink" Target="https://doi.org/10.1007/s00391-025-02529-y" TargetMode="External"/><Relationship Id="rId22" Type="http://schemas.openxmlformats.org/officeDocument/2006/relationships/hyperlink" Target="https://shs.cairn.info/journal-retraite-et-societe-2024-HS1?lang=en" TargetMode="External"/><Relationship Id="rId27" Type="http://schemas.openxmlformats.org/officeDocument/2006/relationships/hyperlink" Target="https://www.cairn.info/revue-retraite-et-societe.htm" TargetMode="External"/><Relationship Id="rId30" Type="http://schemas.openxmlformats.org/officeDocument/2006/relationships/hyperlink" Target="https://www-cairn-info.inshs.bib.cnrs.fr/revue-retraite-et-societe-2017-1-p-9.htm" TargetMode="External"/><Relationship Id="rId35" Type="http://schemas.openxmlformats.org/officeDocument/2006/relationships/hyperlink" Target="http://www.pistes.uqam.ca/v11n1/articles/v11n1a5.htm" TargetMode="External"/><Relationship Id="rId43" Type="http://schemas.openxmlformats.org/officeDocument/2006/relationships/hyperlink" Target="http://www.uclouvain.be/cps/ucl/doc/girsef/documents/Note_de_recherche_Travailler_plus_longtemps.pdf" TargetMode="External"/><Relationship Id="rId48" Type="http://schemas.openxmlformats.org/officeDocument/2006/relationships/fontTable" Target="fontTable.xml"/><Relationship Id="rId8" Type="http://schemas.openxmlformats.org/officeDocument/2006/relationships/hyperlink" Target="https://shs.cairn.info/journal-retraite-et-societe-2024-HS1?lang=en" TargetMode="External"/><Relationship Id="rId3" Type="http://schemas.openxmlformats.org/officeDocument/2006/relationships/settings" Target="settings.xml"/><Relationship Id="rId12" Type="http://schemas.openxmlformats.org/officeDocument/2006/relationships/hyperlink" Target="https://doi.org/10.3917/gs1.178.0011" TargetMode="External"/><Relationship Id="rId17" Type="http://schemas.openxmlformats.org/officeDocument/2006/relationships/hyperlink" Target="https://doi-org.inshs.bib.cnrs.fr/10.4000/13wot" TargetMode="External"/><Relationship Id="rId25" Type="http://schemas.openxmlformats.org/officeDocument/2006/relationships/hyperlink" Target="https://hal.archives-ouvertes.fr/hal-01895265v2" TargetMode="External"/><Relationship Id="rId33" Type="http://schemas.openxmlformats.org/officeDocument/2006/relationships/hyperlink" Target="http://redfame.com/journal/index.php/ijsss/article/view/141/136" TargetMode="External"/><Relationship Id="rId38" Type="http://schemas.openxmlformats.org/officeDocument/2006/relationships/hyperlink" Target="http://www.eiro.eurofound.ie/2004/12/feature/be0412306f.html" TargetMode="External"/><Relationship Id="rId46" Type="http://schemas.openxmlformats.org/officeDocument/2006/relationships/hyperlink" Target="https://www.pacte-grenoble.fr/actualites/materialite-usages-et-representations-dans-l-espace-public-entre-conflits-et-convivialite-enqueter" TargetMode="External"/><Relationship Id="rId20" Type="http://schemas.openxmlformats.org/officeDocument/2006/relationships/hyperlink" Target="https://dx.doi.org/10.3390/su16020882" TargetMode="External"/><Relationship Id="rId41" Type="http://schemas.openxmlformats.org/officeDocument/2006/relationships/hyperlink" Target="https://labexitem.hypotheses.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25</Pages>
  <Words>11147</Words>
  <Characters>71121</Characters>
  <Application>Microsoft Office Word</Application>
  <DocSecurity>0</DocSecurity>
  <Lines>1165</Lines>
  <Paragraphs>523</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81745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Thibauld Moulaert</dc:creator>
  <cp:lastModifiedBy>MOULAERT_Thibauld</cp:lastModifiedBy>
  <cp:revision>25</cp:revision>
  <cp:lastPrinted>2016-03-31T14:06:00Z</cp:lastPrinted>
  <dcterms:created xsi:type="dcterms:W3CDTF">2024-02-20T12:47:00Z</dcterms:created>
  <dcterms:modified xsi:type="dcterms:W3CDTF">2025-12-18T10:57:00Z</dcterms:modified>
</cp:coreProperties>
</file>